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67D0CEB5" w:rsidR="00F102CC" w:rsidRPr="00087323" w:rsidRDefault="00087323">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5096E4A6" w:rsidR="00F102CC" w:rsidRPr="00087323" w:rsidRDefault="00087323">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7CE878D" w:rsidR="00F102CC" w:rsidRPr="00087323" w:rsidRDefault="00087323">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5932FE7E" w:rsidR="00F102CC" w:rsidRPr="00087323" w:rsidRDefault="00087323">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45A128D" w:rsidR="00F102CC" w:rsidRPr="00087323" w:rsidRDefault="00087323">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192B3130" w:rsidR="00F102CC" w:rsidRPr="0076009B" w:rsidRDefault="00F102CC">
            <w:pPr>
              <w:rPr>
                <w:rFonts w:ascii="Noto Sans" w:hAnsi="Noto Sans" w:cs="Noto Sans"/>
                <w:bCs/>
                <w:color w:val="434343"/>
                <w:sz w:val="18"/>
                <w:szCs w:val="18"/>
                <w:lang w:eastAsia="ja-JP"/>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290AB4B0" w:rsidR="00F102CC" w:rsidRPr="0076009B" w:rsidRDefault="0076009B">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64D408AA" w:rsidR="00F102CC" w:rsidRPr="003D5AF6" w:rsidRDefault="00087323">
            <w:pPr>
              <w:rPr>
                <w:rFonts w:ascii="Noto Sans" w:eastAsia="Noto Sans" w:hAnsi="Noto Sans" w:cs="Noto Sans"/>
                <w:bCs/>
                <w:color w:val="434343"/>
                <w:sz w:val="18"/>
                <w:szCs w:val="18"/>
              </w:rPr>
            </w:pPr>
            <w:r w:rsidRPr="00087323">
              <w:rPr>
                <w:rFonts w:ascii="Noto Sans" w:eastAsia="Noto Sans" w:hAnsi="Noto Sans" w:cs="Noto Sans"/>
                <w:bCs/>
                <w:color w:val="434343"/>
                <w:sz w:val="18"/>
                <w:szCs w:val="18"/>
              </w:rPr>
              <w:t>Materials and methods – Experimental procedures; Figure 1–Source Data 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7777777" w:rsidR="00F102CC" w:rsidRPr="003D5AF6" w:rsidRDefault="00F102CC">
            <w:pPr>
              <w:rPr>
                <w:rFonts w:ascii="Noto Sans" w:eastAsia="Noto Sans" w:hAnsi="Noto Sans" w:cs="Noto Sans"/>
                <w:bCs/>
                <w:color w:val="434343"/>
                <w:sz w:val="18"/>
                <w:szCs w:val="18"/>
              </w:rPr>
            </w:pP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355D414B" w:rsidR="00F102CC" w:rsidRPr="00087323" w:rsidRDefault="00087323">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559EA46D" w:rsidR="00F102CC" w:rsidRPr="00087323" w:rsidRDefault="00087323">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43CC75A7" w:rsidR="00F102CC" w:rsidRPr="00087323" w:rsidRDefault="00087323">
            <w:pPr>
              <w:rPr>
                <w:rFonts w:ascii="Noto Sans" w:hAnsi="Noto Sans" w:cs="Noto Sans"/>
                <w:bCs/>
                <w:color w:val="434343"/>
                <w:sz w:val="18"/>
                <w:szCs w:val="18"/>
                <w:lang w:eastAsia="ja-JP"/>
              </w:rPr>
            </w:pPr>
            <w:r w:rsidRPr="00087323">
              <w:rPr>
                <w:rFonts w:ascii="Noto Sans" w:hAnsi="Noto Sans" w:cs="Noto Sans" w:hint="eastAsia"/>
                <w:bCs/>
                <w:color w:val="434343"/>
                <w:sz w:val="18"/>
                <w:szCs w:val="18"/>
                <w:lang w:eastAsia="ja-JP"/>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15CA5A9E" w:rsidR="00F102CC" w:rsidRPr="00087323" w:rsidRDefault="00087323">
            <w:pPr>
              <w:spacing w:line="225" w:lineRule="auto"/>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34574D8E"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AC28AE6" w:rsidR="00F102CC" w:rsidRPr="0076009B" w:rsidRDefault="0076009B">
            <w:pPr>
              <w:spacing w:line="225" w:lineRule="auto"/>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437F14A4" w:rsidR="00F102CC" w:rsidRPr="003D5AF6" w:rsidRDefault="00AB3747">
            <w:pPr>
              <w:spacing w:line="225" w:lineRule="auto"/>
              <w:rPr>
                <w:rFonts w:ascii="Noto Sans" w:eastAsia="Noto Sans" w:hAnsi="Noto Sans" w:cs="Noto Sans"/>
                <w:bCs/>
                <w:color w:val="434343"/>
                <w:sz w:val="18"/>
                <w:szCs w:val="18"/>
              </w:rPr>
            </w:pPr>
            <w:r w:rsidRPr="00AB3747">
              <w:rPr>
                <w:rFonts w:ascii="Noto Sans" w:eastAsia="Noto Sans" w:hAnsi="Noto Sans" w:cs="Noto Sans"/>
                <w:bCs/>
                <w:color w:val="434343"/>
                <w:sz w:val="18"/>
                <w:szCs w:val="18"/>
              </w:rPr>
              <w:t>not done</w:t>
            </w:r>
            <w:r>
              <w:rPr>
                <w:rFonts w:ascii="Noto Sans" w:hAnsi="Noto Sans" w:cs="Noto Sans" w:hint="eastAsia"/>
                <w:bCs/>
                <w:color w:val="434343"/>
                <w:sz w:val="18"/>
                <w:szCs w:val="18"/>
                <w:lang w:eastAsia="ja-JP"/>
              </w:rPr>
              <w:t>.</w:t>
            </w:r>
            <w:r w:rsidRPr="00AB3747">
              <w:rPr>
                <w:rFonts w:ascii="Noto Sans" w:eastAsia="Noto Sans" w:hAnsi="Noto Sans" w:cs="Noto Sans"/>
                <w:bCs/>
                <w:color w:val="434343"/>
                <w:sz w:val="18"/>
                <w:szCs w:val="18"/>
              </w:rPr>
              <w:t xml:space="preserve"> One representative individual was analy</w:t>
            </w:r>
            <w:r>
              <w:rPr>
                <w:rFonts w:ascii="Noto Sans" w:hAnsi="Noto Sans" w:cs="Noto Sans" w:hint="eastAsia"/>
                <w:bCs/>
                <w:color w:val="434343"/>
                <w:sz w:val="18"/>
                <w:szCs w:val="18"/>
                <w:lang w:eastAsia="ja-JP"/>
              </w:rPr>
              <w:t>z</w:t>
            </w:r>
            <w:r w:rsidRPr="00AB3747">
              <w:rPr>
                <w:rFonts w:ascii="Noto Sans" w:eastAsia="Noto Sans" w:hAnsi="Noto Sans" w:cs="Noto Sans"/>
                <w:bCs/>
                <w:color w:val="434343"/>
                <w:sz w:val="18"/>
                <w:szCs w:val="18"/>
              </w:rPr>
              <w:t>ed per species because of logistical constraints and low expected within-species variation (Materials and methods – Experimental procedures).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46ACE63" w:rsidR="00F102CC" w:rsidRPr="00087323" w:rsidRDefault="00087323">
            <w:pPr>
              <w:spacing w:line="225" w:lineRule="auto"/>
              <w:rPr>
                <w:rFonts w:ascii="Noto Sans" w:hAnsi="Noto Sans" w:cs="Noto Sans"/>
                <w:bCs/>
                <w:color w:val="434343"/>
                <w:sz w:val="18"/>
                <w:szCs w:val="18"/>
                <w:lang w:eastAsia="ja-JP"/>
              </w:rPr>
            </w:pPr>
            <w:r w:rsidRPr="00087323">
              <w:rPr>
                <w:rFonts w:ascii="Noto Sans" w:hAnsi="Noto Sans" w:cs="Noto Sans" w:hint="eastAsia"/>
                <w:bCs/>
                <w:color w:val="434343"/>
                <w:sz w:val="18"/>
                <w:szCs w:val="18"/>
                <w:lang w:eastAsia="ja-JP"/>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07C60B8" w:rsidR="00F102CC" w:rsidRPr="00087323" w:rsidRDefault="00087323">
            <w:pPr>
              <w:spacing w:line="225" w:lineRule="auto"/>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D47C352" w:rsidR="00F102CC" w:rsidRPr="00AB3747" w:rsidRDefault="00AB3747">
            <w:pPr>
              <w:spacing w:line="225" w:lineRule="auto"/>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FA3D2B2" w:rsidR="00F102CC" w:rsidRPr="003D5AF6" w:rsidRDefault="009B1F4C">
            <w:pPr>
              <w:spacing w:line="225" w:lineRule="auto"/>
              <w:rPr>
                <w:rFonts w:ascii="Noto Sans" w:eastAsia="Noto Sans" w:hAnsi="Noto Sans" w:cs="Noto Sans"/>
                <w:bCs/>
                <w:color w:val="434343"/>
                <w:sz w:val="18"/>
                <w:szCs w:val="18"/>
              </w:rPr>
            </w:pPr>
            <w:r w:rsidRPr="009B1F4C">
              <w:rPr>
                <w:rFonts w:ascii="Noto Sans" w:hAnsi="Noto Sans" w:cs="Noto Sans"/>
                <w:bCs/>
                <w:color w:val="434343"/>
                <w:sz w:val="18"/>
                <w:szCs w:val="18"/>
                <w:lang w:eastAsia="ja-JP"/>
              </w:rPr>
              <w:t>One trial was performed per species; each trial was filmed for 10 min, using one representative individual per species (Materials and methods – Experimental procedures).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2E4C5676" w:rsidR="00F102CC" w:rsidRPr="003D5AF6" w:rsidRDefault="00AB3747">
            <w:pPr>
              <w:spacing w:line="225" w:lineRule="auto"/>
              <w:rPr>
                <w:rFonts w:ascii="Noto Sans" w:eastAsia="Noto Sans" w:hAnsi="Noto Sans" w:cs="Noto Sans"/>
                <w:bCs/>
                <w:color w:val="434343"/>
                <w:sz w:val="18"/>
                <w:szCs w:val="18"/>
              </w:rPr>
            </w:pPr>
            <w:r w:rsidRPr="00AB3747">
              <w:rPr>
                <w:rFonts w:ascii="Noto Sans" w:eastAsia="Noto Sans" w:hAnsi="Noto Sans" w:cs="Noto Sans"/>
                <w:bCs/>
                <w:color w:val="434343"/>
                <w:sz w:val="18"/>
                <w:szCs w:val="18"/>
              </w:rPr>
              <w:t>One representative individual was analy</w:t>
            </w:r>
            <w:r>
              <w:rPr>
                <w:rFonts w:ascii="Noto Sans" w:hAnsi="Noto Sans" w:cs="Noto Sans" w:hint="eastAsia"/>
                <w:bCs/>
                <w:color w:val="434343"/>
                <w:sz w:val="18"/>
                <w:szCs w:val="18"/>
                <w:lang w:eastAsia="ja-JP"/>
              </w:rPr>
              <w:t>z</w:t>
            </w:r>
            <w:r w:rsidRPr="00AB3747">
              <w:rPr>
                <w:rFonts w:ascii="Noto Sans" w:eastAsia="Noto Sans" w:hAnsi="Noto Sans" w:cs="Noto Sans"/>
                <w:bCs/>
                <w:color w:val="434343"/>
                <w:sz w:val="18"/>
                <w:szCs w:val="18"/>
              </w:rPr>
              <w:t>ed per species</w:t>
            </w:r>
            <w:r>
              <w:rPr>
                <w:rFonts w:ascii="Noto Sans" w:hAnsi="Noto Sans" w:cs="Noto Sans" w:hint="eastAsia"/>
                <w:bCs/>
                <w:color w:val="434343"/>
                <w:sz w:val="18"/>
                <w:szCs w:val="18"/>
                <w:lang w:eastAsia="ja-JP"/>
              </w:rPr>
              <w:t>;</w:t>
            </w:r>
            <w:r w:rsidRPr="00AB3747">
              <w:rPr>
                <w:rFonts w:ascii="Noto Sans" w:eastAsia="Noto Sans" w:hAnsi="Noto Sans" w:cs="Noto Sans"/>
                <w:bCs/>
                <w:color w:val="434343"/>
                <w:sz w:val="18"/>
                <w:szCs w:val="18"/>
              </w:rPr>
              <w:t xml:space="preserve"> </w:t>
            </w:r>
            <w:r>
              <w:rPr>
                <w:rFonts w:ascii="Noto Sans" w:hAnsi="Noto Sans" w:cs="Noto Sans" w:hint="eastAsia"/>
                <w:bCs/>
                <w:color w:val="434343"/>
                <w:sz w:val="18"/>
                <w:szCs w:val="18"/>
                <w:lang w:eastAsia="ja-JP"/>
              </w:rPr>
              <w:t>m</w:t>
            </w:r>
            <w:r w:rsidRPr="00AB3747">
              <w:rPr>
                <w:rFonts w:ascii="Noto Sans" w:eastAsia="Noto Sans" w:hAnsi="Noto Sans" w:cs="Noto Sans"/>
                <w:bCs/>
                <w:color w:val="434343"/>
                <w:sz w:val="18"/>
                <w:szCs w:val="18"/>
              </w:rPr>
              <w:t>ovement bouts within an individual represent repeated observations, not independent biological replicates</w:t>
            </w:r>
            <w:r>
              <w:rPr>
                <w:rFonts w:ascii="Noto Sans" w:hAnsi="Noto Sans" w:cs="Noto Sans" w:hint="eastAsia"/>
                <w:bCs/>
                <w:color w:val="434343"/>
                <w:sz w:val="18"/>
                <w:szCs w:val="18"/>
                <w:lang w:eastAsia="ja-JP"/>
              </w:rPr>
              <w:t xml:space="preserve"> (</w:t>
            </w:r>
            <w:r w:rsidRPr="00AB3747">
              <w:rPr>
                <w:rFonts w:ascii="Noto Sans" w:eastAsia="Noto Sans" w:hAnsi="Noto Sans" w:cs="Noto Sans"/>
                <w:bCs/>
                <w:color w:val="434343"/>
                <w:sz w:val="18"/>
                <w:szCs w:val="18"/>
              </w:rPr>
              <w:t>Materials and methods – Experimental procedures</w:t>
            </w:r>
            <w:r w:rsidRPr="00694293">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37F20FCF" w:rsidR="00F102CC" w:rsidRPr="00694293" w:rsidRDefault="00694293">
            <w:pPr>
              <w:spacing w:line="225" w:lineRule="auto"/>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34CF776D" w:rsidR="00F102CC" w:rsidRPr="003D5AF6" w:rsidRDefault="00694293" w:rsidP="00694293">
            <w:pPr>
              <w:spacing w:line="225" w:lineRule="auto"/>
              <w:rPr>
                <w:rFonts w:ascii="Noto Sans" w:eastAsia="Noto Sans" w:hAnsi="Noto Sans" w:cs="Noto Sans"/>
                <w:bCs/>
                <w:color w:val="434343"/>
                <w:sz w:val="18"/>
                <w:szCs w:val="18"/>
              </w:rPr>
            </w:pPr>
            <w:r w:rsidRPr="00694293">
              <w:rPr>
                <w:rFonts w:ascii="Noto Sans" w:eastAsia="Noto Sans" w:hAnsi="Noto Sans" w:cs="Noto Sans"/>
                <w:bCs/>
                <w:color w:val="434343"/>
                <w:sz w:val="18"/>
                <w:szCs w:val="18"/>
              </w:rPr>
              <w:t>Materials and methods – Experimental procedures (Animal Care and Use Committee, Faculty of Fisheries, Nagasaki University; Permit No. NF-0060).</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5F39427B" w:rsidR="00F102CC" w:rsidRPr="00694293" w:rsidRDefault="00AB3747">
            <w:pPr>
              <w:spacing w:line="225" w:lineRule="auto"/>
              <w:rPr>
                <w:rFonts w:ascii="Noto Sans" w:hAnsi="Noto Sans" w:cs="Noto Sans"/>
                <w:bCs/>
                <w:color w:val="434343"/>
                <w:sz w:val="18"/>
                <w:szCs w:val="18"/>
                <w:lang w:eastAsia="ja-JP"/>
              </w:rPr>
            </w:pPr>
            <w:r w:rsidRPr="00AB3747">
              <w:rPr>
                <w:rFonts w:ascii="Noto Sans" w:hAnsi="Noto Sans" w:cs="Noto Sans"/>
                <w:bCs/>
                <w:color w:val="434343"/>
                <w:sz w:val="18"/>
                <w:szCs w:val="18"/>
                <w:lang w:eastAsia="ja-JP"/>
              </w:rPr>
              <w:t>No collection permits were required for field sampling in Japan and Taiwan.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641FABC8" w:rsidR="00F102CC" w:rsidRPr="0055270D" w:rsidRDefault="0055270D">
            <w:pPr>
              <w:spacing w:line="225" w:lineRule="auto"/>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610972AC" w:rsidR="00F102CC" w:rsidRPr="003D5AF6" w:rsidRDefault="0055270D">
            <w:pPr>
              <w:spacing w:line="225" w:lineRule="auto"/>
              <w:rPr>
                <w:rFonts w:ascii="Noto Sans" w:eastAsia="Noto Sans" w:hAnsi="Noto Sans" w:cs="Noto Sans"/>
                <w:bCs/>
                <w:color w:val="434343"/>
                <w:sz w:val="18"/>
                <w:szCs w:val="18"/>
              </w:rPr>
            </w:pPr>
            <w:r w:rsidRPr="0055270D">
              <w:rPr>
                <w:rFonts w:ascii="Noto Sans" w:eastAsia="Noto Sans" w:hAnsi="Noto Sans" w:cs="Noto Sans"/>
                <w:bCs/>
                <w:color w:val="434343"/>
                <w:sz w:val="18"/>
                <w:szCs w:val="18"/>
              </w:rPr>
              <w:t>Backward movement bouts were intentionally excluded from the FSI-based analyses because they were rare (Materials and methods – Video analysis).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364DDC73" w:rsidR="00F102CC" w:rsidRPr="003D5AF6" w:rsidRDefault="0055270D">
            <w:pPr>
              <w:spacing w:line="225" w:lineRule="auto"/>
              <w:rPr>
                <w:rFonts w:ascii="Noto Sans" w:eastAsia="Noto Sans" w:hAnsi="Noto Sans" w:cs="Noto Sans"/>
                <w:bCs/>
                <w:color w:val="434343"/>
                <w:sz w:val="18"/>
                <w:szCs w:val="18"/>
              </w:rPr>
            </w:pPr>
            <w:r w:rsidRPr="0055270D">
              <w:rPr>
                <w:rFonts w:ascii="Noto Sans" w:eastAsia="Noto Sans" w:hAnsi="Noto Sans" w:cs="Noto Sans"/>
                <w:bCs/>
                <w:color w:val="434343"/>
                <w:sz w:val="18"/>
                <w:szCs w:val="18"/>
              </w:rPr>
              <w:t>Materials and methods – Video analysis; Ancestral state reconstruction; Morphological analysis; Results.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533DC132" w:rsidR="00F102CC" w:rsidRPr="003D5AF6" w:rsidRDefault="00783703">
            <w:pPr>
              <w:spacing w:line="225" w:lineRule="auto"/>
              <w:rPr>
                <w:rFonts w:ascii="Noto Sans" w:eastAsia="Noto Sans" w:hAnsi="Noto Sans" w:cs="Noto Sans"/>
                <w:bCs/>
                <w:color w:val="434343"/>
                <w:sz w:val="18"/>
                <w:szCs w:val="18"/>
              </w:rPr>
            </w:pPr>
            <w:r w:rsidRPr="00783703">
              <w:rPr>
                <w:rFonts w:ascii="Noto Sans" w:eastAsia="Noto Sans" w:hAnsi="Noto Sans" w:cs="Noto Sans"/>
                <w:bCs/>
                <w:color w:val="434343"/>
                <w:sz w:val="18"/>
                <w:szCs w:val="18"/>
              </w:rPr>
              <w:t>Submission form –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28B3121" w:rsidR="00F102CC" w:rsidRPr="003D5AF6" w:rsidRDefault="00783703">
            <w:pPr>
              <w:spacing w:line="225" w:lineRule="auto"/>
              <w:rPr>
                <w:rFonts w:ascii="Noto Sans" w:eastAsia="Noto Sans" w:hAnsi="Noto Sans" w:cs="Noto Sans"/>
                <w:bCs/>
                <w:color w:val="434343"/>
                <w:sz w:val="18"/>
                <w:szCs w:val="18"/>
              </w:rPr>
            </w:pPr>
            <w:r w:rsidRPr="00783703">
              <w:rPr>
                <w:rFonts w:ascii="Noto Sans" w:eastAsia="Noto Sans" w:hAnsi="Noto Sans" w:cs="Noto Sans"/>
                <w:bCs/>
                <w:color w:val="434343"/>
                <w:sz w:val="18"/>
                <w:szCs w:val="18"/>
              </w:rPr>
              <w:t>Source Data files submitted with the article.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327021C0" w:rsidR="00F102CC" w:rsidRPr="00783703" w:rsidRDefault="009B1F4C">
            <w:pPr>
              <w:spacing w:line="225" w:lineRule="auto"/>
              <w:rPr>
                <w:rFonts w:ascii="Noto Sans" w:hAnsi="Noto Sans" w:cs="Noto Sans"/>
                <w:bCs/>
                <w:color w:val="434343"/>
                <w:sz w:val="18"/>
                <w:szCs w:val="18"/>
                <w:lang w:eastAsia="ja-JP"/>
              </w:rPr>
            </w:pPr>
            <w:r w:rsidRPr="009B1F4C">
              <w:rPr>
                <w:rFonts w:ascii="Noto Sans" w:eastAsia="Noto Sans" w:hAnsi="Noto Sans" w:cs="Noto Sans"/>
                <w:bCs/>
                <w:color w:val="434343"/>
                <w:sz w:val="18"/>
                <w:szCs w:val="18"/>
              </w:rPr>
              <w:t>Submission form – previously published dataset (Wolfe et al.; Dryad, doi:10.5061/</w:t>
            </w:r>
            <w:proofErr w:type="gramStart"/>
            <w:r w:rsidRPr="009B1F4C">
              <w:rPr>
                <w:rFonts w:ascii="Noto Sans" w:eastAsia="Noto Sans" w:hAnsi="Noto Sans" w:cs="Noto Sans"/>
                <w:bCs/>
                <w:color w:val="434343"/>
                <w:sz w:val="18"/>
                <w:szCs w:val="18"/>
              </w:rPr>
              <w:t>dryad.tmpg</w:t>
            </w:r>
            <w:proofErr w:type="gramEnd"/>
            <w:r w:rsidRPr="009B1F4C">
              <w:rPr>
                <w:rFonts w:ascii="Noto Sans" w:eastAsia="Noto Sans" w:hAnsi="Noto Sans" w:cs="Noto Sans"/>
                <w:bCs/>
                <w:color w:val="434343"/>
                <w:sz w:val="18"/>
                <w:szCs w:val="18"/>
              </w:rPr>
              <w:t xml:space="preserve">4f52z); </w:t>
            </w:r>
            <w:proofErr w:type="spellStart"/>
            <w:r w:rsidRPr="009B1F4C">
              <w:rPr>
                <w:rFonts w:ascii="Noto Sans" w:eastAsia="Noto Sans" w:hAnsi="Noto Sans" w:cs="Noto Sans"/>
                <w:bCs/>
                <w:color w:val="434343"/>
                <w:sz w:val="18"/>
                <w:szCs w:val="18"/>
              </w:rPr>
              <w:t>DecaNet</w:t>
            </w:r>
            <w:proofErr w:type="spellEnd"/>
            <w:r w:rsidRPr="009B1F4C">
              <w:rPr>
                <w:rFonts w:ascii="Noto Sans" w:eastAsia="Noto Sans" w:hAnsi="Noto Sans" w:cs="Noto Sans"/>
                <w:bCs/>
                <w:color w:val="434343"/>
                <w:sz w:val="18"/>
                <w:szCs w:val="18"/>
              </w:rPr>
              <w:t xml:space="preserve"> (</w:t>
            </w:r>
            <w:proofErr w:type="spellStart"/>
            <w:r w:rsidRPr="009B1F4C">
              <w:rPr>
                <w:rFonts w:ascii="Noto Sans" w:eastAsia="Noto Sans" w:hAnsi="Noto Sans" w:cs="Noto Sans"/>
                <w:bCs/>
                <w:color w:val="434343"/>
                <w:sz w:val="18"/>
                <w:szCs w:val="18"/>
              </w:rPr>
              <w:t>DecaNet</w:t>
            </w:r>
            <w:proofErr w:type="spellEnd"/>
            <w:r w:rsidRPr="009B1F4C">
              <w:rPr>
                <w:rFonts w:ascii="Noto Sans" w:eastAsia="Noto Sans" w:hAnsi="Noto Sans" w:cs="Noto Sans"/>
                <w:bCs/>
                <w:color w:val="434343"/>
                <w:sz w:val="18"/>
                <w:szCs w:val="18"/>
              </w:rPr>
              <w:t xml:space="preserve"> eds. 2025).</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2A034E2A" w:rsidR="00F102CC" w:rsidRPr="003D5AF6" w:rsidRDefault="004471A5">
            <w:pPr>
              <w:spacing w:line="225" w:lineRule="auto"/>
              <w:rPr>
                <w:rFonts w:ascii="Noto Sans" w:eastAsia="Noto Sans" w:hAnsi="Noto Sans" w:cs="Noto Sans"/>
                <w:bCs/>
                <w:color w:val="434343"/>
                <w:sz w:val="18"/>
                <w:szCs w:val="18"/>
              </w:rPr>
            </w:pPr>
            <w:r w:rsidRPr="004471A5">
              <w:rPr>
                <w:rFonts w:ascii="Noto Sans" w:eastAsia="Noto Sans" w:hAnsi="Noto Sans" w:cs="Noto Sans"/>
                <w:bCs/>
                <w:color w:val="434343"/>
                <w:sz w:val="18"/>
                <w:szCs w:val="18"/>
              </w:rPr>
              <w:t>Source Code files submitted with the article.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3D47A9A3" w:rsidR="00F102CC" w:rsidRPr="004471A5" w:rsidRDefault="004471A5">
            <w:pPr>
              <w:spacing w:line="225" w:lineRule="auto"/>
              <w:rPr>
                <w:rFonts w:ascii="Noto Sans" w:eastAsia="Noto Sans" w:hAnsi="Noto Sans" w:cs="Noto Sans"/>
                <w:bCs/>
                <w:color w:val="434343"/>
                <w:sz w:val="18"/>
                <w:szCs w:val="18"/>
              </w:rPr>
            </w:pPr>
            <w:r w:rsidRPr="004471A5">
              <w:rPr>
                <w:rFonts w:ascii="Noto Sans" w:eastAsia="Noto Sans" w:hAnsi="Noto Sans" w:cs="Noto Sans"/>
                <w:bCs/>
                <w:color w:val="434343"/>
                <w:sz w:val="18"/>
                <w:szCs w:val="18"/>
              </w:rPr>
              <w:t>Source Code files submitted with the article.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01439B93" w:rsidR="00F102CC" w:rsidRPr="004471A5" w:rsidRDefault="004471A5">
            <w:pPr>
              <w:spacing w:line="225" w:lineRule="auto"/>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19B40336" w:rsidR="00F102CC" w:rsidRPr="004471A5" w:rsidRDefault="004471A5">
            <w:pPr>
              <w:spacing w:line="225" w:lineRule="auto"/>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lastRenderedPageBreak/>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EC9DB" w14:textId="77777777" w:rsidR="00D37735" w:rsidRDefault="00D37735">
      <w:r>
        <w:separator/>
      </w:r>
    </w:p>
  </w:endnote>
  <w:endnote w:type="continuationSeparator" w:id="0">
    <w:p w14:paraId="28B7545B" w14:textId="77777777" w:rsidR="00D37735" w:rsidRDefault="00D3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9B7D" w14:textId="77777777" w:rsidR="00D37735" w:rsidRDefault="00D37735">
      <w:r>
        <w:separator/>
      </w:r>
    </w:p>
  </w:footnote>
  <w:footnote w:type="continuationSeparator" w:id="0">
    <w:p w14:paraId="4C797620" w14:textId="77777777" w:rsidR="00D37735" w:rsidRDefault="00D37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87323"/>
    <w:rsid w:val="000B600B"/>
    <w:rsid w:val="001B3BCC"/>
    <w:rsid w:val="002209A8"/>
    <w:rsid w:val="003D5AF6"/>
    <w:rsid w:val="00400C53"/>
    <w:rsid w:val="00427975"/>
    <w:rsid w:val="004471A5"/>
    <w:rsid w:val="004E2C31"/>
    <w:rsid w:val="0055270D"/>
    <w:rsid w:val="005B0259"/>
    <w:rsid w:val="00694293"/>
    <w:rsid w:val="007054B6"/>
    <w:rsid w:val="0076009B"/>
    <w:rsid w:val="00783703"/>
    <w:rsid w:val="0078687E"/>
    <w:rsid w:val="008E2091"/>
    <w:rsid w:val="009B1F4C"/>
    <w:rsid w:val="009C7B26"/>
    <w:rsid w:val="00A11E52"/>
    <w:rsid w:val="00AB3747"/>
    <w:rsid w:val="00B2483D"/>
    <w:rsid w:val="00BD41E9"/>
    <w:rsid w:val="00C84413"/>
    <w:rsid w:val="00D37735"/>
    <w:rsid w:val="00E86D35"/>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ヘッダー (文字)"/>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フッター (文字)"/>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1624</Words>
  <Characters>9263</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kawabata</dc:creator>
  <cp:lastModifiedBy>kawabata</cp:lastModifiedBy>
  <cp:revision>3</cp:revision>
  <dcterms:created xsi:type="dcterms:W3CDTF">2026-08-13T01:55:00Z</dcterms:created>
  <dcterms:modified xsi:type="dcterms:W3CDTF">2026-08-13T02:06:00Z</dcterms:modified>
</cp:coreProperties>
</file>