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5649C724"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758E0193" w:rsidR="00F102CC" w:rsidRPr="003D5AF6" w:rsidRDefault="00967F06">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61DA852B" w:rsidR="00F102CC" w:rsidRPr="003D5AF6" w:rsidRDefault="00456D6C">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002B3201" w:rsidR="00F102CC" w:rsidRPr="003D5AF6" w:rsidRDefault="00456D6C">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133B56D4" w:rsidR="00F102CC" w:rsidRPr="003D5AF6" w:rsidRDefault="00456D6C">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363DA458" w:rsidR="00F102CC" w:rsidRPr="003D5AF6" w:rsidRDefault="00456D6C">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10B3B865" w:rsidR="00F102CC" w:rsidRPr="003D5AF6" w:rsidRDefault="00456D6C">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78D32B07" w:rsidR="00F102CC" w:rsidRPr="003D5AF6" w:rsidRDefault="00456D6C">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1172009D" w:rsidR="00F102CC" w:rsidRPr="003D5AF6" w:rsidRDefault="00456D6C">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28087F3A" w:rsidR="00F102CC" w:rsidRPr="003D5AF6" w:rsidRDefault="00456D6C">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28C88CE5" w:rsidR="00F102CC" w:rsidRPr="003D5AF6" w:rsidRDefault="00456D6C">
            <w:pPr>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 Dataset and Participants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14D5C706" w:rsidR="00F102CC" w:rsidRDefault="00F102CC">
            <w:pPr>
              <w:rPr>
                <w:rFonts w:ascii="Noto Sans" w:eastAsia="Noto Sans" w:hAnsi="Noto Sans" w:cs="Noto Sans"/>
                <w:b/>
                <w:color w:val="434343"/>
                <w:sz w:val="18"/>
                <w:szCs w:val="18"/>
              </w:rPr>
            </w:pP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21041744" w:rsidR="00F102CC" w:rsidRPr="003D5AF6" w:rsidRDefault="00456D6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3A6F5A7E" w:rsidR="00F102CC" w:rsidRPr="003D5AF6" w:rsidRDefault="00456D6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16E1C3B5" w:rsidR="00F102CC" w:rsidRPr="003D5AF6" w:rsidRDefault="0030799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Described in Natural Scenes Dataset publication (Allen et al. 2022)</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63248328" w:rsidR="00F102CC" w:rsidRPr="003D5AF6" w:rsidRDefault="00F102CC">
            <w:pPr>
              <w:spacing w:line="225" w:lineRule="auto"/>
              <w:rPr>
                <w:rFonts w:ascii="Noto Sans" w:eastAsia="Noto Sans" w:hAnsi="Noto Sans" w:cs="Noto Sans"/>
                <w:bCs/>
                <w:color w:val="434343"/>
                <w:sz w:val="18"/>
                <w:szCs w:val="18"/>
              </w:rPr>
            </w:pPr>
          </w:p>
        </w:tc>
      </w:tr>
      <w:tr w:rsidR="0030799D"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30799D" w:rsidRDefault="0030799D" w:rsidP="0030799D">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40E5C27C" w:rsidR="0030799D" w:rsidRPr="003D5AF6" w:rsidRDefault="0030799D" w:rsidP="0030799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Described in Natural Scenes Dataset publication (Allen et al. 2022)</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0AC884BA" w:rsidR="0030799D" w:rsidRDefault="0030799D" w:rsidP="0030799D">
            <w:pPr>
              <w:spacing w:line="225" w:lineRule="auto"/>
              <w:rPr>
                <w:rFonts w:ascii="Noto Sans" w:eastAsia="Noto Sans" w:hAnsi="Noto Sans" w:cs="Noto Sans"/>
                <w:b/>
                <w:color w:val="434343"/>
                <w:sz w:val="18"/>
                <w:szCs w:val="18"/>
              </w:rPr>
            </w:pPr>
          </w:p>
        </w:tc>
      </w:tr>
      <w:tr w:rsidR="0030799D"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30799D" w:rsidRDefault="0030799D" w:rsidP="0030799D">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71492037" w:rsidR="0030799D" w:rsidRPr="003D5AF6" w:rsidRDefault="0030799D" w:rsidP="0030799D">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528E255A" w:rsidR="0030799D" w:rsidRPr="003D5AF6" w:rsidRDefault="0030799D" w:rsidP="0030799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30799D"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30799D" w:rsidRDefault="0030799D" w:rsidP="0030799D">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42D96384" w:rsidR="0030799D" w:rsidRPr="003D5AF6" w:rsidRDefault="0030799D" w:rsidP="0030799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Described in Natural Scenes Dataset publication (Allen et al. 2022)</w:t>
            </w:r>
            <w:r w:rsidR="00967F06">
              <w:rPr>
                <w:rFonts w:ascii="Noto Sans" w:eastAsia="Noto Sans" w:hAnsi="Noto Sans" w:cs="Noto Sans"/>
                <w:bCs/>
                <w:color w:val="434343"/>
                <w:sz w:val="18"/>
                <w:szCs w:val="18"/>
              </w:rPr>
              <w:t>, as well as Materials and Methods – MRI Acquisition and Processing – Functional MRI data acquisition and processing – Quality assessment</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7EB2044D" w:rsidR="0030799D" w:rsidRPr="003D5AF6" w:rsidRDefault="0030799D" w:rsidP="0030799D">
            <w:pPr>
              <w:spacing w:line="225" w:lineRule="auto"/>
              <w:rPr>
                <w:rFonts w:ascii="Noto Sans" w:eastAsia="Noto Sans" w:hAnsi="Noto Sans" w:cs="Noto Sans"/>
                <w:bCs/>
                <w:color w:val="434343"/>
                <w:sz w:val="18"/>
                <w:szCs w:val="18"/>
              </w:rPr>
            </w:pPr>
          </w:p>
        </w:tc>
      </w:tr>
      <w:tr w:rsidR="0030799D"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30799D" w:rsidRPr="003D5AF6" w:rsidRDefault="0030799D" w:rsidP="0030799D">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30799D" w:rsidRDefault="0030799D" w:rsidP="0030799D">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30799D" w:rsidRDefault="0030799D" w:rsidP="0030799D">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30799D"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30799D" w:rsidRDefault="0030799D" w:rsidP="0030799D">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30799D" w:rsidRDefault="0030799D" w:rsidP="0030799D">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30799D" w:rsidRDefault="0030799D" w:rsidP="0030799D">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30799D"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30799D" w:rsidRDefault="0030799D" w:rsidP="0030799D">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77777777" w:rsidR="0030799D" w:rsidRPr="003D5AF6" w:rsidRDefault="0030799D" w:rsidP="0030799D">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3FFF7D01" w:rsidR="0030799D" w:rsidRPr="003D5AF6" w:rsidRDefault="0030799D" w:rsidP="0030799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30799D"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30799D" w:rsidRDefault="0030799D" w:rsidP="0030799D">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77777777" w:rsidR="0030799D" w:rsidRPr="003D5AF6" w:rsidRDefault="0030799D" w:rsidP="0030799D">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68841079" w:rsidR="0030799D" w:rsidRPr="003D5AF6" w:rsidRDefault="0030799D" w:rsidP="0030799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30799D"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30799D" w:rsidRPr="003D5AF6" w:rsidRDefault="0030799D" w:rsidP="0030799D">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30799D" w:rsidRDefault="0030799D" w:rsidP="0030799D">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30799D" w:rsidRDefault="0030799D" w:rsidP="0030799D">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30799D"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30799D" w:rsidRDefault="0030799D" w:rsidP="0030799D">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30799D" w:rsidRDefault="0030799D" w:rsidP="0030799D">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30799D" w:rsidRDefault="0030799D" w:rsidP="0030799D">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30799D"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30799D" w:rsidRDefault="0030799D" w:rsidP="0030799D">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641F0AAA" w:rsidR="0030799D" w:rsidRDefault="0030799D" w:rsidP="0030799D">
            <w:pPr>
              <w:spacing w:line="225" w:lineRule="auto"/>
              <w:rPr>
                <w:rFonts w:ascii="Noto Sans" w:eastAsia="Noto Sans" w:hAnsi="Noto Sans" w:cs="Noto Sans"/>
                <w:b/>
                <w:color w:val="434343"/>
                <w:sz w:val="18"/>
                <w:szCs w:val="18"/>
              </w:rPr>
            </w:pPr>
            <w:r>
              <w:rPr>
                <w:rFonts w:ascii="Noto Sans" w:eastAsia="Noto Sans" w:hAnsi="Noto Sans" w:cs="Noto Sans"/>
                <w:bCs/>
                <w:color w:val="434343"/>
                <w:sz w:val="18"/>
                <w:szCs w:val="18"/>
              </w:rPr>
              <w:t>Materials and Methods – Dataset and Participants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76223028" w:rsidR="0030799D" w:rsidRPr="003D5AF6" w:rsidRDefault="0030799D" w:rsidP="0030799D">
            <w:pPr>
              <w:spacing w:line="225" w:lineRule="auto"/>
              <w:rPr>
                <w:rFonts w:ascii="Noto Sans" w:eastAsia="Noto Sans" w:hAnsi="Noto Sans" w:cs="Noto Sans"/>
                <w:bCs/>
                <w:color w:val="434343"/>
                <w:sz w:val="18"/>
                <w:szCs w:val="18"/>
              </w:rPr>
            </w:pPr>
          </w:p>
        </w:tc>
      </w:tr>
      <w:tr w:rsidR="0030799D"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30799D" w:rsidRDefault="0030799D" w:rsidP="0030799D">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7777777" w:rsidR="0030799D" w:rsidRPr="003D5AF6" w:rsidRDefault="0030799D" w:rsidP="0030799D">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6604B00C" w:rsidR="0030799D" w:rsidRPr="003D5AF6" w:rsidRDefault="0030799D" w:rsidP="0030799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30799D"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30799D" w:rsidRDefault="0030799D" w:rsidP="0030799D">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30799D" w:rsidRPr="003D5AF6" w:rsidRDefault="0030799D" w:rsidP="0030799D">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69B2962E" w:rsidR="0030799D" w:rsidRPr="003D5AF6" w:rsidRDefault="0030799D" w:rsidP="0030799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30799D"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30799D" w:rsidRPr="003D5AF6" w:rsidRDefault="0030799D" w:rsidP="0030799D">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30799D" w:rsidRDefault="0030799D" w:rsidP="0030799D">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30799D" w:rsidRDefault="0030799D" w:rsidP="0030799D">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30799D"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30799D" w:rsidRDefault="0030799D" w:rsidP="0030799D">
            <w:pPr>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30799D" w:rsidRDefault="0030799D" w:rsidP="0030799D">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30799D" w:rsidRDefault="0030799D" w:rsidP="0030799D">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30799D"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30799D" w:rsidRDefault="0030799D" w:rsidP="0030799D">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30799D" w:rsidRPr="003D5AF6" w:rsidRDefault="0030799D" w:rsidP="0030799D">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069BE41E" w:rsidR="0030799D" w:rsidRPr="003D5AF6" w:rsidRDefault="007600E1" w:rsidP="0030799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2BB2FB99" w:rsidR="00F102CC" w:rsidRPr="003D5AF6" w:rsidRDefault="007600E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Described in Materials and Methods – MRI Acquisition and Processing – Functional MRI data acquisition and processing – Quality assessment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332782CB"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3570F9E8" w:rsidR="00F102CC" w:rsidRPr="003D5AF6" w:rsidRDefault="00967F0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Described t</w:t>
            </w:r>
            <w:r w:rsidR="007600E1">
              <w:rPr>
                <w:rFonts w:ascii="Noto Sans" w:eastAsia="Noto Sans" w:hAnsi="Noto Sans" w:cs="Noto Sans"/>
                <w:bCs/>
                <w:color w:val="434343"/>
                <w:sz w:val="18"/>
                <w:szCs w:val="18"/>
              </w:rPr>
              <w:t xml:space="preserve">hroughout Materials and Methods, </w:t>
            </w:r>
            <w:r>
              <w:rPr>
                <w:rFonts w:ascii="Noto Sans" w:eastAsia="Noto Sans" w:hAnsi="Noto Sans" w:cs="Noto Sans"/>
                <w:bCs/>
                <w:color w:val="434343"/>
                <w:sz w:val="18"/>
                <w:szCs w:val="18"/>
              </w:rPr>
              <w:t>summary provided in</w:t>
            </w:r>
            <w:r w:rsidR="007600E1">
              <w:rPr>
                <w:rFonts w:ascii="Noto Sans" w:eastAsia="Noto Sans" w:hAnsi="Noto Sans" w:cs="Noto Sans"/>
                <w:bCs/>
                <w:color w:val="434343"/>
                <w:sz w:val="18"/>
                <w:szCs w:val="18"/>
              </w:rPr>
              <w:t xml:space="preserve"> </w:t>
            </w:r>
            <w:r>
              <w:rPr>
                <w:rFonts w:ascii="Noto Sans" w:eastAsia="Noto Sans" w:hAnsi="Noto Sans" w:cs="Noto Sans"/>
                <w:bCs/>
                <w:color w:val="434343"/>
                <w:sz w:val="18"/>
                <w:szCs w:val="18"/>
              </w:rPr>
              <w:t>“</w:t>
            </w:r>
            <w:r w:rsidR="007600E1">
              <w:rPr>
                <w:rFonts w:ascii="Noto Sans" w:eastAsia="Noto Sans" w:hAnsi="Noto Sans" w:cs="Noto Sans"/>
                <w:bCs/>
                <w:color w:val="434343"/>
                <w:sz w:val="18"/>
                <w:szCs w:val="18"/>
              </w:rPr>
              <w:t>Statistical tests</w:t>
            </w:r>
            <w:r>
              <w:rPr>
                <w:rFonts w:ascii="Noto Sans" w:eastAsia="Noto Sans" w:hAnsi="Noto Sans" w:cs="Noto Sans"/>
                <w:bCs/>
                <w:color w:val="434343"/>
                <w:sz w:val="18"/>
                <w:szCs w:val="18"/>
              </w:rPr>
              <w:t>”</w:t>
            </w:r>
            <w:r w:rsidR="007600E1">
              <w:rPr>
                <w:rFonts w:ascii="Noto Sans" w:eastAsia="Noto Sans" w:hAnsi="Noto Sans" w:cs="Noto Sans"/>
                <w:bCs/>
                <w:color w:val="434343"/>
                <w:sz w:val="18"/>
                <w:szCs w:val="18"/>
              </w:rPr>
              <w:t xml:space="preserve"> section</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1293D60E"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40ED19B9" w:rsidR="00F102CC" w:rsidRPr="003D5AF6" w:rsidRDefault="007600E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130E351B" w:rsidR="00F102CC" w:rsidRPr="003D5AF6" w:rsidRDefault="007600E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1FD36435" w:rsidR="00F102CC" w:rsidRPr="003D5AF6" w:rsidRDefault="007600E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1C89B539" w:rsidR="00F102CC" w:rsidRPr="003D5AF6" w:rsidRDefault="00967F0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 MRI Acquisition and Processing – Data Availability</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967F06"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967F06" w:rsidRDefault="00967F06" w:rsidP="00967F06">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Where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6CC755BA" w:rsidR="00967F06" w:rsidRPr="007600E1" w:rsidRDefault="00967F06" w:rsidP="00967F0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 MRI Acquisition and Processing – Data Availability</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44151E64" w:rsidR="00967F06" w:rsidRPr="003D5AF6" w:rsidRDefault="00967F06" w:rsidP="00967F06">
            <w:pPr>
              <w:spacing w:line="225" w:lineRule="auto"/>
              <w:rPr>
                <w:rFonts w:ascii="Noto Sans" w:eastAsia="Noto Sans" w:hAnsi="Noto Sans" w:cs="Noto Sans"/>
                <w:bCs/>
                <w:color w:val="434343"/>
                <w:sz w:val="18"/>
                <w:szCs w:val="18"/>
              </w:rPr>
            </w:pPr>
          </w:p>
        </w:tc>
      </w:tr>
      <w:tr w:rsidR="00967F06"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967F06" w:rsidRDefault="00967F06" w:rsidP="00967F06">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967F06" w:rsidRPr="003D5AF6" w:rsidRDefault="00967F06" w:rsidP="00967F06">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2DEEF239" w:rsidR="00967F06" w:rsidRPr="003D5AF6" w:rsidRDefault="006E0055" w:rsidP="00967F0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152A910D" w:rsidR="00F102CC" w:rsidRPr="003D5AF6" w:rsidRDefault="007600E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bookmarkStart w:id="3" w:name="_cm0qssfkw66b" w:colFirst="0" w:colLast="0"/>
    <w:bookmarkEnd w:id="3"/>
    <w:p w14:paraId="36ED3EAB" w14:textId="77777777" w:rsidR="00F102CC" w:rsidRDefault="004A6B2D">
      <w:pPr>
        <w:spacing w:before="80"/>
      </w:pPr>
      <w:r>
        <w:pict w14:anchorId="51610344">
          <v:rect id="Horizontal Line 1" o:spid="_x0000_s2050" alt="" style="width:482.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 xml:space="preserve">Report exact p-values wherever possible alongside the summary statistics and 95% confidence </w:t>
      </w:r>
      <w:r>
        <w:lastRenderedPageBreak/>
        <w:t>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CAE829" w14:textId="77777777" w:rsidR="004A6B2D" w:rsidRDefault="004A6B2D">
      <w:r>
        <w:separator/>
      </w:r>
    </w:p>
  </w:endnote>
  <w:endnote w:type="continuationSeparator" w:id="0">
    <w:p w14:paraId="2F55D7BD" w14:textId="77777777" w:rsidR="004A6B2D" w:rsidRDefault="004A6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E5309B" w14:textId="77777777" w:rsidR="004A6B2D" w:rsidRDefault="004A6B2D">
      <w:r>
        <w:separator/>
      </w:r>
    </w:p>
  </w:footnote>
  <w:footnote w:type="continuationSeparator" w:id="0">
    <w:p w14:paraId="7DBBDE20" w14:textId="77777777" w:rsidR="004A6B2D" w:rsidRDefault="004A6B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A494C"/>
    <w:rsid w:val="001B3BCC"/>
    <w:rsid w:val="002209A8"/>
    <w:rsid w:val="0030799D"/>
    <w:rsid w:val="00342892"/>
    <w:rsid w:val="003D5AF6"/>
    <w:rsid w:val="00400C53"/>
    <w:rsid w:val="00427975"/>
    <w:rsid w:val="00456D6C"/>
    <w:rsid w:val="004A6B2D"/>
    <w:rsid w:val="004E2C31"/>
    <w:rsid w:val="005B0259"/>
    <w:rsid w:val="006E0055"/>
    <w:rsid w:val="007054B6"/>
    <w:rsid w:val="007600E1"/>
    <w:rsid w:val="0078687E"/>
    <w:rsid w:val="00813A8C"/>
    <w:rsid w:val="00895B74"/>
    <w:rsid w:val="0095345A"/>
    <w:rsid w:val="00967F06"/>
    <w:rsid w:val="009C7B26"/>
    <w:rsid w:val="00A11E52"/>
    <w:rsid w:val="00B2483D"/>
    <w:rsid w:val="00BD41E9"/>
    <w:rsid w:val="00C84413"/>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1545</Words>
  <Characters>8807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Peter Angeli</cp:lastModifiedBy>
  <cp:revision>7</cp:revision>
  <dcterms:created xsi:type="dcterms:W3CDTF">2026-09-09T17:16:00Z</dcterms:created>
  <dcterms:modified xsi:type="dcterms:W3CDTF">2026-09-10T14:05:00Z</dcterms:modified>
</cp:coreProperties>
</file>