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60" w:type="dxa"/>
        <w:tblInd w:w="108" w:type="dxa"/>
        <w:tblLook w:val="04A0" w:firstRow="1" w:lastRow="0" w:firstColumn="1" w:lastColumn="0" w:noHBand="0" w:noVBand="1"/>
      </w:tblPr>
      <w:tblGrid>
        <w:gridCol w:w="1212"/>
        <w:gridCol w:w="1232"/>
        <w:gridCol w:w="735"/>
        <w:gridCol w:w="695"/>
        <w:gridCol w:w="697"/>
        <w:gridCol w:w="4589"/>
        <w:gridCol w:w="5210"/>
        <w:gridCol w:w="990"/>
      </w:tblGrid>
      <w:tr w:rsidR="003E28BB" w:rsidRPr="003E28BB" w14:paraId="13AFEE94" w14:textId="77777777" w:rsidTr="000E67D0">
        <w:trPr>
          <w:trHeight w:val="439"/>
        </w:trPr>
        <w:tc>
          <w:tcPr>
            <w:tcW w:w="91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8D0B8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Supplementary Table 1. </w:t>
            </w:r>
            <w:r w:rsidRPr="0059232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n-GB"/>
              </w:rPr>
              <w:t>Bothrops</w:t>
            </w:r>
            <w:r w:rsidRPr="003E28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 Venom Compositions from published proteomics data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BFFE9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531B0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E28BB" w:rsidRPr="003E28BB" w14:paraId="5730F691" w14:textId="77777777" w:rsidTr="000E67D0">
        <w:trPr>
          <w:trHeight w:val="261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05BBC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C2F70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EA4A3FD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% venom composition</w:t>
            </w: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42BFB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7F475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9EFCA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E28BB" w:rsidRPr="003E28BB" w14:paraId="4D32ABE1" w14:textId="77777777" w:rsidTr="000E67D0">
        <w:trPr>
          <w:trHeight w:val="415"/>
        </w:trPr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0C6FFEF5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Species name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F94AE28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Common name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45EA145D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PLA2</w:t>
            </w:r>
          </w:p>
        </w:tc>
        <w:tc>
          <w:tcPr>
            <w:tcW w:w="6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401C19D6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SVSP</w:t>
            </w:r>
          </w:p>
        </w:tc>
        <w:tc>
          <w:tcPr>
            <w:tcW w:w="6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11180FB8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SVMP</w:t>
            </w:r>
          </w:p>
        </w:tc>
        <w:tc>
          <w:tcPr>
            <w:tcW w:w="45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631FCBAD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Captive bred or Wild caught location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55D590C6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Sampling information (individual or pool, gender, age)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7D1FEF77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Reference</w:t>
            </w:r>
          </w:p>
        </w:tc>
      </w:tr>
      <w:tr w:rsidR="003E28BB" w:rsidRPr="003E28BB" w14:paraId="13C438D2" w14:textId="77777777" w:rsidTr="000E67D0">
        <w:trPr>
          <w:trHeight w:val="216"/>
        </w:trPr>
        <w:tc>
          <w:tcPr>
            <w:tcW w:w="1212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BF8B620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Bothrops alternatus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F6FA5DD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Urutu</w:t>
            </w:r>
          </w:p>
        </w:tc>
        <w:tc>
          <w:tcPr>
            <w:tcW w:w="73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E4E483"/>
            <w:noWrap/>
            <w:vAlign w:val="center"/>
            <w:hideMark/>
          </w:tcPr>
          <w:p w14:paraId="793B10FC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29.9</w:t>
            </w:r>
          </w:p>
        </w:tc>
        <w:tc>
          <w:tcPr>
            <w:tcW w:w="69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D8E082"/>
            <w:noWrap/>
            <w:vAlign w:val="center"/>
            <w:hideMark/>
          </w:tcPr>
          <w:p w14:paraId="6A077D91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35.1</w:t>
            </w:r>
          </w:p>
        </w:tc>
        <w:tc>
          <w:tcPr>
            <w:tcW w:w="69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CB97A"/>
            <w:noWrap/>
            <w:vAlign w:val="center"/>
            <w:hideMark/>
          </w:tcPr>
          <w:p w14:paraId="3C6924C7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11.5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B4BEDC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captive bred - CEVAP/UNESP, SP, Brazil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0ACC39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Pool (numbers not defined) from adult specimens (gender not defined)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49796D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E28BB" w:rsidRPr="003E28BB" w14:paraId="0FADC2E9" w14:textId="77777777" w:rsidTr="000E67D0">
        <w:trPr>
          <w:trHeight w:val="248"/>
        </w:trPr>
        <w:tc>
          <w:tcPr>
            <w:tcW w:w="1212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9C48B41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41F3AF2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8746D"/>
            <w:noWrap/>
            <w:vAlign w:val="center"/>
            <w:hideMark/>
          </w:tcPr>
          <w:p w14:paraId="2D2512D5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6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A8F72"/>
            <w:noWrap/>
            <w:vAlign w:val="center"/>
            <w:hideMark/>
          </w:tcPr>
          <w:p w14:paraId="025042B6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5.8</w:t>
            </w:r>
          </w:p>
        </w:tc>
        <w:tc>
          <w:tcPr>
            <w:tcW w:w="6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B0D580"/>
            <w:noWrap/>
            <w:vAlign w:val="center"/>
            <w:hideMark/>
          </w:tcPr>
          <w:p w14:paraId="5C1BDE9D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52.2</w:t>
            </w:r>
          </w:p>
        </w:tc>
        <w:tc>
          <w:tcPr>
            <w:tcW w:w="458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438041B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captive bred - Instituto Butantan (</w:t>
            </w:r>
            <w:r w:rsidRPr="003E28B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Rhinocerophis alternatus</w:t>
            </w: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521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4024CD5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Pool of &gt;10 adults of both sexes </w:t>
            </w:r>
          </w:p>
        </w:tc>
        <w:tc>
          <w:tcPr>
            <w:tcW w:w="98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74A7D17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3E28BB" w:rsidRPr="003E28BB" w14:paraId="6F96F94B" w14:textId="77777777" w:rsidTr="000E67D0">
        <w:trPr>
          <w:trHeight w:val="243"/>
        </w:trPr>
        <w:tc>
          <w:tcPr>
            <w:tcW w:w="121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B192C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Bothrops asper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16D1F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Terciopelo</w:t>
            </w:r>
          </w:p>
        </w:tc>
        <w:tc>
          <w:tcPr>
            <w:tcW w:w="73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E7E483"/>
            <w:noWrap/>
            <w:vAlign w:val="center"/>
            <w:hideMark/>
          </w:tcPr>
          <w:p w14:paraId="65E42AAE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28.8</w:t>
            </w:r>
          </w:p>
        </w:tc>
        <w:tc>
          <w:tcPr>
            <w:tcW w:w="69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EB84"/>
            <w:noWrap/>
            <w:vAlign w:val="center"/>
            <w:hideMark/>
          </w:tcPr>
          <w:p w14:paraId="7D464F0A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18.2</w:t>
            </w:r>
          </w:p>
        </w:tc>
        <w:tc>
          <w:tcPr>
            <w:tcW w:w="69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CADC81"/>
            <w:noWrap/>
            <w:vAlign w:val="center"/>
            <w:hideMark/>
          </w:tcPr>
          <w:p w14:paraId="0D53402D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41.0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D1B678" w14:textId="0F7712A5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wild caught - </w:t>
            </w:r>
            <w:r w:rsidR="00B06EA5"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Caribbean</w:t>
            </w: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region of Costa Rica (San Carlos)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51F54F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Pool of 15 adult specimens</w:t>
            </w:r>
          </w:p>
        </w:tc>
        <w:tc>
          <w:tcPr>
            <w:tcW w:w="9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03C97C3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3E28BB" w:rsidRPr="003E28BB" w14:paraId="5AA3313D" w14:textId="77777777" w:rsidTr="000E67D0">
        <w:trPr>
          <w:trHeight w:val="269"/>
        </w:trPr>
        <w:tc>
          <w:tcPr>
            <w:tcW w:w="12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6954E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A89E8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C1D981"/>
            <w:noWrap/>
            <w:vAlign w:val="center"/>
            <w:hideMark/>
          </w:tcPr>
          <w:p w14:paraId="63896870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45.1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98570"/>
            <w:noWrap/>
            <w:vAlign w:val="center"/>
            <w:hideMark/>
          </w:tcPr>
          <w:p w14:paraId="297884C1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4.4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C3DA81"/>
            <w:noWrap/>
            <w:vAlign w:val="center"/>
            <w:hideMark/>
          </w:tcPr>
          <w:p w14:paraId="0F89A17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44.0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03A19A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wild caught - Pacific region of Costa Rica</w:t>
            </w:r>
          </w:p>
        </w:tc>
        <w:tc>
          <w:tcPr>
            <w:tcW w:w="5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5B6F3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Pool of 11 adult specimens</w:t>
            </w:r>
          </w:p>
        </w:tc>
        <w:tc>
          <w:tcPr>
            <w:tcW w:w="9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C60B10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3E28BB" w:rsidRPr="003E28BB" w14:paraId="702A5E06" w14:textId="77777777" w:rsidTr="000E67D0">
        <w:trPr>
          <w:trHeight w:val="257"/>
        </w:trPr>
        <w:tc>
          <w:tcPr>
            <w:tcW w:w="12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4D57D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EFE90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A9273"/>
            <w:noWrap/>
            <w:vAlign w:val="center"/>
            <w:hideMark/>
          </w:tcPr>
          <w:p w14:paraId="4D98D891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6.2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98570"/>
            <w:noWrap/>
            <w:vAlign w:val="center"/>
            <w:hideMark/>
          </w:tcPr>
          <w:p w14:paraId="7BB90F0F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4.4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2E383"/>
            <w:noWrap/>
            <w:vAlign w:val="center"/>
            <w:hideMark/>
          </w:tcPr>
          <w:p w14:paraId="0583B13B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30.9</w:t>
            </w:r>
          </w:p>
        </w:tc>
        <w:tc>
          <w:tcPr>
            <w:tcW w:w="45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32E4CC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wild caught - 11 Ecuadorian provinces (min and max data presented)</w:t>
            </w:r>
          </w:p>
        </w:tc>
        <w:tc>
          <w:tcPr>
            <w:tcW w:w="52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804113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36 adult and 9 juveniles pooled by geographic location, lineage or ontogeny. Each pool ranged from 1 to 9 individuals. </w:t>
            </w:r>
          </w:p>
        </w:tc>
        <w:tc>
          <w:tcPr>
            <w:tcW w:w="9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A4D3D03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</w:t>
            </w:r>
          </w:p>
        </w:tc>
      </w:tr>
      <w:tr w:rsidR="003E28BB" w:rsidRPr="003E28BB" w14:paraId="617EC89D" w14:textId="77777777" w:rsidTr="000E67D0">
        <w:trPr>
          <w:trHeight w:val="69"/>
        </w:trPr>
        <w:tc>
          <w:tcPr>
            <w:tcW w:w="12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60664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FE7B1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E2E383"/>
            <w:noWrap/>
            <w:vAlign w:val="center"/>
            <w:hideMark/>
          </w:tcPr>
          <w:p w14:paraId="7238686F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30.7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ED880"/>
            <w:noWrap/>
            <w:vAlign w:val="center"/>
            <w:hideMark/>
          </w:tcPr>
          <w:p w14:paraId="790B6355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15.7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BBD881"/>
            <w:noWrap/>
            <w:vAlign w:val="center"/>
            <w:hideMark/>
          </w:tcPr>
          <w:p w14:paraId="44EE9B3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47.4</w:t>
            </w:r>
          </w:p>
        </w:tc>
        <w:tc>
          <w:tcPr>
            <w:tcW w:w="45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C50651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8FFE88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248E95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3E28BB" w:rsidRPr="003E28BB" w14:paraId="488C1402" w14:textId="77777777" w:rsidTr="000E67D0">
        <w:trPr>
          <w:trHeight w:val="363"/>
        </w:trPr>
        <w:tc>
          <w:tcPr>
            <w:tcW w:w="12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30ABF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027D0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86A6B"/>
            <w:noWrap/>
            <w:vAlign w:val="center"/>
            <w:hideMark/>
          </w:tcPr>
          <w:p w14:paraId="38A43C0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98971"/>
            <w:noWrap/>
            <w:vAlign w:val="center"/>
            <w:hideMark/>
          </w:tcPr>
          <w:p w14:paraId="0F9F3D0C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4.9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CDDD82"/>
            <w:noWrap/>
            <w:vAlign w:val="center"/>
            <w:hideMark/>
          </w:tcPr>
          <w:p w14:paraId="6AF5B5CC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39.7</w:t>
            </w:r>
          </w:p>
        </w:tc>
        <w:tc>
          <w:tcPr>
            <w:tcW w:w="4587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F4C350A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wild caught - municipalities within the Department of Cauca in south-western Columbia (min and max data presented)</w:t>
            </w:r>
          </w:p>
        </w:tc>
        <w:tc>
          <w:tcPr>
            <w:tcW w:w="5214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99BAA0E" w14:textId="0CDCD38A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 adult</w:t>
            </w:r>
            <w:r w:rsidR="00A736D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</w:t>
            </w: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pooled by geographic location, lineage or ontogeny. Each pool ranged from 2 to 4 individuals. </w:t>
            </w:r>
          </w:p>
        </w:tc>
        <w:tc>
          <w:tcPr>
            <w:tcW w:w="986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noWrap/>
            <w:vAlign w:val="center"/>
            <w:hideMark/>
          </w:tcPr>
          <w:p w14:paraId="43D7CACE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</w:t>
            </w:r>
          </w:p>
        </w:tc>
      </w:tr>
      <w:tr w:rsidR="003E28BB" w:rsidRPr="003E28BB" w14:paraId="7F22FCFC" w14:textId="77777777" w:rsidTr="000E67D0">
        <w:trPr>
          <w:trHeight w:val="66"/>
        </w:trPr>
        <w:tc>
          <w:tcPr>
            <w:tcW w:w="12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85C08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F6770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4E884"/>
            <w:noWrap/>
            <w:vAlign w:val="center"/>
            <w:hideMark/>
          </w:tcPr>
          <w:p w14:paraId="28D006EF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23.0</w:t>
            </w:r>
          </w:p>
        </w:tc>
        <w:tc>
          <w:tcPr>
            <w:tcW w:w="6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BA977"/>
            <w:noWrap/>
            <w:vAlign w:val="center"/>
            <w:hideMark/>
          </w:tcPr>
          <w:p w14:paraId="4FA6D118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9.3</w:t>
            </w:r>
          </w:p>
        </w:tc>
        <w:tc>
          <w:tcPr>
            <w:tcW w:w="6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BDD881"/>
            <w:noWrap/>
            <w:vAlign w:val="center"/>
            <w:hideMark/>
          </w:tcPr>
          <w:p w14:paraId="4DB0707E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46.6</w:t>
            </w:r>
          </w:p>
        </w:tc>
        <w:tc>
          <w:tcPr>
            <w:tcW w:w="4587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4D86566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14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CB6A270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86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5829F39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3E28BB" w:rsidRPr="003E28BB" w14:paraId="2B4E3001" w14:textId="77777777" w:rsidTr="000E67D0">
        <w:trPr>
          <w:trHeight w:val="149"/>
        </w:trPr>
        <w:tc>
          <w:tcPr>
            <w:tcW w:w="1212" w:type="dxa"/>
            <w:vMerge w:val="restart"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C5040FC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Bothrops atrox</w:t>
            </w:r>
          </w:p>
        </w:tc>
        <w:tc>
          <w:tcPr>
            <w:tcW w:w="1232" w:type="dxa"/>
            <w:vMerge w:val="restart"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DDA040D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Common lancehead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A8F72"/>
            <w:noWrap/>
            <w:vAlign w:val="center"/>
            <w:hideMark/>
          </w:tcPr>
          <w:p w14:paraId="1FDA2DFB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5.7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BAC77"/>
            <w:noWrap/>
            <w:vAlign w:val="center"/>
            <w:hideMark/>
          </w:tcPr>
          <w:p w14:paraId="1022C60F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9.7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BDD881"/>
            <w:noWrap/>
            <w:vAlign w:val="center"/>
            <w:hideMark/>
          </w:tcPr>
          <w:p w14:paraId="2114F90E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46.5</w:t>
            </w:r>
          </w:p>
        </w:tc>
        <w:tc>
          <w:tcPr>
            <w:tcW w:w="45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A34C21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wild caught from Para region of Brazil (min and max data presented)</w:t>
            </w:r>
          </w:p>
        </w:tc>
        <w:tc>
          <w:tcPr>
            <w:tcW w:w="52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AC50BF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37 adult specimens, male and female, with sizes ranging from 71.2 to 124.5 cm</w:t>
            </w:r>
          </w:p>
        </w:tc>
        <w:tc>
          <w:tcPr>
            <w:tcW w:w="9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A2A98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</w:t>
            </w:r>
          </w:p>
        </w:tc>
      </w:tr>
      <w:tr w:rsidR="003E28BB" w:rsidRPr="003E28BB" w14:paraId="5FCF6112" w14:textId="77777777" w:rsidTr="000E67D0">
        <w:trPr>
          <w:trHeight w:val="112"/>
        </w:trPr>
        <w:tc>
          <w:tcPr>
            <w:tcW w:w="1212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194645C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4DB20FE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A9C74"/>
            <w:noWrap/>
            <w:vAlign w:val="center"/>
            <w:hideMark/>
          </w:tcPr>
          <w:p w14:paraId="458DAEFA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7.5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DCC7E"/>
            <w:noWrap/>
            <w:vAlign w:val="center"/>
            <w:hideMark/>
          </w:tcPr>
          <w:p w14:paraId="677E8C9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14.1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ACD380"/>
            <w:noWrap/>
            <w:vAlign w:val="center"/>
            <w:hideMark/>
          </w:tcPr>
          <w:p w14:paraId="7CE3E8D9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54.0</w:t>
            </w:r>
          </w:p>
        </w:tc>
        <w:tc>
          <w:tcPr>
            <w:tcW w:w="45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68B9ED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B1A4EC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10B3D3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3E28BB" w:rsidRPr="003E28BB" w14:paraId="0342A200" w14:textId="77777777" w:rsidTr="000E67D0">
        <w:trPr>
          <w:trHeight w:val="261"/>
        </w:trPr>
        <w:tc>
          <w:tcPr>
            <w:tcW w:w="1212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1CBCAF4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235BD31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2E884"/>
            <w:noWrap/>
            <w:vAlign w:val="center"/>
            <w:hideMark/>
          </w:tcPr>
          <w:p w14:paraId="12A7F6BE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24.1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CB579"/>
            <w:noWrap/>
            <w:vAlign w:val="center"/>
            <w:hideMark/>
          </w:tcPr>
          <w:p w14:paraId="50B186E7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10.9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B9D780"/>
            <w:noWrap/>
            <w:vAlign w:val="center"/>
            <w:hideMark/>
          </w:tcPr>
          <w:p w14:paraId="45912861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48.5</w:t>
            </w: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6F09F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captive bred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9E65F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pooled samples from adult offspring of wild caught specimens </w:t>
            </w:r>
          </w:p>
        </w:tc>
        <w:tc>
          <w:tcPr>
            <w:tcW w:w="98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77F7C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</w:t>
            </w:r>
          </w:p>
        </w:tc>
      </w:tr>
      <w:tr w:rsidR="003E28BB" w:rsidRPr="003E28BB" w14:paraId="4E870809" w14:textId="77777777" w:rsidTr="000E67D0">
        <w:trPr>
          <w:trHeight w:val="261"/>
        </w:trPr>
        <w:tc>
          <w:tcPr>
            <w:tcW w:w="1212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E4D8755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F4D9D99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DCE7E"/>
            <w:noWrap/>
            <w:vAlign w:val="center"/>
            <w:hideMark/>
          </w:tcPr>
          <w:p w14:paraId="0FA3DFA3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14.3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98770"/>
            <w:noWrap/>
            <w:vAlign w:val="center"/>
            <w:hideMark/>
          </w:tcPr>
          <w:p w14:paraId="1CC716CE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4.6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82C77D"/>
            <w:noWrap/>
            <w:vAlign w:val="center"/>
            <w:hideMark/>
          </w:tcPr>
          <w:p w14:paraId="1CC2A538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72.1</w:t>
            </w:r>
          </w:p>
        </w:tc>
        <w:tc>
          <w:tcPr>
            <w:tcW w:w="4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491AA6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captive bred (Latoxan)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90532E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pooled adult specimens</w:t>
            </w:r>
          </w:p>
        </w:tc>
        <w:tc>
          <w:tcPr>
            <w:tcW w:w="9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3F5BC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3E28BB" w:rsidRPr="003E28BB" w14:paraId="54582E78" w14:textId="77777777" w:rsidTr="000E67D0">
        <w:trPr>
          <w:trHeight w:val="261"/>
        </w:trPr>
        <w:tc>
          <w:tcPr>
            <w:tcW w:w="1212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D4C19D6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B87F50A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98D72"/>
            <w:noWrap/>
            <w:vAlign w:val="center"/>
            <w:hideMark/>
          </w:tcPr>
          <w:p w14:paraId="09D079B8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5.5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DDA4FB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EE683"/>
            <w:noWrap/>
            <w:vAlign w:val="center"/>
            <w:hideMark/>
          </w:tcPr>
          <w:p w14:paraId="5B306748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25.8</w:t>
            </w:r>
          </w:p>
        </w:tc>
        <w:tc>
          <w:tcPr>
            <w:tcW w:w="458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F72C8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wild caught from 14 locations in Venezuela and Brazil (min and max data presented)</w:t>
            </w:r>
          </w:p>
        </w:tc>
        <w:tc>
          <w:tcPr>
            <w:tcW w:w="521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73AB5B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Pools ranged from 1 to 40 specimens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18F03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</w:t>
            </w:r>
          </w:p>
        </w:tc>
      </w:tr>
      <w:tr w:rsidR="003E28BB" w:rsidRPr="003E28BB" w14:paraId="4FDAA0FC" w14:textId="77777777" w:rsidTr="000E67D0">
        <w:trPr>
          <w:trHeight w:val="34"/>
        </w:trPr>
        <w:tc>
          <w:tcPr>
            <w:tcW w:w="1212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5FB9D44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0CD1438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BAD780"/>
            <w:noWrap/>
            <w:vAlign w:val="center"/>
            <w:hideMark/>
          </w:tcPr>
          <w:p w14:paraId="468D6C01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48.0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EEB84"/>
            <w:noWrap/>
            <w:vAlign w:val="center"/>
            <w:hideMark/>
          </w:tcPr>
          <w:p w14:paraId="3A753D07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19.0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3EB3072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85.0</w:t>
            </w:r>
          </w:p>
        </w:tc>
        <w:tc>
          <w:tcPr>
            <w:tcW w:w="458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25C27F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1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A37AD9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ACA249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3E28BB" w:rsidRPr="003E28BB" w14:paraId="4FC72784" w14:textId="77777777" w:rsidTr="000E67D0">
        <w:trPr>
          <w:trHeight w:val="136"/>
        </w:trPr>
        <w:tc>
          <w:tcPr>
            <w:tcW w:w="1212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15ED4EB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E1AE806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CB679"/>
            <w:noWrap/>
            <w:vAlign w:val="center"/>
            <w:hideMark/>
          </w:tcPr>
          <w:p w14:paraId="69443845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11.0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CB679"/>
            <w:noWrap/>
            <w:vAlign w:val="center"/>
            <w:hideMark/>
          </w:tcPr>
          <w:p w14:paraId="792FA646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11.1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A2D17F"/>
            <w:noWrap/>
            <w:vAlign w:val="center"/>
            <w:hideMark/>
          </w:tcPr>
          <w:p w14:paraId="340ACB42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58.2</w:t>
            </w: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47853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wild caught from the rainforest region of Alto Marañon, Peru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8B75C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pool of samples from 11 specimens (37-45 cm total length)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F0889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</w:t>
            </w:r>
          </w:p>
        </w:tc>
      </w:tr>
      <w:tr w:rsidR="003E28BB" w:rsidRPr="003E28BB" w14:paraId="552D7989" w14:textId="77777777" w:rsidTr="000E67D0">
        <w:trPr>
          <w:trHeight w:val="295"/>
        </w:trPr>
        <w:tc>
          <w:tcPr>
            <w:tcW w:w="1212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643D230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2E3501C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97D6E"/>
            <w:noWrap/>
            <w:vAlign w:val="center"/>
            <w:hideMark/>
          </w:tcPr>
          <w:p w14:paraId="3584FF6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3.3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BA075"/>
            <w:noWrap/>
            <w:vAlign w:val="center"/>
            <w:hideMark/>
          </w:tcPr>
          <w:p w14:paraId="4A46622A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8.1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AAD380"/>
            <w:noWrap/>
            <w:vAlign w:val="center"/>
            <w:hideMark/>
          </w:tcPr>
          <w:p w14:paraId="0930C000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54.6</w:t>
            </w:r>
          </w:p>
        </w:tc>
        <w:tc>
          <w:tcPr>
            <w:tcW w:w="45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E42723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captive bred - Instituto Butantan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6240331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Pool of &gt;10 adults of both sexes 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E9B4185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3E28BB" w:rsidRPr="003E28BB" w14:paraId="7B895A68" w14:textId="77777777" w:rsidTr="000E67D0">
        <w:trPr>
          <w:trHeight w:val="385"/>
        </w:trPr>
        <w:tc>
          <w:tcPr>
            <w:tcW w:w="1212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C9C5E1A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double" w:sz="6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5D2E36A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CEB84"/>
            <w:noWrap/>
            <w:vAlign w:val="center"/>
            <w:hideMark/>
          </w:tcPr>
          <w:p w14:paraId="266B166D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19.5</w:t>
            </w:r>
          </w:p>
        </w:tc>
        <w:tc>
          <w:tcPr>
            <w:tcW w:w="6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CB679"/>
            <w:noWrap/>
            <w:vAlign w:val="center"/>
            <w:hideMark/>
          </w:tcPr>
          <w:p w14:paraId="754820EC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11.0</w:t>
            </w:r>
          </w:p>
        </w:tc>
        <w:tc>
          <w:tcPr>
            <w:tcW w:w="6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CDD82"/>
            <w:noWrap/>
            <w:vAlign w:val="center"/>
            <w:hideMark/>
          </w:tcPr>
          <w:p w14:paraId="6B23E8F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40.2</w:t>
            </w:r>
          </w:p>
        </w:tc>
        <w:tc>
          <w:tcPr>
            <w:tcW w:w="458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BACD625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captive bred or wild-caught from French Guiana, Peru, and Brazil(Latoxan - batch 211.191)</w:t>
            </w:r>
          </w:p>
        </w:tc>
        <w:tc>
          <w:tcPr>
            <w:tcW w:w="521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0A02CE0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pool of samples from 76 snakes including males and females</w:t>
            </w:r>
          </w:p>
        </w:tc>
        <w:tc>
          <w:tcPr>
            <w:tcW w:w="98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BE64246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</w:t>
            </w:r>
          </w:p>
        </w:tc>
      </w:tr>
      <w:tr w:rsidR="003E28BB" w:rsidRPr="003E28BB" w14:paraId="514F0016" w14:textId="77777777" w:rsidTr="000E67D0">
        <w:trPr>
          <w:trHeight w:val="273"/>
        </w:trPr>
        <w:tc>
          <w:tcPr>
            <w:tcW w:w="1212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F5E4609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Bothrops jararaca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EB1A3A8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Jararaca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9806F"/>
            <w:noWrap/>
            <w:vAlign w:val="center"/>
            <w:hideMark/>
          </w:tcPr>
          <w:p w14:paraId="3FE03C72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3.7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DC97D"/>
            <w:noWrap/>
            <w:vAlign w:val="center"/>
            <w:hideMark/>
          </w:tcPr>
          <w:p w14:paraId="187BC825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13.7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D7E082"/>
            <w:noWrap/>
            <w:vAlign w:val="center"/>
            <w:hideMark/>
          </w:tcPr>
          <w:p w14:paraId="5FB9E80A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35.6</w:t>
            </w: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7B51A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wild caught from various locations in the southeast of Brazil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B8EC0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Pool of 20 specimens of adults and juveniles</w:t>
            </w:r>
          </w:p>
        </w:tc>
        <w:tc>
          <w:tcPr>
            <w:tcW w:w="98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0093A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</w:t>
            </w:r>
          </w:p>
        </w:tc>
      </w:tr>
      <w:tr w:rsidR="003E28BB" w:rsidRPr="003E28BB" w14:paraId="271EB062" w14:textId="77777777" w:rsidTr="000E67D0">
        <w:trPr>
          <w:trHeight w:val="261"/>
        </w:trPr>
        <w:tc>
          <w:tcPr>
            <w:tcW w:w="1212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EC33C4F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2ED8742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BEA84"/>
            <w:noWrap/>
            <w:vAlign w:val="center"/>
            <w:hideMark/>
          </w:tcPr>
          <w:p w14:paraId="6D6A994F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20.2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E7E483"/>
            <w:noWrap/>
            <w:vAlign w:val="center"/>
            <w:hideMark/>
          </w:tcPr>
          <w:p w14:paraId="2D885D98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28.6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BB078"/>
            <w:noWrap/>
            <w:vAlign w:val="center"/>
            <w:hideMark/>
          </w:tcPr>
          <w:p w14:paraId="637B5E5E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10.3</w:t>
            </w:r>
          </w:p>
        </w:tc>
        <w:tc>
          <w:tcPr>
            <w:tcW w:w="4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E0274D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wild caught from various locations in the south of Brazil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505EB5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Pool of 13 specimens of adults and juveniles</w:t>
            </w:r>
          </w:p>
        </w:tc>
        <w:tc>
          <w:tcPr>
            <w:tcW w:w="9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E2643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3E28BB" w:rsidRPr="003E28BB" w14:paraId="345E1A35" w14:textId="77777777" w:rsidTr="000E67D0">
        <w:trPr>
          <w:trHeight w:val="294"/>
        </w:trPr>
        <w:tc>
          <w:tcPr>
            <w:tcW w:w="1212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F61637C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6327B9E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98971"/>
            <w:noWrap/>
            <w:vAlign w:val="center"/>
            <w:hideMark/>
          </w:tcPr>
          <w:p w14:paraId="49BD21A2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4.9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C1D981"/>
            <w:noWrap/>
            <w:vAlign w:val="center"/>
            <w:hideMark/>
          </w:tcPr>
          <w:p w14:paraId="77C01765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45.0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CEA84"/>
            <w:noWrap/>
            <w:vAlign w:val="center"/>
            <w:hideMark/>
          </w:tcPr>
          <w:p w14:paraId="1F4E6BD7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19.8</w:t>
            </w: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BCB2F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captive bred - CEVAP/UNESP, SP, Brazil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FE86C3" w14:textId="570FD534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Pool (numbers not defined) from adult specimens (gender </w:t>
            </w:r>
            <w:r w:rsidR="00B9755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unknown</w:t>
            </w: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84EBFE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E28BB" w:rsidRPr="003E28BB" w14:paraId="7B163E3A" w14:textId="77777777" w:rsidTr="000E67D0">
        <w:trPr>
          <w:trHeight w:val="365"/>
        </w:trPr>
        <w:tc>
          <w:tcPr>
            <w:tcW w:w="1212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920402B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54A6E18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97C6E"/>
            <w:noWrap/>
            <w:vAlign w:val="center"/>
            <w:hideMark/>
          </w:tcPr>
          <w:p w14:paraId="136E323D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3.2</w:t>
            </w:r>
          </w:p>
        </w:tc>
        <w:tc>
          <w:tcPr>
            <w:tcW w:w="6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CBB7A"/>
            <w:noWrap/>
            <w:vAlign w:val="center"/>
            <w:hideMark/>
          </w:tcPr>
          <w:p w14:paraId="058A0563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11.7</w:t>
            </w:r>
          </w:p>
        </w:tc>
        <w:tc>
          <w:tcPr>
            <w:tcW w:w="6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6DB81"/>
            <w:noWrap/>
            <w:vAlign w:val="center"/>
            <w:hideMark/>
          </w:tcPr>
          <w:p w14:paraId="1AFD556C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42.8</w:t>
            </w:r>
          </w:p>
        </w:tc>
        <w:tc>
          <w:tcPr>
            <w:tcW w:w="45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3C2DB6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captive bred - Instituto Butantan (</w:t>
            </w:r>
            <w:r w:rsidRPr="003E28B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Bothropoides jararaca</w:t>
            </w: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56745EC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Pool of &gt;10 adults of both sexes </w:t>
            </w:r>
          </w:p>
        </w:tc>
        <w:tc>
          <w:tcPr>
            <w:tcW w:w="98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5F24A39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3E28BB" w:rsidRPr="003E28BB" w14:paraId="7515485E" w14:textId="77777777" w:rsidTr="000E67D0">
        <w:trPr>
          <w:trHeight w:val="381"/>
        </w:trPr>
        <w:tc>
          <w:tcPr>
            <w:tcW w:w="1212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F5E28E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Bothrops lanceolatus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A536301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Martinique lancehead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BA476"/>
            <w:noWrap/>
            <w:vAlign w:val="center"/>
            <w:hideMark/>
          </w:tcPr>
          <w:p w14:paraId="6C0A15B2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8.6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DCF7E"/>
            <w:noWrap/>
            <w:vAlign w:val="center"/>
            <w:hideMark/>
          </w:tcPr>
          <w:p w14:paraId="59EF4313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14.4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7DC67D"/>
            <w:noWrap/>
            <w:vAlign w:val="center"/>
            <w:hideMark/>
          </w:tcPr>
          <w:p w14:paraId="4AED2205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74.2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3EE5CC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wild caught from Martinique 5-10 years prior to sampling (Latoxan)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27DA1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Pooled from &gt;12 specimens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A5E03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</w:t>
            </w:r>
          </w:p>
        </w:tc>
      </w:tr>
      <w:tr w:rsidR="003E28BB" w:rsidRPr="003E28BB" w14:paraId="43A14612" w14:textId="77777777" w:rsidTr="000E67D0">
        <w:trPr>
          <w:trHeight w:val="373"/>
        </w:trPr>
        <w:tc>
          <w:tcPr>
            <w:tcW w:w="1212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C862F97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2DC8DFE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ED880"/>
            <w:noWrap/>
            <w:vAlign w:val="center"/>
            <w:hideMark/>
          </w:tcPr>
          <w:p w14:paraId="724036D1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15.7</w:t>
            </w:r>
          </w:p>
        </w:tc>
        <w:tc>
          <w:tcPr>
            <w:tcW w:w="6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CB97A"/>
            <w:noWrap/>
            <w:vAlign w:val="center"/>
            <w:hideMark/>
          </w:tcPr>
          <w:p w14:paraId="2483DF32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11.4</w:t>
            </w:r>
          </w:p>
        </w:tc>
        <w:tc>
          <w:tcPr>
            <w:tcW w:w="6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9DC81"/>
            <w:noWrap/>
            <w:vAlign w:val="center"/>
            <w:hideMark/>
          </w:tcPr>
          <w:p w14:paraId="721650F6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41.4</w:t>
            </w:r>
          </w:p>
        </w:tc>
        <w:tc>
          <w:tcPr>
            <w:tcW w:w="458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D2CD85D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wild-caught snakes from Martinique (Latoxan - batch 411.171)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C755050" w14:textId="6B1186C8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Pool of two males and one female adult s</w:t>
            </w:r>
            <w:r w:rsidR="00A736D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pecimens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B96CF73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</w:t>
            </w:r>
          </w:p>
        </w:tc>
      </w:tr>
      <w:tr w:rsidR="003E28BB" w:rsidRPr="003E28BB" w14:paraId="7DB64907" w14:textId="77777777" w:rsidTr="000E67D0">
        <w:trPr>
          <w:trHeight w:val="238"/>
        </w:trPr>
        <w:tc>
          <w:tcPr>
            <w:tcW w:w="1212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D09EB78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Bothrops moojeni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09B26A6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Brazilian lancehead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CEDD82"/>
            <w:noWrap/>
            <w:vAlign w:val="center"/>
            <w:hideMark/>
          </w:tcPr>
          <w:p w14:paraId="7B266FCA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DC77D"/>
            <w:noWrap/>
            <w:vAlign w:val="center"/>
            <w:hideMark/>
          </w:tcPr>
          <w:p w14:paraId="0C9B8F26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13.4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7E984"/>
            <w:noWrap/>
            <w:vAlign w:val="center"/>
            <w:hideMark/>
          </w:tcPr>
          <w:p w14:paraId="46CF5489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21.9</w:t>
            </w: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ADA4C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captive bred - CEVAP/UNESP, SP, Brazil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556DF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Pool (numbers not defined) from adult specimens (gender not defined)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28ADF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3E28BB" w:rsidRPr="003E28BB" w14:paraId="366BD7A6" w14:textId="77777777" w:rsidTr="000E67D0">
        <w:trPr>
          <w:trHeight w:val="261"/>
        </w:trPr>
        <w:tc>
          <w:tcPr>
            <w:tcW w:w="1212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51C7E56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1279F8E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CB97A"/>
            <w:noWrap/>
            <w:vAlign w:val="center"/>
            <w:hideMark/>
          </w:tcPr>
          <w:p w14:paraId="2820DD29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11.5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DD17F"/>
            <w:noWrap/>
            <w:vAlign w:val="center"/>
            <w:hideMark/>
          </w:tcPr>
          <w:p w14:paraId="0FD127D1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14.7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CDDD82"/>
            <w:noWrap/>
            <w:vAlign w:val="center"/>
            <w:hideMark/>
          </w:tcPr>
          <w:p w14:paraId="65F1400F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39.8</w:t>
            </w:r>
          </w:p>
        </w:tc>
        <w:tc>
          <w:tcPr>
            <w:tcW w:w="4587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333760F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Wild caught - in the region of Ribeirão Preto, SP, Brazil,</w:t>
            </w: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450BE5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single male (pool of &gt;3 extractions)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noWrap/>
            <w:vAlign w:val="center"/>
            <w:hideMark/>
          </w:tcPr>
          <w:p w14:paraId="2BE6202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</w:t>
            </w:r>
          </w:p>
        </w:tc>
      </w:tr>
      <w:tr w:rsidR="003E28BB" w:rsidRPr="003E28BB" w14:paraId="4E363B4E" w14:textId="77777777" w:rsidTr="000E67D0">
        <w:trPr>
          <w:trHeight w:val="65"/>
        </w:trPr>
        <w:tc>
          <w:tcPr>
            <w:tcW w:w="1212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23CDB96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53C0F2FE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EE282"/>
            <w:noWrap/>
            <w:vAlign w:val="center"/>
            <w:hideMark/>
          </w:tcPr>
          <w:p w14:paraId="2C36CA86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17.1</w:t>
            </w:r>
          </w:p>
        </w:tc>
        <w:tc>
          <w:tcPr>
            <w:tcW w:w="6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CEA84"/>
            <w:noWrap/>
            <w:vAlign w:val="center"/>
            <w:hideMark/>
          </w:tcPr>
          <w:p w14:paraId="4D043EC3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19.8</w:t>
            </w:r>
          </w:p>
        </w:tc>
        <w:tc>
          <w:tcPr>
            <w:tcW w:w="6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5DF82"/>
            <w:noWrap/>
            <w:vAlign w:val="center"/>
            <w:hideMark/>
          </w:tcPr>
          <w:p w14:paraId="36E88EA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36.5</w:t>
            </w:r>
          </w:p>
        </w:tc>
        <w:tc>
          <w:tcPr>
            <w:tcW w:w="4587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2B4EE37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2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2237624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single female (pool of &gt;3 extractions)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5782BD3" w14:textId="77777777" w:rsidR="003E28BB" w:rsidRPr="003E28BB" w:rsidRDefault="003E28BB" w:rsidP="003E28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3E28BB" w:rsidRPr="003E28BB" w14:paraId="1FCC6873" w14:textId="77777777" w:rsidTr="000E67D0">
        <w:trPr>
          <w:trHeight w:val="427"/>
        </w:trPr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18E10A1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Bothrops neuwiedi</w:t>
            </w:r>
          </w:p>
        </w:tc>
        <w:tc>
          <w:tcPr>
            <w:tcW w:w="123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220BC8B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Jararaca pintada</w:t>
            </w:r>
          </w:p>
        </w:tc>
        <w:tc>
          <w:tcPr>
            <w:tcW w:w="73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BA376"/>
            <w:noWrap/>
            <w:vAlign w:val="center"/>
            <w:hideMark/>
          </w:tcPr>
          <w:p w14:paraId="0CEDE1FD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8.4</w:t>
            </w:r>
          </w:p>
        </w:tc>
        <w:tc>
          <w:tcPr>
            <w:tcW w:w="69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BA576"/>
            <w:noWrap/>
            <w:vAlign w:val="center"/>
            <w:hideMark/>
          </w:tcPr>
          <w:p w14:paraId="1D0350F3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8.8</w:t>
            </w:r>
          </w:p>
        </w:tc>
        <w:tc>
          <w:tcPr>
            <w:tcW w:w="69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B5D680"/>
            <w:noWrap/>
            <w:vAlign w:val="center"/>
            <w:hideMark/>
          </w:tcPr>
          <w:p w14:paraId="234529EF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49.9</w:t>
            </w:r>
          </w:p>
        </w:tc>
        <w:tc>
          <w:tcPr>
            <w:tcW w:w="458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F667D62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captive bred - Instituto Butantan (</w:t>
            </w:r>
            <w:r w:rsidRPr="003E28B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Bothropoides neuwiedi</w:t>
            </w: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521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9E4DDFD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Pool of &gt;10 adults of both sexes </w:t>
            </w:r>
          </w:p>
        </w:tc>
        <w:tc>
          <w:tcPr>
            <w:tcW w:w="98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C24EE08" w14:textId="77777777" w:rsidR="003E28BB" w:rsidRPr="003E28BB" w:rsidRDefault="003E28BB" w:rsidP="003E28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3E28BB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</w:tbl>
    <w:p w14:paraId="3534052A" w14:textId="77777777" w:rsidR="00E11C07" w:rsidRPr="00E11C07" w:rsidRDefault="00E11C07" w:rsidP="00A9589B">
      <w:pPr>
        <w:rPr>
          <w:rFonts w:ascii="Arial" w:eastAsia="Times New Roman" w:hAnsi="Arial" w:cs="Arial"/>
          <w:i/>
          <w:iCs/>
          <w:color w:val="000000"/>
          <w:sz w:val="4"/>
          <w:szCs w:val="4"/>
          <w:vertAlign w:val="superscript"/>
          <w:lang w:eastAsia="en-GB"/>
        </w:rPr>
      </w:pPr>
    </w:p>
    <w:p w14:paraId="6C8839C1" w14:textId="3194D173" w:rsidR="008E3E2E" w:rsidRPr="00B97D44" w:rsidRDefault="008E3E2E" w:rsidP="00A9589B"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vertAlign w:val="superscript"/>
          <w:lang w:eastAsia="en-GB"/>
        </w:rPr>
        <w:t>1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lang w:eastAsia="en-GB"/>
        </w:rPr>
        <w:t>Cavecci-Mendonca et al 2023,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vertAlign w:val="superscript"/>
          <w:lang w:eastAsia="en-GB"/>
        </w:rPr>
        <w:t xml:space="preserve"> 2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lang w:eastAsia="en-GB"/>
        </w:rPr>
        <w:t>Sousa et al 2013,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vertAlign w:val="superscript"/>
          <w:lang w:eastAsia="en-GB"/>
        </w:rPr>
        <w:t xml:space="preserve"> 3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lang w:eastAsia="en-GB"/>
        </w:rPr>
        <w:t xml:space="preserve">Alape-Girón et al 2009, 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vertAlign w:val="superscript"/>
          <w:lang w:eastAsia="en-GB"/>
        </w:rPr>
        <w:t xml:space="preserve"> 4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lang w:eastAsia="en-GB"/>
        </w:rPr>
        <w:t>Mora-Obando et al. 2020,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vertAlign w:val="superscript"/>
          <w:lang w:eastAsia="en-GB"/>
        </w:rPr>
        <w:t xml:space="preserve"> 5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lang w:eastAsia="en-GB"/>
        </w:rPr>
        <w:t xml:space="preserve">Sousa et al 2017, 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vertAlign w:val="superscript"/>
          <w:lang w:eastAsia="en-GB"/>
        </w:rPr>
        <w:t>6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lang w:eastAsia="en-GB"/>
        </w:rPr>
        <w:t xml:space="preserve">Núñez et al 2009, 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vertAlign w:val="superscript"/>
          <w:lang w:eastAsia="en-GB"/>
        </w:rPr>
        <w:t xml:space="preserve"> 7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lang w:eastAsia="en-GB"/>
        </w:rPr>
        <w:t xml:space="preserve">Calvete et al 2011, 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vertAlign w:val="superscript"/>
          <w:lang w:eastAsia="en-GB"/>
        </w:rPr>
        <w:t xml:space="preserve"> 8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lang w:eastAsia="en-GB"/>
        </w:rPr>
        <w:t xml:space="preserve">Kohlhoff et al 2012, 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vertAlign w:val="superscript"/>
          <w:lang w:eastAsia="en-GB"/>
        </w:rPr>
        <w:t xml:space="preserve"> 9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lang w:eastAsia="en-GB"/>
        </w:rPr>
        <w:t xml:space="preserve">Larreche et al 2023, 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vertAlign w:val="superscript"/>
          <w:lang w:eastAsia="en-GB"/>
        </w:rPr>
        <w:t xml:space="preserve"> 10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lang w:eastAsia="en-GB"/>
        </w:rPr>
        <w:t xml:space="preserve">Gonçalves-Machado et al 2016, 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vertAlign w:val="superscript"/>
          <w:lang w:eastAsia="en-GB"/>
        </w:rPr>
        <w:t>11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lang w:eastAsia="en-GB"/>
        </w:rPr>
        <w:t>Gutiérrez et al 2008,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vertAlign w:val="superscript"/>
          <w:lang w:eastAsia="en-GB"/>
        </w:rPr>
        <w:t xml:space="preserve">  12</w:t>
      </w:r>
      <w:r w:rsidRPr="003E28BB">
        <w:rPr>
          <w:rFonts w:ascii="Arial" w:eastAsia="Times New Roman" w:hAnsi="Arial" w:cs="Arial"/>
          <w:i/>
          <w:iCs/>
          <w:color w:val="000000"/>
          <w:sz w:val="16"/>
          <w:szCs w:val="16"/>
          <w:lang w:eastAsia="en-GB"/>
        </w:rPr>
        <w:t>Amorim et al 2018</w:t>
      </w:r>
      <w:r w:rsidR="00E11C07">
        <w:rPr>
          <w:rFonts w:ascii="Arial" w:eastAsia="Times New Roman" w:hAnsi="Arial" w:cs="Arial"/>
          <w:i/>
          <w:iCs/>
          <w:color w:val="000000"/>
          <w:sz w:val="16"/>
          <w:szCs w:val="16"/>
          <w:lang w:eastAsia="en-GB"/>
        </w:rPr>
        <w:t>.</w:t>
      </w:r>
    </w:p>
    <w:sectPr w:rsidR="008E3E2E" w:rsidRPr="00B97D44" w:rsidSect="00547155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D1"/>
    <w:rsid w:val="00005E55"/>
    <w:rsid w:val="00064B0A"/>
    <w:rsid w:val="00074EED"/>
    <w:rsid w:val="000A3B89"/>
    <w:rsid w:val="000B622E"/>
    <w:rsid w:val="000C1012"/>
    <w:rsid w:val="000D1AF9"/>
    <w:rsid w:val="000E67D0"/>
    <w:rsid w:val="000F3143"/>
    <w:rsid w:val="0010524E"/>
    <w:rsid w:val="00130213"/>
    <w:rsid w:val="00153B7D"/>
    <w:rsid w:val="0016440B"/>
    <w:rsid w:val="001A1115"/>
    <w:rsid w:val="001C10D6"/>
    <w:rsid w:val="001C48C7"/>
    <w:rsid w:val="00255411"/>
    <w:rsid w:val="00285286"/>
    <w:rsid w:val="00301905"/>
    <w:rsid w:val="00374D6B"/>
    <w:rsid w:val="0038200D"/>
    <w:rsid w:val="0039224A"/>
    <w:rsid w:val="003964D9"/>
    <w:rsid w:val="003E28BB"/>
    <w:rsid w:val="004D4A0B"/>
    <w:rsid w:val="004F0A7F"/>
    <w:rsid w:val="004F0CF9"/>
    <w:rsid w:val="00547155"/>
    <w:rsid w:val="005511D1"/>
    <w:rsid w:val="00566B80"/>
    <w:rsid w:val="00592328"/>
    <w:rsid w:val="005D2912"/>
    <w:rsid w:val="006306A1"/>
    <w:rsid w:val="006A3032"/>
    <w:rsid w:val="006C582E"/>
    <w:rsid w:val="006D4317"/>
    <w:rsid w:val="00722685"/>
    <w:rsid w:val="00723F5C"/>
    <w:rsid w:val="0077691F"/>
    <w:rsid w:val="00792C85"/>
    <w:rsid w:val="00792FF4"/>
    <w:rsid w:val="007A6EA3"/>
    <w:rsid w:val="007B0904"/>
    <w:rsid w:val="00801B38"/>
    <w:rsid w:val="008070A0"/>
    <w:rsid w:val="00873686"/>
    <w:rsid w:val="008C35FD"/>
    <w:rsid w:val="008E3E2E"/>
    <w:rsid w:val="00902FBC"/>
    <w:rsid w:val="00903B2A"/>
    <w:rsid w:val="00971F84"/>
    <w:rsid w:val="009814FE"/>
    <w:rsid w:val="009C7B4D"/>
    <w:rsid w:val="009D3948"/>
    <w:rsid w:val="00A12926"/>
    <w:rsid w:val="00A158A6"/>
    <w:rsid w:val="00A20D69"/>
    <w:rsid w:val="00A33060"/>
    <w:rsid w:val="00A46392"/>
    <w:rsid w:val="00A736D3"/>
    <w:rsid w:val="00A9476C"/>
    <w:rsid w:val="00A9589B"/>
    <w:rsid w:val="00AC0676"/>
    <w:rsid w:val="00AC4F64"/>
    <w:rsid w:val="00AC711A"/>
    <w:rsid w:val="00AD3628"/>
    <w:rsid w:val="00AF3BEC"/>
    <w:rsid w:val="00B03480"/>
    <w:rsid w:val="00B06EA5"/>
    <w:rsid w:val="00B75460"/>
    <w:rsid w:val="00B96F55"/>
    <w:rsid w:val="00B97553"/>
    <w:rsid w:val="00B97D44"/>
    <w:rsid w:val="00C22863"/>
    <w:rsid w:val="00C7320D"/>
    <w:rsid w:val="00C73E5F"/>
    <w:rsid w:val="00CA0304"/>
    <w:rsid w:val="00CA5050"/>
    <w:rsid w:val="00CC23AB"/>
    <w:rsid w:val="00CE05B7"/>
    <w:rsid w:val="00CE2D9C"/>
    <w:rsid w:val="00CF2389"/>
    <w:rsid w:val="00CF75EE"/>
    <w:rsid w:val="00D0049B"/>
    <w:rsid w:val="00D042F1"/>
    <w:rsid w:val="00D228CE"/>
    <w:rsid w:val="00D235F0"/>
    <w:rsid w:val="00D553E1"/>
    <w:rsid w:val="00DE74BF"/>
    <w:rsid w:val="00DF63A5"/>
    <w:rsid w:val="00E11C07"/>
    <w:rsid w:val="00E50B4C"/>
    <w:rsid w:val="00E55134"/>
    <w:rsid w:val="00F23CA0"/>
    <w:rsid w:val="00F450EC"/>
    <w:rsid w:val="00F54242"/>
    <w:rsid w:val="00F74C6A"/>
    <w:rsid w:val="00FD0C6B"/>
    <w:rsid w:val="00FE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706D5"/>
  <w15:chartTrackingRefBased/>
  <w15:docId w15:val="{BCB0BF72-FD36-4F77-8643-0DA0D28A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032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1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1D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1D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1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1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1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1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511D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1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1D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1D1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1D1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1D1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1D1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1D1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1D1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511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1D1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5511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1D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1D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1D1"/>
    <w:rPr>
      <w:rFonts w:ascii="Arial" w:hAnsi="Arial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5511D1"/>
    <w:rPr>
      <w:b/>
      <w:bCs/>
      <w:smallCaps/>
      <w:color w:val="365F91" w:themeColor="accent1" w:themeShade="BF"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rsid w:val="006A3032"/>
    <w:rPr>
      <w:rFonts w:ascii="Arial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F23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23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238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553</Words>
  <Characters>3153</Characters>
  <Application>Microsoft Office Word</Application>
  <DocSecurity>0</DocSecurity>
  <Lines>26</Lines>
  <Paragraphs>7</Paragraphs>
  <ScaleCrop>false</ScaleCrop>
  <Company>Edge Hill University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Clare</dc:creator>
  <cp:keywords/>
  <dc:description/>
  <cp:lastModifiedBy>Rachel Clare</cp:lastModifiedBy>
  <cp:revision>8</cp:revision>
  <dcterms:created xsi:type="dcterms:W3CDTF">2026-06-25T11:46:00Z</dcterms:created>
  <dcterms:modified xsi:type="dcterms:W3CDTF">2026-06-25T11:50:00Z</dcterms:modified>
</cp:coreProperties>
</file>