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4C41" w14:textId="58B8495C" w:rsidR="005700AD" w:rsidRDefault="004D28F1" w:rsidP="004D28F1">
      <w:pPr>
        <w:jc w:val="center"/>
      </w:pPr>
      <w:r>
        <w:rPr>
          <w:noProof/>
        </w:rPr>
        <w:drawing>
          <wp:inline distT="0" distB="0" distL="0" distR="0" wp14:anchorId="3C924BCD" wp14:editId="07474432">
            <wp:extent cx="4270231" cy="52240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283" cy="522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9ABE" w14:textId="6E048AE6" w:rsidR="00BE466B" w:rsidRPr="00260510" w:rsidRDefault="00BE466B" w:rsidP="00BE466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Figure </w:t>
      </w:r>
      <w:r w:rsidR="004D28F1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, Source Data </w:t>
      </w:r>
      <w:r w:rsidR="00BB4DF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r w:rsidRPr="00260510">
        <w:rPr>
          <w:rFonts w:ascii="Arial" w:hAnsi="Arial" w:cs="Arial"/>
        </w:rPr>
        <w:t xml:space="preserve">Original film corresponding to Figure </w:t>
      </w:r>
      <w:r w:rsidR="004D28F1">
        <w:rPr>
          <w:rFonts w:ascii="Arial" w:hAnsi="Arial" w:cs="Arial"/>
        </w:rPr>
        <w:t>7D</w:t>
      </w:r>
      <w:r w:rsidR="002204CA">
        <w:rPr>
          <w:rFonts w:ascii="Arial" w:hAnsi="Arial" w:cs="Arial"/>
        </w:rPr>
        <w:t xml:space="preserve">. </w:t>
      </w:r>
      <w:r w:rsidR="004D28F1">
        <w:rPr>
          <w:rFonts w:ascii="Arial" w:hAnsi="Arial" w:cs="Arial"/>
        </w:rPr>
        <w:t xml:space="preserve">Stable U2OStx cell lines expressing inducible V5-NLS-mNG-CK1δ and </w:t>
      </w:r>
      <w:r w:rsidR="004D28F1">
        <w:rPr>
          <w:rFonts w:ascii="Arial" w:hAnsi="Arial" w:cs="Arial"/>
        </w:rPr>
        <w:t>V5-N</w:t>
      </w:r>
      <w:r w:rsidR="004D28F1">
        <w:rPr>
          <w:rFonts w:ascii="Arial" w:hAnsi="Arial" w:cs="Arial"/>
        </w:rPr>
        <w:t>E</w:t>
      </w:r>
      <w:r w:rsidR="004D28F1">
        <w:rPr>
          <w:rFonts w:ascii="Arial" w:hAnsi="Arial" w:cs="Arial"/>
        </w:rPr>
        <w:t>S-mNG-CK1δ</w:t>
      </w:r>
      <w:r w:rsidR="004D28F1">
        <w:rPr>
          <w:rFonts w:ascii="Arial" w:hAnsi="Arial" w:cs="Arial"/>
        </w:rPr>
        <w:t xml:space="preserve"> were generated, induced with DOX and</w:t>
      </w:r>
      <w:r w:rsidR="00A51382">
        <w:rPr>
          <w:rFonts w:ascii="Arial" w:hAnsi="Arial" w:cs="Arial"/>
        </w:rPr>
        <w:t xml:space="preserve"> </w:t>
      </w:r>
      <w:r w:rsidR="00BB4DFF">
        <w:rPr>
          <w:rFonts w:ascii="Arial" w:hAnsi="Arial" w:cs="Arial"/>
        </w:rPr>
        <w:t xml:space="preserve">protein was extracted </w:t>
      </w:r>
      <w:r w:rsidR="004D28F1">
        <w:rPr>
          <w:rFonts w:ascii="Arial" w:hAnsi="Arial" w:cs="Arial"/>
        </w:rPr>
        <w:t>for immunoblotting</w:t>
      </w:r>
      <w:r w:rsidR="00A51382">
        <w:rPr>
          <w:rFonts w:ascii="Arial" w:hAnsi="Arial" w:cs="Arial"/>
        </w:rPr>
        <w:t>.</w:t>
      </w:r>
      <w:r w:rsidR="00BB4DFF">
        <w:rPr>
          <w:rFonts w:ascii="Arial" w:hAnsi="Arial" w:cs="Arial"/>
        </w:rPr>
        <w:t xml:space="preserve"> </w:t>
      </w:r>
      <w:r w:rsidR="004D28F1">
        <w:rPr>
          <w:rFonts w:ascii="Arial" w:hAnsi="Arial" w:cs="Arial"/>
        </w:rPr>
        <w:t xml:space="preserve">The membrane </w:t>
      </w:r>
      <w:r w:rsidR="002204CA">
        <w:rPr>
          <w:rFonts w:ascii="Arial" w:hAnsi="Arial" w:cs="Arial"/>
        </w:rPr>
        <w:t>was decorated with anti-</w:t>
      </w:r>
      <w:r w:rsidR="00A51382">
        <w:rPr>
          <w:rFonts w:ascii="Arial" w:hAnsi="Arial" w:cs="Arial"/>
        </w:rPr>
        <w:t xml:space="preserve">V5 </w:t>
      </w:r>
      <w:r w:rsidR="002204CA">
        <w:rPr>
          <w:rFonts w:ascii="Arial" w:hAnsi="Arial" w:cs="Arial"/>
        </w:rPr>
        <w:t xml:space="preserve">antibody. </w:t>
      </w:r>
    </w:p>
    <w:p w14:paraId="38419F22" w14:textId="77777777" w:rsidR="00BE466B" w:rsidRDefault="00BE466B"/>
    <w:sectPr w:rsidR="00BE4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B"/>
    <w:rsid w:val="000136AF"/>
    <w:rsid w:val="001D19A9"/>
    <w:rsid w:val="002204CA"/>
    <w:rsid w:val="0024625B"/>
    <w:rsid w:val="00366AE1"/>
    <w:rsid w:val="004D28F1"/>
    <w:rsid w:val="005700AD"/>
    <w:rsid w:val="007612FB"/>
    <w:rsid w:val="00A51382"/>
    <w:rsid w:val="00BB4DFF"/>
    <w:rsid w:val="00B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A40B7"/>
  <w15:chartTrackingRefBased/>
  <w15:docId w15:val="{583E2DC5-0E58-42F8-B3C3-467B940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Serrano</dc:creator>
  <cp:keywords/>
  <dc:description/>
  <cp:lastModifiedBy>Fidel Serrano</cp:lastModifiedBy>
  <cp:revision>2</cp:revision>
  <dcterms:created xsi:type="dcterms:W3CDTF">2026-05-06T14:37:00Z</dcterms:created>
  <dcterms:modified xsi:type="dcterms:W3CDTF">2026-05-06T14:37:00Z</dcterms:modified>
</cp:coreProperties>
</file>