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974FFD" w14:textId="5A878881" w:rsidR="00D47788" w:rsidRDefault="00B90BBD" w:rsidP="00B3583D">
      <w:pPr>
        <w:rPr>
          <w:rStyle w:val="normaltextrun"/>
          <w:rFonts w:ascii="Arial" w:hAnsi="Arial" w:cs="Arial"/>
          <w:b/>
          <w:bCs/>
          <w:color w:val="000000"/>
          <w:shd w:val="clear" w:color="auto" w:fill="FFFFFF"/>
        </w:rPr>
      </w:pPr>
      <w:r>
        <w:rPr>
          <w:rStyle w:val="normaltextrun"/>
          <w:rFonts w:ascii="Arial" w:hAnsi="Arial" w:cs="Arial"/>
          <w:b/>
          <w:bCs/>
          <w:noProof/>
          <w:color w:val="000000"/>
          <w:shd w:val="clear" w:color="auto" w:fill="FFFFFF"/>
        </w:rPr>
        <w:drawing>
          <wp:inline distT="0" distB="0" distL="0" distR="0" wp14:anchorId="36A7E983" wp14:editId="7089CD1B">
            <wp:extent cx="6136481" cy="2992105"/>
            <wp:effectExtent l="0" t="0" r="0" b="0"/>
            <wp:docPr id="43" name="Picture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74030" cy="301041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E5AE37D" w14:textId="073EF91A" w:rsidR="00D704C5" w:rsidRDefault="00B3583D" w:rsidP="00D704C5">
      <w:pPr>
        <w:rPr>
          <w:rStyle w:val="eop"/>
          <w:rFonts w:ascii="Arial" w:hAnsi="Arial" w:cs="Arial"/>
          <w:color w:val="000000"/>
          <w:shd w:val="clear" w:color="auto" w:fill="FFFFFF"/>
        </w:rPr>
      </w:pPr>
      <w:r>
        <w:rPr>
          <w:rStyle w:val="normaltextrun"/>
          <w:rFonts w:ascii="Arial" w:hAnsi="Arial" w:cs="Arial"/>
          <w:b/>
          <w:bCs/>
          <w:color w:val="000000"/>
          <w:shd w:val="clear" w:color="auto" w:fill="FFFFFF"/>
        </w:rPr>
        <w:t xml:space="preserve">Figure </w:t>
      </w:r>
      <w:r w:rsidR="00084A0C">
        <w:rPr>
          <w:rStyle w:val="normaltextrun"/>
          <w:rFonts w:ascii="Arial" w:hAnsi="Arial" w:cs="Arial"/>
          <w:b/>
          <w:bCs/>
          <w:color w:val="000000"/>
          <w:shd w:val="clear" w:color="auto" w:fill="FFFFFF"/>
        </w:rPr>
        <w:t>3</w:t>
      </w:r>
      <w:r w:rsidR="000E469C">
        <w:rPr>
          <w:rStyle w:val="normaltextrun"/>
          <w:rFonts w:ascii="Arial" w:hAnsi="Arial" w:cs="Arial"/>
          <w:b/>
          <w:bCs/>
          <w:color w:val="000000"/>
          <w:shd w:val="clear" w:color="auto" w:fill="FFFFFF"/>
        </w:rPr>
        <w:t>A</w:t>
      </w:r>
      <w:r>
        <w:rPr>
          <w:rStyle w:val="normaltextrun"/>
          <w:rFonts w:ascii="Arial" w:hAnsi="Arial" w:cs="Arial"/>
          <w:b/>
          <w:bCs/>
          <w:color w:val="000000"/>
          <w:shd w:val="clear" w:color="auto" w:fill="FFFFFF"/>
        </w:rPr>
        <w:t xml:space="preserve"> – Source Data 1.</w:t>
      </w:r>
      <w:r w:rsidR="00084A0C">
        <w:rPr>
          <w:rStyle w:val="normaltextrun"/>
          <w:rFonts w:ascii="Arial" w:hAnsi="Arial" w:cs="Arial"/>
          <w:b/>
          <w:bCs/>
          <w:color w:val="000000"/>
          <w:shd w:val="clear" w:color="auto" w:fill="FFFFFF"/>
        </w:rPr>
        <w:t xml:space="preserve"> </w:t>
      </w:r>
      <w:r w:rsidR="00084A0C" w:rsidRPr="00084A0C">
        <w:rPr>
          <w:rStyle w:val="normaltextrun"/>
          <w:rFonts w:ascii="Arial" w:hAnsi="Arial" w:cs="Arial"/>
          <w:color w:val="000000"/>
          <w:shd w:val="clear" w:color="auto" w:fill="FFFFFF"/>
        </w:rPr>
        <w:t>Left:</w:t>
      </w:r>
      <w:r>
        <w:rPr>
          <w:rStyle w:val="normaltextrun"/>
          <w:rFonts w:ascii="Arial" w:hAnsi="Arial" w:cs="Arial"/>
          <w:b/>
          <w:bCs/>
          <w:color w:val="000000"/>
          <w:shd w:val="clear" w:color="auto" w:fill="FFFFFF"/>
        </w:rPr>
        <w:t> </w:t>
      </w:r>
      <w:r>
        <w:rPr>
          <w:rStyle w:val="normaltextrun"/>
          <w:rFonts w:ascii="Arial" w:hAnsi="Arial" w:cs="Arial"/>
          <w:color w:val="000000"/>
          <w:shd w:val="clear" w:color="auto" w:fill="FFFFFF"/>
        </w:rPr>
        <w:t xml:space="preserve">Original film corresponding to Figure </w:t>
      </w:r>
      <w:r w:rsidR="00E62EF3">
        <w:rPr>
          <w:rStyle w:val="normaltextrun"/>
          <w:rFonts w:ascii="Arial" w:hAnsi="Arial" w:cs="Arial"/>
          <w:color w:val="000000"/>
          <w:shd w:val="clear" w:color="auto" w:fill="FFFFFF"/>
        </w:rPr>
        <w:t>3</w:t>
      </w:r>
      <w:r w:rsidR="000E469C">
        <w:rPr>
          <w:rStyle w:val="normaltextrun"/>
          <w:rFonts w:ascii="Arial" w:hAnsi="Arial" w:cs="Arial"/>
          <w:color w:val="000000"/>
          <w:shd w:val="clear" w:color="auto" w:fill="FFFFFF"/>
        </w:rPr>
        <w:t>A</w:t>
      </w:r>
      <w:r>
        <w:rPr>
          <w:rStyle w:val="normaltextrun"/>
          <w:rFonts w:ascii="Arial" w:hAnsi="Arial" w:cs="Arial"/>
          <w:color w:val="000000"/>
          <w:shd w:val="clear" w:color="auto" w:fill="FFFFFF"/>
        </w:rPr>
        <w:t xml:space="preserve">. CK1δ-FLAG was induced and treated with </w:t>
      </w:r>
      <w:r w:rsidR="00084A0C">
        <w:rPr>
          <w:rStyle w:val="normaltextrun"/>
          <w:rFonts w:ascii="Arial" w:hAnsi="Arial" w:cs="Arial"/>
          <w:color w:val="000000"/>
          <w:shd w:val="clear" w:color="auto" w:fill="FFFFFF"/>
        </w:rPr>
        <w:t>either</w:t>
      </w:r>
      <w:r>
        <w:rPr>
          <w:rStyle w:val="normaltextrun"/>
          <w:rFonts w:ascii="Arial" w:hAnsi="Arial" w:cs="Arial"/>
          <w:color w:val="000000"/>
          <w:shd w:val="clear" w:color="auto" w:fill="FFFFFF"/>
        </w:rPr>
        <w:t xml:space="preserve"> CalA </w:t>
      </w:r>
      <w:r w:rsidR="00084A0C">
        <w:rPr>
          <w:rStyle w:val="normaltextrun"/>
          <w:rFonts w:ascii="Arial" w:hAnsi="Arial" w:cs="Arial"/>
          <w:color w:val="000000"/>
          <w:shd w:val="clear" w:color="auto" w:fill="FFFFFF"/>
        </w:rPr>
        <w:t xml:space="preserve">or OKA at the corresponding dosages </w:t>
      </w:r>
      <w:r>
        <w:rPr>
          <w:rStyle w:val="normaltextrun"/>
          <w:rFonts w:ascii="Arial" w:hAnsi="Arial" w:cs="Arial"/>
          <w:color w:val="000000"/>
          <w:shd w:val="clear" w:color="auto" w:fill="FFFFFF"/>
        </w:rPr>
        <w:t>for 1h. Resulting blots were decorated with anti-FLAG antibody.</w:t>
      </w:r>
      <w:r w:rsidR="00084A0C">
        <w:rPr>
          <w:rStyle w:val="eop"/>
          <w:rFonts w:ascii="Arial" w:hAnsi="Arial" w:cs="Arial"/>
          <w:color w:val="000000"/>
          <w:shd w:val="clear" w:color="auto" w:fill="FFFFFF"/>
        </w:rPr>
        <w:t xml:space="preserve"> Right: </w:t>
      </w:r>
      <w:r w:rsidR="00D704C5">
        <w:rPr>
          <w:rStyle w:val="normaltextrun"/>
          <w:rFonts w:ascii="Arial" w:hAnsi="Arial" w:cs="Arial"/>
          <w:color w:val="000000"/>
          <w:shd w:val="clear" w:color="auto" w:fill="FFFFFF"/>
        </w:rPr>
        <w:t xml:space="preserve">Original Ponceau Staining scan corresponding to Figure </w:t>
      </w:r>
      <w:r w:rsidR="00084A0C">
        <w:rPr>
          <w:rStyle w:val="normaltextrun"/>
          <w:rFonts w:ascii="Arial" w:hAnsi="Arial" w:cs="Arial"/>
          <w:color w:val="000000"/>
          <w:shd w:val="clear" w:color="auto" w:fill="FFFFFF"/>
        </w:rPr>
        <w:t>3</w:t>
      </w:r>
      <w:r w:rsidR="000E469C">
        <w:rPr>
          <w:rStyle w:val="normaltextrun"/>
          <w:rFonts w:ascii="Arial" w:hAnsi="Arial" w:cs="Arial"/>
          <w:color w:val="000000"/>
          <w:shd w:val="clear" w:color="auto" w:fill="FFFFFF"/>
        </w:rPr>
        <w:t>A</w:t>
      </w:r>
      <w:r w:rsidR="00D704C5">
        <w:rPr>
          <w:rStyle w:val="normaltextrun"/>
          <w:rFonts w:ascii="Arial" w:hAnsi="Arial" w:cs="Arial"/>
          <w:color w:val="000000"/>
          <w:shd w:val="clear" w:color="auto" w:fill="FFFFFF"/>
        </w:rPr>
        <w:t>. </w:t>
      </w:r>
      <w:r w:rsidR="00D704C5">
        <w:rPr>
          <w:rStyle w:val="eop"/>
          <w:rFonts w:ascii="Arial" w:hAnsi="Arial" w:cs="Arial"/>
          <w:color w:val="000000"/>
          <w:shd w:val="clear" w:color="auto" w:fill="FFFFFF"/>
        </w:rPr>
        <w:t xml:space="preserve">n = 3. </w:t>
      </w:r>
    </w:p>
    <w:p w14:paraId="72291082" w14:textId="167290F1" w:rsidR="00B3583D" w:rsidRDefault="00B3583D">
      <w:pPr>
        <w:rPr>
          <w:noProof/>
        </w:rPr>
      </w:pPr>
      <w:r>
        <w:rPr>
          <w:noProof/>
        </w:rPr>
        <w:br w:type="page"/>
      </w:r>
    </w:p>
    <w:p w14:paraId="34726A3F" w14:textId="5CD289AF" w:rsidR="005700AD" w:rsidRDefault="00CE01D7">
      <w:r>
        <w:rPr>
          <w:noProof/>
        </w:rPr>
        <w:lastRenderedPageBreak/>
        <w:drawing>
          <wp:inline distT="0" distB="0" distL="0" distR="0" wp14:anchorId="3A56D347" wp14:editId="077B40AD">
            <wp:extent cx="5805561" cy="4033322"/>
            <wp:effectExtent l="0" t="0" r="0" b="5715"/>
            <wp:docPr id="37" name="Picture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5887" cy="404049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BD27371" w14:textId="1A608951" w:rsidR="00B3583D" w:rsidRDefault="00B3583D">
      <w:pPr>
        <w:rPr>
          <w:rStyle w:val="normaltextrun"/>
          <w:rFonts w:ascii="Arial" w:hAnsi="Arial" w:cs="Arial"/>
          <w:color w:val="000000"/>
          <w:shd w:val="clear" w:color="auto" w:fill="FFFFFF"/>
        </w:rPr>
      </w:pPr>
      <w:r>
        <w:rPr>
          <w:rStyle w:val="normaltextrun"/>
          <w:rFonts w:ascii="Arial" w:hAnsi="Arial" w:cs="Arial"/>
          <w:b/>
          <w:bCs/>
          <w:color w:val="000000"/>
          <w:shd w:val="clear" w:color="auto" w:fill="FFFFFF"/>
        </w:rPr>
        <w:t xml:space="preserve">Figure </w:t>
      </w:r>
      <w:r w:rsidR="00CE01D7">
        <w:rPr>
          <w:rStyle w:val="normaltextrun"/>
          <w:rFonts w:ascii="Arial" w:hAnsi="Arial" w:cs="Arial"/>
          <w:b/>
          <w:bCs/>
          <w:color w:val="000000"/>
          <w:shd w:val="clear" w:color="auto" w:fill="FFFFFF"/>
        </w:rPr>
        <w:t>3</w:t>
      </w:r>
      <w:r w:rsidR="000E469C">
        <w:rPr>
          <w:rStyle w:val="normaltextrun"/>
          <w:rFonts w:ascii="Arial" w:hAnsi="Arial" w:cs="Arial"/>
          <w:b/>
          <w:bCs/>
          <w:color w:val="000000"/>
          <w:shd w:val="clear" w:color="auto" w:fill="FFFFFF"/>
        </w:rPr>
        <w:t>B</w:t>
      </w:r>
      <w:r>
        <w:rPr>
          <w:rStyle w:val="normaltextrun"/>
          <w:rFonts w:ascii="Arial" w:hAnsi="Arial" w:cs="Arial"/>
          <w:b/>
          <w:bCs/>
          <w:color w:val="000000"/>
          <w:shd w:val="clear" w:color="auto" w:fill="FFFFFF"/>
        </w:rPr>
        <w:t xml:space="preserve"> – Source Data 1</w:t>
      </w:r>
      <w:r w:rsidR="000E469C">
        <w:rPr>
          <w:rStyle w:val="normaltextrun"/>
          <w:rFonts w:ascii="Arial" w:hAnsi="Arial" w:cs="Arial"/>
          <w:b/>
          <w:bCs/>
          <w:color w:val="000000"/>
          <w:shd w:val="clear" w:color="auto" w:fill="FFFFFF"/>
        </w:rPr>
        <w:t>a</w:t>
      </w:r>
      <w:r>
        <w:rPr>
          <w:rStyle w:val="normaltextrun"/>
          <w:rFonts w:ascii="Arial" w:hAnsi="Arial" w:cs="Arial"/>
          <w:b/>
          <w:bCs/>
          <w:color w:val="000000"/>
          <w:shd w:val="clear" w:color="auto" w:fill="FFFFFF"/>
        </w:rPr>
        <w:t>. </w:t>
      </w:r>
      <w:r w:rsidR="00CE01D7" w:rsidRPr="00CE01D7">
        <w:rPr>
          <w:rStyle w:val="normaltextrun"/>
          <w:rFonts w:ascii="Arial" w:hAnsi="Arial" w:cs="Arial"/>
          <w:color w:val="000000"/>
          <w:shd w:val="clear" w:color="auto" w:fill="FFFFFF"/>
        </w:rPr>
        <w:t>Left:</w:t>
      </w:r>
      <w:r w:rsidR="00CE01D7">
        <w:rPr>
          <w:rStyle w:val="normaltextrun"/>
          <w:rFonts w:ascii="Arial" w:hAnsi="Arial" w:cs="Arial"/>
          <w:b/>
          <w:bCs/>
          <w:color w:val="000000"/>
          <w:shd w:val="clear" w:color="auto" w:fill="FFFFFF"/>
        </w:rPr>
        <w:t xml:space="preserve"> </w:t>
      </w:r>
      <w:r>
        <w:rPr>
          <w:rStyle w:val="normaltextrun"/>
          <w:rFonts w:ascii="Arial" w:hAnsi="Arial" w:cs="Arial"/>
          <w:color w:val="000000"/>
          <w:shd w:val="clear" w:color="auto" w:fill="FFFFFF"/>
        </w:rPr>
        <w:t xml:space="preserve">Original film corresponding to Figure </w:t>
      </w:r>
      <w:r w:rsidR="00CE01D7">
        <w:rPr>
          <w:rStyle w:val="normaltextrun"/>
          <w:rFonts w:ascii="Arial" w:hAnsi="Arial" w:cs="Arial"/>
          <w:color w:val="000000"/>
          <w:shd w:val="clear" w:color="auto" w:fill="FFFFFF"/>
        </w:rPr>
        <w:t>3</w:t>
      </w:r>
      <w:r w:rsidR="000E469C">
        <w:rPr>
          <w:rStyle w:val="normaltextrun"/>
          <w:rFonts w:ascii="Arial" w:hAnsi="Arial" w:cs="Arial"/>
          <w:color w:val="000000"/>
          <w:shd w:val="clear" w:color="auto" w:fill="FFFFFF"/>
        </w:rPr>
        <w:t>B</w:t>
      </w:r>
      <w:r w:rsidR="00E62EF3">
        <w:rPr>
          <w:rStyle w:val="normaltextrun"/>
          <w:rFonts w:ascii="Arial" w:hAnsi="Arial" w:cs="Arial"/>
          <w:color w:val="000000"/>
          <w:shd w:val="clear" w:color="auto" w:fill="FFFFFF"/>
        </w:rPr>
        <w:t xml:space="preserve"> (left)</w:t>
      </w:r>
      <w:r>
        <w:rPr>
          <w:rStyle w:val="normaltextrun"/>
          <w:rFonts w:ascii="Arial" w:hAnsi="Arial" w:cs="Arial"/>
          <w:color w:val="000000"/>
          <w:shd w:val="clear" w:color="auto" w:fill="FFFFFF"/>
        </w:rPr>
        <w:t>. CK1</w:t>
      </w:r>
      <w:r w:rsidR="00CE01D7">
        <w:rPr>
          <w:rStyle w:val="normaltextrun"/>
          <w:rFonts w:ascii="Arial" w:hAnsi="Arial" w:cs="Arial"/>
          <w:color w:val="000000"/>
          <w:shd w:val="clear" w:color="auto" w:fill="FFFFFF"/>
        </w:rPr>
        <w:t>δ</w:t>
      </w:r>
      <w:r>
        <w:rPr>
          <w:rStyle w:val="normaltextrun"/>
          <w:rFonts w:ascii="Arial" w:hAnsi="Arial" w:cs="Arial"/>
          <w:color w:val="000000"/>
          <w:shd w:val="clear" w:color="auto" w:fill="FFFFFF"/>
        </w:rPr>
        <w:t>-FLAG was induced and treated</w:t>
      </w:r>
      <w:r w:rsidR="00CE01D7">
        <w:rPr>
          <w:rStyle w:val="normaltextrun"/>
          <w:rFonts w:ascii="Arial" w:hAnsi="Arial" w:cs="Arial"/>
          <w:color w:val="000000"/>
          <w:shd w:val="clear" w:color="auto" w:fill="FFFFFF"/>
        </w:rPr>
        <w:t xml:space="preserve"> with</w:t>
      </w:r>
      <w:r>
        <w:rPr>
          <w:rStyle w:val="normaltextrun"/>
          <w:rFonts w:ascii="Arial" w:hAnsi="Arial" w:cs="Arial"/>
          <w:color w:val="000000"/>
          <w:shd w:val="clear" w:color="auto" w:fill="FFFFFF"/>
        </w:rPr>
        <w:t xml:space="preserve"> CalA. Resulting blots were decorated with anti-FLAG antibody.</w:t>
      </w:r>
      <w:r w:rsidR="00D47788">
        <w:rPr>
          <w:rStyle w:val="normaltextrun"/>
          <w:rFonts w:ascii="Arial" w:hAnsi="Arial" w:cs="Arial"/>
          <w:color w:val="000000"/>
          <w:shd w:val="clear" w:color="auto" w:fill="FFFFFF"/>
        </w:rPr>
        <w:t xml:space="preserve"> </w:t>
      </w:r>
      <w:r w:rsidR="00CE01D7">
        <w:rPr>
          <w:rStyle w:val="normaltextrun"/>
          <w:rFonts w:ascii="Arial" w:hAnsi="Arial" w:cs="Arial"/>
          <w:color w:val="000000"/>
          <w:shd w:val="clear" w:color="auto" w:fill="FFFFFF"/>
        </w:rPr>
        <w:t xml:space="preserve">Right: </w:t>
      </w:r>
      <w:r w:rsidR="00CE01D7">
        <w:rPr>
          <w:rStyle w:val="normaltextrun"/>
          <w:rFonts w:ascii="Arial" w:hAnsi="Arial" w:cs="Arial"/>
          <w:color w:val="000000"/>
          <w:shd w:val="clear" w:color="auto" w:fill="FFFFFF"/>
        </w:rPr>
        <w:t xml:space="preserve">Original Ponceau Staining scan corresponding to Figure </w:t>
      </w:r>
      <w:r w:rsidR="00CE01D7">
        <w:rPr>
          <w:rStyle w:val="normaltextrun"/>
          <w:rFonts w:ascii="Arial" w:hAnsi="Arial" w:cs="Arial"/>
          <w:color w:val="000000"/>
          <w:shd w:val="clear" w:color="auto" w:fill="FFFFFF"/>
        </w:rPr>
        <w:t>3B</w:t>
      </w:r>
      <w:r w:rsidR="00E62EF3">
        <w:rPr>
          <w:rStyle w:val="normaltextrun"/>
          <w:rFonts w:ascii="Arial" w:hAnsi="Arial" w:cs="Arial"/>
          <w:color w:val="000000"/>
          <w:shd w:val="clear" w:color="auto" w:fill="FFFFFF"/>
        </w:rPr>
        <w:t xml:space="preserve"> (left)</w:t>
      </w:r>
      <w:r w:rsidR="00CE01D7">
        <w:rPr>
          <w:rStyle w:val="normaltextrun"/>
          <w:rFonts w:ascii="Arial" w:hAnsi="Arial" w:cs="Arial"/>
          <w:color w:val="000000"/>
          <w:shd w:val="clear" w:color="auto" w:fill="FFFFFF"/>
        </w:rPr>
        <w:t>.</w:t>
      </w:r>
      <w:r w:rsidR="00D47788">
        <w:rPr>
          <w:rStyle w:val="normaltextrun"/>
          <w:rFonts w:ascii="Arial" w:hAnsi="Arial" w:cs="Arial"/>
          <w:color w:val="000000"/>
          <w:shd w:val="clear" w:color="auto" w:fill="FFFFFF"/>
        </w:rPr>
        <w:t xml:space="preserve"> </w:t>
      </w:r>
      <w:r w:rsidR="00CE01D7">
        <w:rPr>
          <w:rStyle w:val="normaltextrun"/>
          <w:rFonts w:ascii="Arial" w:hAnsi="Arial" w:cs="Arial"/>
          <w:color w:val="000000"/>
          <w:shd w:val="clear" w:color="auto" w:fill="FFFFFF"/>
        </w:rPr>
        <w:t xml:space="preserve">n </w:t>
      </w:r>
      <w:r w:rsidR="00D47788">
        <w:rPr>
          <w:rStyle w:val="normaltextrun"/>
          <w:rFonts w:ascii="Arial" w:hAnsi="Arial" w:cs="Arial"/>
          <w:color w:val="000000"/>
          <w:shd w:val="clear" w:color="auto" w:fill="FFFFFF"/>
        </w:rPr>
        <w:t xml:space="preserve">= </w:t>
      </w:r>
      <w:r w:rsidR="00CE01D7">
        <w:rPr>
          <w:rStyle w:val="normaltextrun"/>
          <w:rFonts w:ascii="Arial" w:hAnsi="Arial" w:cs="Arial"/>
          <w:color w:val="000000"/>
          <w:shd w:val="clear" w:color="auto" w:fill="FFFFFF"/>
        </w:rPr>
        <w:t>3</w:t>
      </w:r>
      <w:r w:rsidR="00D47788">
        <w:rPr>
          <w:rStyle w:val="normaltextrun"/>
          <w:rFonts w:ascii="Arial" w:hAnsi="Arial" w:cs="Arial"/>
          <w:color w:val="000000"/>
          <w:shd w:val="clear" w:color="auto" w:fill="FFFFFF"/>
        </w:rPr>
        <w:t>.</w:t>
      </w:r>
    </w:p>
    <w:p w14:paraId="746586EC" w14:textId="77777777" w:rsidR="00CE01D7" w:rsidRDefault="00CE01D7">
      <w:pPr>
        <w:rPr>
          <w:noProof/>
        </w:rPr>
      </w:pPr>
      <w:r>
        <w:rPr>
          <w:noProof/>
        </w:rPr>
        <w:br w:type="page"/>
      </w:r>
    </w:p>
    <w:p w14:paraId="101ABDF1" w14:textId="070C0D43" w:rsidR="00D704C5" w:rsidRDefault="00CE01D7">
      <w:r>
        <w:rPr>
          <w:noProof/>
        </w:rPr>
        <w:lastRenderedPageBreak/>
        <w:drawing>
          <wp:inline distT="0" distB="0" distL="0" distR="0" wp14:anchorId="55C89258" wp14:editId="0EE143A9">
            <wp:extent cx="5923128" cy="4368549"/>
            <wp:effectExtent l="0" t="0" r="0" b="0"/>
            <wp:docPr id="42" name="Picture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6309" cy="437827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FF87530" w14:textId="0BAEE851" w:rsidR="00D704C5" w:rsidRDefault="00D704C5" w:rsidP="00D704C5">
      <w:pPr>
        <w:rPr>
          <w:rStyle w:val="eop"/>
          <w:rFonts w:ascii="Arial" w:hAnsi="Arial" w:cs="Arial"/>
          <w:color w:val="000000"/>
          <w:shd w:val="clear" w:color="auto" w:fill="FFFFFF"/>
        </w:rPr>
      </w:pPr>
      <w:r>
        <w:rPr>
          <w:rStyle w:val="normaltextrun"/>
          <w:rFonts w:ascii="Arial" w:hAnsi="Arial" w:cs="Arial"/>
          <w:b/>
          <w:bCs/>
          <w:color w:val="000000"/>
          <w:shd w:val="clear" w:color="auto" w:fill="FFFFFF"/>
        </w:rPr>
        <w:t xml:space="preserve">Figure </w:t>
      </w:r>
      <w:r w:rsidR="00CE01D7">
        <w:rPr>
          <w:rStyle w:val="normaltextrun"/>
          <w:rFonts w:ascii="Arial" w:hAnsi="Arial" w:cs="Arial"/>
          <w:b/>
          <w:bCs/>
          <w:color w:val="000000"/>
          <w:shd w:val="clear" w:color="auto" w:fill="FFFFFF"/>
        </w:rPr>
        <w:t>3</w:t>
      </w:r>
      <w:r w:rsidR="000E469C">
        <w:rPr>
          <w:rStyle w:val="normaltextrun"/>
          <w:rFonts w:ascii="Arial" w:hAnsi="Arial" w:cs="Arial"/>
          <w:b/>
          <w:bCs/>
          <w:color w:val="000000"/>
          <w:shd w:val="clear" w:color="auto" w:fill="FFFFFF"/>
        </w:rPr>
        <w:t>B</w:t>
      </w:r>
      <w:r>
        <w:rPr>
          <w:rStyle w:val="normaltextrun"/>
          <w:rFonts w:ascii="Arial" w:hAnsi="Arial" w:cs="Arial"/>
          <w:b/>
          <w:bCs/>
          <w:color w:val="000000"/>
          <w:shd w:val="clear" w:color="auto" w:fill="FFFFFF"/>
        </w:rPr>
        <w:t xml:space="preserve"> – Source Data 1b. </w:t>
      </w:r>
      <w:r w:rsidR="00CE01D7" w:rsidRPr="00CE01D7">
        <w:rPr>
          <w:rStyle w:val="normaltextrun"/>
          <w:rFonts w:ascii="Arial" w:hAnsi="Arial" w:cs="Arial"/>
          <w:color w:val="000000"/>
          <w:shd w:val="clear" w:color="auto" w:fill="FFFFFF"/>
        </w:rPr>
        <w:t>Left:</w:t>
      </w:r>
      <w:r w:rsidR="00CE01D7">
        <w:rPr>
          <w:rStyle w:val="normaltextrun"/>
          <w:rFonts w:ascii="Arial" w:hAnsi="Arial" w:cs="Arial"/>
          <w:b/>
          <w:bCs/>
          <w:color w:val="000000"/>
          <w:shd w:val="clear" w:color="auto" w:fill="FFFFFF"/>
        </w:rPr>
        <w:t xml:space="preserve"> </w:t>
      </w:r>
      <w:r w:rsidR="00CE01D7">
        <w:rPr>
          <w:rStyle w:val="normaltextrun"/>
          <w:rFonts w:ascii="Arial" w:hAnsi="Arial" w:cs="Arial"/>
          <w:color w:val="000000"/>
          <w:shd w:val="clear" w:color="auto" w:fill="FFFFFF"/>
        </w:rPr>
        <w:t>Original film corresponding to Figure 3B</w:t>
      </w:r>
      <w:r w:rsidR="00E62EF3">
        <w:rPr>
          <w:rStyle w:val="normaltextrun"/>
          <w:rFonts w:ascii="Arial" w:hAnsi="Arial" w:cs="Arial"/>
          <w:color w:val="000000"/>
          <w:shd w:val="clear" w:color="auto" w:fill="FFFFFF"/>
        </w:rPr>
        <w:t xml:space="preserve"> (right)</w:t>
      </w:r>
      <w:r w:rsidR="00CE01D7">
        <w:rPr>
          <w:rStyle w:val="normaltextrun"/>
          <w:rFonts w:ascii="Arial" w:hAnsi="Arial" w:cs="Arial"/>
          <w:color w:val="000000"/>
          <w:shd w:val="clear" w:color="auto" w:fill="FFFFFF"/>
        </w:rPr>
        <w:t>. CK1δ</w:t>
      </w:r>
      <w:r w:rsidR="00CE01D7" w:rsidRPr="00CE01D7">
        <w:rPr>
          <w:rStyle w:val="normaltextrun"/>
          <w:rFonts w:ascii="Arial" w:hAnsi="Arial" w:cs="Arial"/>
          <w:color w:val="000000"/>
          <w:shd w:val="clear" w:color="auto" w:fill="FFFFFF"/>
          <w:vertAlign w:val="subscript"/>
        </w:rPr>
        <w:t>A</w:t>
      </w:r>
      <w:r w:rsidR="00CE01D7">
        <w:rPr>
          <w:rStyle w:val="normaltextrun"/>
          <w:rFonts w:ascii="Arial" w:hAnsi="Arial" w:cs="Arial"/>
          <w:color w:val="000000"/>
          <w:shd w:val="clear" w:color="auto" w:fill="FFFFFF"/>
        </w:rPr>
        <w:t>-FLAG was induced and treated with CalA. Resulting blots were decorated with anti-FLAG antibody. Right: Original Ponceau Staining scan corresponding to Figure 3B</w:t>
      </w:r>
      <w:r w:rsidR="00E62EF3">
        <w:rPr>
          <w:rStyle w:val="normaltextrun"/>
          <w:rFonts w:ascii="Arial" w:hAnsi="Arial" w:cs="Arial"/>
          <w:color w:val="000000"/>
          <w:shd w:val="clear" w:color="auto" w:fill="FFFFFF"/>
        </w:rPr>
        <w:t xml:space="preserve"> (right)</w:t>
      </w:r>
      <w:r w:rsidR="00CE01D7">
        <w:rPr>
          <w:rStyle w:val="normaltextrun"/>
          <w:rFonts w:ascii="Arial" w:hAnsi="Arial" w:cs="Arial"/>
          <w:color w:val="000000"/>
          <w:shd w:val="clear" w:color="auto" w:fill="FFFFFF"/>
        </w:rPr>
        <w:t>. n = 3.</w:t>
      </w:r>
    </w:p>
    <w:p w14:paraId="2E6AEBFA" w14:textId="78F15A7F" w:rsidR="009A6DA8" w:rsidRDefault="009A6DA8">
      <w:r>
        <w:br w:type="page"/>
      </w:r>
    </w:p>
    <w:p w14:paraId="5E29A715" w14:textId="40209598" w:rsidR="00D704C5" w:rsidRDefault="00084A0C">
      <w:r>
        <w:rPr>
          <w:noProof/>
        </w:rPr>
        <w:lastRenderedPageBreak/>
        <w:drawing>
          <wp:inline distT="0" distB="0" distL="0" distR="0" wp14:anchorId="561E1DA1" wp14:editId="5EE185AF">
            <wp:extent cx="5727560" cy="3105063"/>
            <wp:effectExtent l="0" t="0" r="6985" b="635"/>
            <wp:docPr id="58" name="Picture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5264"/>
                    <a:stretch/>
                  </pic:blipFill>
                  <pic:spPr bwMode="auto">
                    <a:xfrm>
                      <a:off x="0" y="0"/>
                      <a:ext cx="5743223" cy="31135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86BF4B6" w14:textId="0503F5CE" w:rsidR="00084A0C" w:rsidRDefault="009A6DA8" w:rsidP="00084A0C">
      <w:pPr>
        <w:rPr>
          <w:rStyle w:val="eop"/>
          <w:rFonts w:ascii="Arial" w:hAnsi="Arial" w:cs="Arial"/>
          <w:color w:val="000000"/>
          <w:shd w:val="clear" w:color="auto" w:fill="FFFFFF"/>
        </w:rPr>
      </w:pPr>
      <w:r>
        <w:rPr>
          <w:rStyle w:val="normaltextrun"/>
          <w:rFonts w:ascii="Arial" w:hAnsi="Arial" w:cs="Arial"/>
          <w:b/>
          <w:bCs/>
          <w:color w:val="000000"/>
          <w:shd w:val="clear" w:color="auto" w:fill="FFFFFF"/>
        </w:rPr>
        <w:t xml:space="preserve">Figure </w:t>
      </w:r>
      <w:r w:rsidR="00E62EF3">
        <w:rPr>
          <w:rStyle w:val="normaltextrun"/>
          <w:rFonts w:ascii="Arial" w:hAnsi="Arial" w:cs="Arial"/>
          <w:b/>
          <w:bCs/>
          <w:color w:val="000000"/>
          <w:shd w:val="clear" w:color="auto" w:fill="FFFFFF"/>
        </w:rPr>
        <w:t>3</w:t>
      </w:r>
      <w:r w:rsidR="000E469C">
        <w:rPr>
          <w:rStyle w:val="normaltextrun"/>
          <w:rFonts w:ascii="Arial" w:hAnsi="Arial" w:cs="Arial"/>
          <w:b/>
          <w:bCs/>
          <w:color w:val="000000"/>
          <w:shd w:val="clear" w:color="auto" w:fill="FFFFFF"/>
        </w:rPr>
        <w:t>C</w:t>
      </w:r>
      <w:r>
        <w:rPr>
          <w:rStyle w:val="normaltextrun"/>
          <w:rFonts w:ascii="Arial" w:hAnsi="Arial" w:cs="Arial"/>
          <w:b/>
          <w:bCs/>
          <w:color w:val="000000"/>
          <w:shd w:val="clear" w:color="auto" w:fill="FFFFFF"/>
        </w:rPr>
        <w:t xml:space="preserve"> – Source Data 1. </w:t>
      </w:r>
      <w:r w:rsidR="00084A0C" w:rsidRPr="00084A0C">
        <w:rPr>
          <w:rStyle w:val="normaltextrun"/>
          <w:rFonts w:ascii="Arial" w:hAnsi="Arial" w:cs="Arial"/>
          <w:color w:val="000000"/>
          <w:shd w:val="clear" w:color="auto" w:fill="FFFFFF"/>
        </w:rPr>
        <w:t>Left:</w:t>
      </w:r>
      <w:r w:rsidR="00084A0C">
        <w:rPr>
          <w:rStyle w:val="normaltextrun"/>
          <w:rFonts w:ascii="Arial" w:hAnsi="Arial" w:cs="Arial"/>
          <w:b/>
          <w:bCs/>
          <w:color w:val="000000"/>
          <w:shd w:val="clear" w:color="auto" w:fill="FFFFFF"/>
        </w:rPr>
        <w:t> </w:t>
      </w:r>
      <w:r w:rsidR="00084A0C">
        <w:rPr>
          <w:rStyle w:val="normaltextrun"/>
          <w:rFonts w:ascii="Arial" w:hAnsi="Arial" w:cs="Arial"/>
          <w:color w:val="000000"/>
          <w:shd w:val="clear" w:color="auto" w:fill="FFFFFF"/>
        </w:rPr>
        <w:t xml:space="preserve">Original film corresponding to Figure </w:t>
      </w:r>
      <w:r w:rsidR="00E62EF3">
        <w:rPr>
          <w:rStyle w:val="normaltextrun"/>
          <w:rFonts w:ascii="Arial" w:hAnsi="Arial" w:cs="Arial"/>
          <w:color w:val="000000"/>
          <w:shd w:val="clear" w:color="auto" w:fill="FFFFFF"/>
        </w:rPr>
        <w:t>3C.</w:t>
      </w:r>
      <w:r w:rsidR="00084A0C">
        <w:rPr>
          <w:rStyle w:val="normaltextrun"/>
          <w:rFonts w:ascii="Arial" w:hAnsi="Arial" w:cs="Arial"/>
          <w:color w:val="000000"/>
          <w:shd w:val="clear" w:color="auto" w:fill="FFFFFF"/>
        </w:rPr>
        <w:t> CK1δ-</w:t>
      </w:r>
      <w:r w:rsidR="00084A0C">
        <w:rPr>
          <w:rStyle w:val="normaltextrun"/>
          <w:rFonts w:ascii="Arial" w:hAnsi="Arial" w:cs="Arial"/>
          <w:color w:val="000000"/>
          <w:shd w:val="clear" w:color="auto" w:fill="FFFFFF"/>
        </w:rPr>
        <w:t>K38R-</w:t>
      </w:r>
      <w:r w:rsidR="00084A0C">
        <w:rPr>
          <w:rStyle w:val="normaltextrun"/>
          <w:rFonts w:ascii="Arial" w:hAnsi="Arial" w:cs="Arial"/>
          <w:color w:val="000000"/>
          <w:shd w:val="clear" w:color="auto" w:fill="FFFFFF"/>
        </w:rPr>
        <w:t>FLAG was induced and treated with either CalA or OKA at the corresponding dosages for 1h. Resulting blots were decorated with anti-FLAG antibody.</w:t>
      </w:r>
      <w:r w:rsidR="00084A0C">
        <w:rPr>
          <w:rStyle w:val="eop"/>
          <w:rFonts w:ascii="Arial" w:hAnsi="Arial" w:cs="Arial"/>
          <w:color w:val="000000"/>
          <w:shd w:val="clear" w:color="auto" w:fill="FFFFFF"/>
        </w:rPr>
        <w:t xml:space="preserve"> Right: </w:t>
      </w:r>
      <w:r w:rsidR="00084A0C">
        <w:rPr>
          <w:rStyle w:val="normaltextrun"/>
          <w:rFonts w:ascii="Arial" w:hAnsi="Arial" w:cs="Arial"/>
          <w:color w:val="000000"/>
          <w:shd w:val="clear" w:color="auto" w:fill="FFFFFF"/>
        </w:rPr>
        <w:t>Original Ponceau Staining scan corresponding to Figure 3</w:t>
      </w:r>
      <w:r w:rsidR="00E62EF3">
        <w:rPr>
          <w:rStyle w:val="normaltextrun"/>
          <w:rFonts w:ascii="Arial" w:hAnsi="Arial" w:cs="Arial"/>
          <w:color w:val="000000"/>
          <w:shd w:val="clear" w:color="auto" w:fill="FFFFFF"/>
        </w:rPr>
        <w:t>C</w:t>
      </w:r>
      <w:r w:rsidR="00084A0C">
        <w:rPr>
          <w:rStyle w:val="normaltextrun"/>
          <w:rFonts w:ascii="Arial" w:hAnsi="Arial" w:cs="Arial"/>
          <w:color w:val="000000"/>
          <w:shd w:val="clear" w:color="auto" w:fill="FFFFFF"/>
        </w:rPr>
        <w:t>. </w:t>
      </w:r>
      <w:r w:rsidR="00084A0C">
        <w:rPr>
          <w:rStyle w:val="eop"/>
          <w:rFonts w:ascii="Arial" w:hAnsi="Arial" w:cs="Arial"/>
          <w:color w:val="000000"/>
          <w:shd w:val="clear" w:color="auto" w:fill="FFFFFF"/>
        </w:rPr>
        <w:t xml:space="preserve">n = 3. </w:t>
      </w:r>
    </w:p>
    <w:p w14:paraId="66146C01" w14:textId="5097A8E8" w:rsidR="009A6DA8" w:rsidRDefault="009A6DA8" w:rsidP="009A6DA8">
      <w:pPr>
        <w:rPr>
          <w:rStyle w:val="eop"/>
          <w:rFonts w:ascii="Arial" w:hAnsi="Arial" w:cs="Arial"/>
          <w:color w:val="000000"/>
          <w:shd w:val="clear" w:color="auto" w:fill="FFFFFF"/>
        </w:rPr>
      </w:pPr>
    </w:p>
    <w:p w14:paraId="4B672058" w14:textId="77777777" w:rsidR="009A6DA8" w:rsidRDefault="009A6DA8">
      <w:pPr>
        <w:rPr>
          <w:noProof/>
        </w:rPr>
      </w:pPr>
      <w:r>
        <w:rPr>
          <w:noProof/>
        </w:rPr>
        <w:br w:type="page"/>
      </w:r>
    </w:p>
    <w:p w14:paraId="07FF3EAF" w14:textId="5642BB1E" w:rsidR="009A6DA8" w:rsidRDefault="00CE01D7">
      <w:r>
        <w:rPr>
          <w:noProof/>
        </w:rPr>
        <w:lastRenderedPageBreak/>
        <w:drawing>
          <wp:inline distT="0" distB="0" distL="0" distR="0" wp14:anchorId="566DF151" wp14:editId="3FD2D5B1">
            <wp:extent cx="5732585" cy="3006250"/>
            <wp:effectExtent l="0" t="0" r="0" b="381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9300" cy="302550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915BFEC" w14:textId="746FA7DC" w:rsidR="009A6DA8" w:rsidRDefault="009A6DA8" w:rsidP="009A6DA8">
      <w:pPr>
        <w:rPr>
          <w:rStyle w:val="eop"/>
          <w:rFonts w:ascii="Arial" w:hAnsi="Arial" w:cs="Arial"/>
          <w:color w:val="000000"/>
          <w:shd w:val="clear" w:color="auto" w:fill="FFFFFF"/>
        </w:rPr>
      </w:pPr>
      <w:r>
        <w:rPr>
          <w:rStyle w:val="normaltextrun"/>
          <w:rFonts w:ascii="Arial" w:hAnsi="Arial" w:cs="Arial"/>
          <w:b/>
          <w:bCs/>
          <w:color w:val="000000"/>
          <w:shd w:val="clear" w:color="auto" w:fill="FFFFFF"/>
        </w:rPr>
        <w:t xml:space="preserve">Figure </w:t>
      </w:r>
      <w:r w:rsidR="00BB2129">
        <w:rPr>
          <w:rStyle w:val="normaltextrun"/>
          <w:rFonts w:ascii="Arial" w:hAnsi="Arial" w:cs="Arial"/>
          <w:b/>
          <w:bCs/>
          <w:color w:val="000000"/>
          <w:shd w:val="clear" w:color="auto" w:fill="FFFFFF"/>
        </w:rPr>
        <w:t>3</w:t>
      </w:r>
      <w:r w:rsidR="000E469C">
        <w:rPr>
          <w:rStyle w:val="normaltextrun"/>
          <w:rFonts w:ascii="Arial" w:hAnsi="Arial" w:cs="Arial"/>
          <w:b/>
          <w:bCs/>
          <w:color w:val="000000"/>
          <w:shd w:val="clear" w:color="auto" w:fill="FFFFFF"/>
        </w:rPr>
        <w:t>D</w:t>
      </w:r>
      <w:r>
        <w:rPr>
          <w:rStyle w:val="normaltextrun"/>
          <w:rFonts w:ascii="Arial" w:hAnsi="Arial" w:cs="Arial"/>
          <w:b/>
          <w:bCs/>
          <w:color w:val="000000"/>
          <w:shd w:val="clear" w:color="auto" w:fill="FFFFFF"/>
        </w:rPr>
        <w:t xml:space="preserve"> – Source Data 1. </w:t>
      </w:r>
      <w:r w:rsidRPr="009A6DA8">
        <w:rPr>
          <w:rStyle w:val="normaltextrun"/>
          <w:rFonts w:ascii="Arial" w:hAnsi="Arial" w:cs="Arial"/>
          <w:color w:val="000000"/>
          <w:shd w:val="clear" w:color="auto" w:fill="FFFFFF"/>
        </w:rPr>
        <w:t xml:space="preserve">Left: Original film corresponding to Figure </w:t>
      </w:r>
      <w:r w:rsidR="00BB2129">
        <w:rPr>
          <w:rStyle w:val="normaltextrun"/>
          <w:rFonts w:ascii="Arial" w:hAnsi="Arial" w:cs="Arial"/>
          <w:color w:val="000000"/>
          <w:shd w:val="clear" w:color="auto" w:fill="FFFFFF"/>
        </w:rPr>
        <w:t>3</w:t>
      </w:r>
      <w:r w:rsidR="000E469C">
        <w:rPr>
          <w:rStyle w:val="normaltextrun"/>
          <w:rFonts w:ascii="Arial" w:hAnsi="Arial" w:cs="Arial"/>
          <w:color w:val="000000"/>
          <w:shd w:val="clear" w:color="auto" w:fill="FFFFFF"/>
        </w:rPr>
        <w:t>D</w:t>
      </w:r>
      <w:r w:rsidRPr="009A6DA8">
        <w:rPr>
          <w:rStyle w:val="normaltextrun"/>
          <w:rFonts w:ascii="Arial" w:hAnsi="Arial" w:cs="Arial"/>
          <w:color w:val="000000"/>
          <w:shd w:val="clear" w:color="auto" w:fill="FFFFFF"/>
        </w:rPr>
        <w:t>.</w:t>
      </w:r>
      <w:r w:rsidR="00BB2129">
        <w:rPr>
          <w:rStyle w:val="normaltextrun"/>
          <w:rFonts w:ascii="Arial" w:hAnsi="Arial" w:cs="Arial"/>
          <w:color w:val="000000"/>
          <w:shd w:val="clear" w:color="auto" w:fill="FFFFFF"/>
        </w:rPr>
        <w:t xml:space="preserve"> </w:t>
      </w:r>
      <w:r>
        <w:rPr>
          <w:rStyle w:val="normaltextrun"/>
          <w:rFonts w:ascii="Arial" w:hAnsi="Arial" w:cs="Arial"/>
          <w:color w:val="000000"/>
          <w:shd w:val="clear" w:color="auto" w:fill="FFFFFF"/>
        </w:rPr>
        <w:t>CK1δ</w:t>
      </w:r>
      <w:r w:rsidR="00BB2129">
        <w:rPr>
          <w:rStyle w:val="normaltextrun"/>
          <w:rFonts w:ascii="Arial" w:hAnsi="Arial" w:cs="Arial"/>
          <w:color w:val="000000"/>
          <w:shd w:val="clear" w:color="auto" w:fill="FFFFFF"/>
        </w:rPr>
        <w:t xml:space="preserve"> and </w:t>
      </w:r>
      <w:r w:rsidRPr="009A6DA8">
        <w:rPr>
          <w:rStyle w:val="normaltextrun"/>
          <w:rFonts w:ascii="Arial" w:hAnsi="Arial" w:cs="Arial"/>
          <w:color w:val="000000"/>
          <w:shd w:val="clear" w:color="auto" w:fill="FFFFFF"/>
        </w:rPr>
        <w:t xml:space="preserve"> </w:t>
      </w:r>
      <w:r w:rsidR="00BB2129">
        <w:rPr>
          <w:rStyle w:val="normaltextrun"/>
          <w:rFonts w:ascii="Arial" w:hAnsi="Arial" w:cs="Arial"/>
          <w:color w:val="000000"/>
          <w:shd w:val="clear" w:color="auto" w:fill="FFFFFF"/>
        </w:rPr>
        <w:t>CK1δ</w:t>
      </w:r>
      <w:r w:rsidR="00BB2129">
        <w:rPr>
          <w:rStyle w:val="normaltextrun"/>
          <w:rFonts w:ascii="Arial" w:hAnsi="Arial" w:cs="Arial"/>
          <w:color w:val="000000"/>
          <w:shd w:val="clear" w:color="auto" w:fill="FFFFFF"/>
        </w:rPr>
        <w:t xml:space="preserve">-K38R </w:t>
      </w:r>
      <w:r w:rsidRPr="009A6DA8">
        <w:rPr>
          <w:rStyle w:val="normaltextrun"/>
          <w:rFonts w:ascii="Arial" w:hAnsi="Arial" w:cs="Arial"/>
          <w:color w:val="000000"/>
          <w:shd w:val="clear" w:color="auto" w:fill="FFFFFF"/>
        </w:rPr>
        <w:t>w</w:t>
      </w:r>
      <w:r w:rsidR="00E62EF3">
        <w:rPr>
          <w:rStyle w:val="normaltextrun"/>
          <w:rFonts w:ascii="Arial" w:hAnsi="Arial" w:cs="Arial"/>
          <w:color w:val="000000"/>
          <w:shd w:val="clear" w:color="auto" w:fill="FFFFFF"/>
        </w:rPr>
        <w:t xml:space="preserve">ere </w:t>
      </w:r>
      <w:r w:rsidRPr="009A6DA8">
        <w:rPr>
          <w:rStyle w:val="normaltextrun"/>
          <w:rFonts w:ascii="Arial" w:hAnsi="Arial" w:cs="Arial"/>
          <w:color w:val="000000"/>
          <w:shd w:val="clear" w:color="auto" w:fill="FFFFFF"/>
        </w:rPr>
        <w:t xml:space="preserve">induced and treated </w:t>
      </w:r>
      <w:r>
        <w:rPr>
          <w:rStyle w:val="normaltextrun"/>
          <w:rFonts w:ascii="Arial" w:hAnsi="Arial" w:cs="Arial"/>
          <w:color w:val="000000"/>
          <w:shd w:val="clear" w:color="auto" w:fill="FFFFFF"/>
        </w:rPr>
        <w:t>with</w:t>
      </w:r>
      <w:r w:rsidRPr="009A6DA8">
        <w:rPr>
          <w:rStyle w:val="normaltextrun"/>
          <w:rFonts w:ascii="Arial" w:hAnsi="Arial" w:cs="Arial"/>
          <w:color w:val="000000"/>
          <w:shd w:val="clear" w:color="auto" w:fill="FFFFFF"/>
        </w:rPr>
        <w:t xml:space="preserve"> </w:t>
      </w:r>
      <w:r w:rsidR="00BB2129">
        <w:rPr>
          <w:rStyle w:val="normaltextrun"/>
          <w:rFonts w:ascii="Arial" w:hAnsi="Arial" w:cs="Arial"/>
          <w:color w:val="000000"/>
          <w:shd w:val="clear" w:color="auto" w:fill="FFFFFF"/>
        </w:rPr>
        <w:t>Cal A over the specified time-course. The resulting blot was decorated with anti-FLAG antibody</w:t>
      </w:r>
      <w:r w:rsidRPr="009A6DA8">
        <w:rPr>
          <w:rStyle w:val="normaltextrun"/>
          <w:rFonts w:ascii="Arial" w:hAnsi="Arial" w:cs="Arial"/>
          <w:color w:val="000000"/>
          <w:shd w:val="clear" w:color="auto" w:fill="FFFFFF"/>
        </w:rPr>
        <w:t xml:space="preserve">. Right: </w:t>
      </w:r>
      <w:r>
        <w:rPr>
          <w:rStyle w:val="normaltextrun"/>
          <w:rFonts w:ascii="Arial" w:hAnsi="Arial" w:cs="Arial"/>
          <w:color w:val="000000"/>
          <w:shd w:val="clear" w:color="auto" w:fill="FFFFFF"/>
        </w:rPr>
        <w:t xml:space="preserve">Original Ponceau Staining scan corresponding to Figure </w:t>
      </w:r>
      <w:r w:rsidR="000E469C">
        <w:rPr>
          <w:rStyle w:val="normaltextrun"/>
          <w:rFonts w:ascii="Arial" w:hAnsi="Arial" w:cs="Arial"/>
          <w:color w:val="000000"/>
          <w:shd w:val="clear" w:color="auto" w:fill="FFFFFF"/>
        </w:rPr>
        <w:t>4</w:t>
      </w:r>
      <w:r w:rsidR="00BB2129">
        <w:rPr>
          <w:rStyle w:val="normaltextrun"/>
          <w:rFonts w:ascii="Arial" w:hAnsi="Arial" w:cs="Arial"/>
          <w:color w:val="000000"/>
          <w:shd w:val="clear" w:color="auto" w:fill="FFFFFF"/>
        </w:rPr>
        <w:t>D</w:t>
      </w:r>
      <w:r>
        <w:rPr>
          <w:rStyle w:val="normaltextrun"/>
          <w:rFonts w:ascii="Arial" w:hAnsi="Arial" w:cs="Arial"/>
          <w:color w:val="000000"/>
          <w:shd w:val="clear" w:color="auto" w:fill="FFFFFF"/>
        </w:rPr>
        <w:t>.  </w:t>
      </w:r>
      <w:r>
        <w:rPr>
          <w:rStyle w:val="eop"/>
          <w:rFonts w:ascii="Arial" w:hAnsi="Arial" w:cs="Arial"/>
          <w:color w:val="000000"/>
          <w:shd w:val="clear" w:color="auto" w:fill="FFFFFF"/>
        </w:rPr>
        <w:t xml:space="preserve">n = 3. </w:t>
      </w:r>
    </w:p>
    <w:p w14:paraId="726D87D9" w14:textId="77777777" w:rsidR="009A6DA8" w:rsidRDefault="009A6DA8"/>
    <w:sectPr w:rsidR="009A6DA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583D"/>
    <w:rsid w:val="00084A0C"/>
    <w:rsid w:val="000E469C"/>
    <w:rsid w:val="005700AD"/>
    <w:rsid w:val="00795B14"/>
    <w:rsid w:val="009A6DA8"/>
    <w:rsid w:val="00AE60FD"/>
    <w:rsid w:val="00B3583D"/>
    <w:rsid w:val="00B90BBD"/>
    <w:rsid w:val="00BB2129"/>
    <w:rsid w:val="00BD56F7"/>
    <w:rsid w:val="00CE01D7"/>
    <w:rsid w:val="00D47788"/>
    <w:rsid w:val="00D704C5"/>
    <w:rsid w:val="00E62EF3"/>
    <w:rsid w:val="00E713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6A348D87"/>
  <w15:chartTrackingRefBased/>
  <w15:docId w15:val="{F81EB965-2A6F-4B68-BAB2-EF35380A52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n-US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normaltextrun">
    <w:name w:val="normaltextrun"/>
    <w:basedOn w:val="DefaultParagraphFont"/>
    <w:rsid w:val="00B3583D"/>
  </w:style>
  <w:style w:type="character" w:customStyle="1" w:styleId="eop">
    <w:name w:val="eop"/>
    <w:basedOn w:val="DefaultParagraphFont"/>
    <w:rsid w:val="00B3583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216</Words>
  <Characters>1236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Fidel Serrano</dc:creator>
  <cp:keywords/>
  <dc:description/>
  <cp:lastModifiedBy>Fidel Serrano</cp:lastModifiedBy>
  <cp:revision>2</cp:revision>
  <dcterms:created xsi:type="dcterms:W3CDTF">2026-06-18T17:43:00Z</dcterms:created>
  <dcterms:modified xsi:type="dcterms:W3CDTF">2026-06-18T17:43:00Z</dcterms:modified>
</cp:coreProperties>
</file>