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E3D" w:rsidRPr="00DA0E3D" w:rsidRDefault="003E351C" w:rsidP="00DA0E3D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Figure </w:t>
      </w:r>
      <w:r w:rsidR="00AC21AF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–</w:t>
      </w:r>
      <w:r w:rsidR="00DA0E3D" w:rsidRPr="00DA0E3D">
        <w:rPr>
          <w:rFonts w:ascii="Arial" w:hAnsi="Arial" w:cs="Arial"/>
          <w:b/>
        </w:rPr>
        <w:t xml:space="preserve">figure supplement </w:t>
      </w:r>
      <w:r w:rsidR="00AC21AF">
        <w:rPr>
          <w:rFonts w:ascii="Arial" w:hAnsi="Arial" w:cs="Arial"/>
          <w:b/>
        </w:rPr>
        <w:t>1</w:t>
      </w:r>
    </w:p>
    <w:p w:rsidR="00DA0E3D" w:rsidRPr="00DA0E3D" w:rsidRDefault="00DA0E3D" w:rsidP="00DA0E3D">
      <w:pPr>
        <w:spacing w:after="0" w:line="240" w:lineRule="auto"/>
        <w:rPr>
          <w:rFonts w:ascii="Arial" w:hAnsi="Arial" w:cs="Arial"/>
        </w:rPr>
      </w:pPr>
      <w:r w:rsidRPr="00DA0E3D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726008B8" wp14:editId="693B725A">
            <wp:simplePos x="0" y="0"/>
            <wp:positionH relativeFrom="column">
              <wp:posOffset>1229995</wp:posOffset>
            </wp:positionH>
            <wp:positionV relativeFrom="paragraph">
              <wp:posOffset>320040</wp:posOffset>
            </wp:positionV>
            <wp:extent cx="3785235" cy="2203450"/>
            <wp:effectExtent l="0" t="0" r="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mbranes_images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5235" cy="220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0E3D" w:rsidRPr="00DA0E3D" w:rsidRDefault="00DA0E3D" w:rsidP="00DA0E3D">
      <w:pPr>
        <w:spacing w:after="0" w:line="240" w:lineRule="auto"/>
        <w:rPr>
          <w:rFonts w:ascii="Arial" w:hAnsi="Arial" w:cs="Arial"/>
        </w:rPr>
      </w:pPr>
    </w:p>
    <w:p w:rsidR="00DA0E3D" w:rsidRPr="00DA0E3D" w:rsidRDefault="00DA0E3D" w:rsidP="00DA0E3D">
      <w:pPr>
        <w:spacing w:after="0" w:line="240" w:lineRule="auto"/>
        <w:rPr>
          <w:rFonts w:ascii="Arial" w:hAnsi="Arial" w:cs="Arial"/>
        </w:rPr>
      </w:pPr>
    </w:p>
    <w:p w:rsidR="00DA0E3D" w:rsidRPr="00DA0E3D" w:rsidRDefault="00DA0E3D" w:rsidP="00DA0E3D">
      <w:pPr>
        <w:spacing w:after="0" w:line="240" w:lineRule="auto"/>
        <w:rPr>
          <w:rFonts w:ascii="Arial" w:hAnsi="Arial" w:cs="Arial"/>
        </w:rPr>
      </w:pPr>
    </w:p>
    <w:p w:rsidR="00DA0E3D" w:rsidRPr="00DA0E3D" w:rsidRDefault="00DA0E3D" w:rsidP="00DA0E3D">
      <w:pPr>
        <w:rPr>
          <w:rFonts w:ascii="Arial" w:hAnsi="Arial" w:cs="Arial"/>
        </w:rPr>
      </w:pPr>
    </w:p>
    <w:p w:rsidR="00DA0E3D" w:rsidRDefault="00DA0E3D" w:rsidP="00DA0E3D">
      <w:pPr>
        <w:rPr>
          <w:rFonts w:ascii="Arial" w:hAnsi="Arial" w:cs="Arial"/>
        </w:rPr>
      </w:pPr>
    </w:p>
    <w:p w:rsidR="00DA0E3D" w:rsidRDefault="00DA0E3D" w:rsidP="00DA0E3D">
      <w:pPr>
        <w:rPr>
          <w:rFonts w:ascii="Arial" w:hAnsi="Arial" w:cs="Arial"/>
        </w:rPr>
      </w:pPr>
    </w:p>
    <w:p w:rsidR="00DA0E3D" w:rsidRDefault="00DA0E3D" w:rsidP="00DA0E3D">
      <w:pPr>
        <w:rPr>
          <w:rFonts w:ascii="Arial" w:hAnsi="Arial" w:cs="Arial"/>
        </w:rPr>
      </w:pPr>
    </w:p>
    <w:p w:rsidR="00DA0E3D" w:rsidRPr="00DA0E3D" w:rsidRDefault="00DA0E3D" w:rsidP="00DA0E3D">
      <w:pPr>
        <w:rPr>
          <w:rFonts w:ascii="Arial" w:hAnsi="Arial" w:cs="Arial"/>
        </w:rPr>
      </w:pPr>
    </w:p>
    <w:p w:rsidR="00DA0E3D" w:rsidRPr="00DA0E3D" w:rsidRDefault="00DA0E3D" w:rsidP="00DA0E3D">
      <w:pPr>
        <w:rPr>
          <w:rFonts w:ascii="Arial" w:hAnsi="Arial" w:cs="Arial"/>
        </w:rPr>
      </w:pPr>
    </w:p>
    <w:p w:rsidR="00DA0E3D" w:rsidRPr="00DA0E3D" w:rsidRDefault="00DA0E3D" w:rsidP="00DA0E3D">
      <w:pPr>
        <w:rPr>
          <w:rFonts w:ascii="Arial" w:hAnsi="Arial" w:cs="Arial"/>
        </w:rPr>
      </w:pPr>
    </w:p>
    <w:p w:rsidR="00693588" w:rsidRPr="00DA0E3D" w:rsidRDefault="00A30478" w:rsidP="00DA0E3D">
      <w:pPr>
        <w:rPr>
          <w:rFonts w:ascii="Arial" w:hAnsi="Arial" w:cs="Arial"/>
        </w:rPr>
      </w:pPr>
    </w:p>
    <w:p w:rsidR="004B3319" w:rsidRPr="004B3319" w:rsidRDefault="003E351C" w:rsidP="003E351C">
      <w:pPr>
        <w:jc w:val="both"/>
        <w:rPr>
          <w:rFonts w:ascii="Times New Roman" w:hAnsi="Times New Roman" w:cs="Times New Roman"/>
        </w:rPr>
      </w:pPr>
      <w:r w:rsidRPr="00922E05">
        <w:rPr>
          <w:rFonts w:ascii="Arial" w:hAnsi="Arial" w:cs="Arial"/>
          <w:b/>
        </w:rPr>
        <w:t xml:space="preserve">Expression </w:t>
      </w:r>
      <w:r>
        <w:rPr>
          <w:rFonts w:ascii="Arial" w:hAnsi="Arial" w:cs="Arial"/>
          <w:b/>
        </w:rPr>
        <w:t>of fluorophore-tagged M</w:t>
      </w:r>
      <w:r w:rsidRPr="00922E05">
        <w:rPr>
          <w:rFonts w:ascii="Arial" w:hAnsi="Arial" w:cs="Arial"/>
          <w:b/>
          <w:vertAlign w:val="subscript"/>
        </w:rPr>
        <w:t>2</w:t>
      </w:r>
      <w:r>
        <w:rPr>
          <w:rFonts w:ascii="Arial" w:hAnsi="Arial" w:cs="Arial"/>
          <w:b/>
        </w:rPr>
        <w:t xml:space="preserve"> </w:t>
      </w:r>
      <w:r w:rsidRPr="003E351C">
        <w:rPr>
          <w:rFonts w:ascii="Arial" w:hAnsi="Arial" w:cs="Arial"/>
          <w:b/>
        </w:rPr>
        <w:t>receptor</w:t>
      </w:r>
      <w:r w:rsidR="0090759E">
        <w:rPr>
          <w:rFonts w:ascii="Arial" w:hAnsi="Arial" w:cs="Arial"/>
          <w:b/>
        </w:rPr>
        <w:t xml:space="preserve">s.  </w:t>
      </w:r>
      <w:r w:rsidR="004B3319" w:rsidRPr="0090759E">
        <w:rPr>
          <w:rFonts w:ascii="Arial" w:hAnsi="Arial" w:cs="Arial"/>
        </w:rPr>
        <w:t>CHO cells</w:t>
      </w:r>
      <w:r w:rsidRPr="0090759E">
        <w:rPr>
          <w:rFonts w:ascii="Arial" w:hAnsi="Arial" w:cs="Arial"/>
        </w:rPr>
        <w:t xml:space="preserve"> </w:t>
      </w:r>
      <w:r w:rsidR="004B3319" w:rsidRPr="0090759E">
        <w:rPr>
          <w:rFonts w:ascii="Arial" w:hAnsi="Arial" w:cs="Arial"/>
        </w:rPr>
        <w:t>were tra</w:t>
      </w:r>
      <w:r w:rsidR="004B3319" w:rsidRPr="00DA0E3D">
        <w:rPr>
          <w:rFonts w:ascii="Arial" w:hAnsi="Arial" w:cs="Arial"/>
        </w:rPr>
        <w:t>nsfected with plasmids coding for mCh-M</w:t>
      </w:r>
      <w:r w:rsidR="004B3319" w:rsidRPr="00DA0E3D">
        <w:rPr>
          <w:rFonts w:ascii="Arial" w:hAnsi="Arial" w:cs="Arial"/>
          <w:vertAlign w:val="subscript"/>
        </w:rPr>
        <w:t>2</w:t>
      </w:r>
      <w:r w:rsidR="004B3319" w:rsidRPr="00DA0E3D">
        <w:rPr>
          <w:rFonts w:ascii="Arial" w:hAnsi="Arial" w:cs="Arial"/>
        </w:rPr>
        <w:t>-FCM (</w:t>
      </w:r>
      <w:r w:rsidR="004B3319" w:rsidRPr="00DA0E3D">
        <w:rPr>
          <w:rFonts w:ascii="Arial" w:hAnsi="Arial" w:cs="Arial"/>
          <w:i/>
        </w:rPr>
        <w:t>A</w:t>
      </w:r>
      <w:r w:rsidR="004B3319" w:rsidRPr="00DA0E3D">
        <w:rPr>
          <w:rFonts w:ascii="Arial" w:hAnsi="Arial" w:cs="Arial"/>
        </w:rPr>
        <w:t>), mCh-M</w:t>
      </w:r>
      <w:r w:rsidR="004B3319" w:rsidRPr="00DA0E3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(D103A)</w:t>
      </w:r>
      <w:r w:rsidR="004B3319" w:rsidRPr="00DA0E3D">
        <w:rPr>
          <w:rFonts w:ascii="Arial" w:hAnsi="Arial" w:cs="Arial"/>
        </w:rPr>
        <w:t>-FCM (</w:t>
      </w:r>
      <w:r w:rsidR="004B3319" w:rsidRPr="00DA0E3D">
        <w:rPr>
          <w:rFonts w:ascii="Arial" w:hAnsi="Arial" w:cs="Arial"/>
          <w:i/>
        </w:rPr>
        <w:t>B</w:t>
      </w:r>
      <w:r w:rsidR="004B3319" w:rsidRPr="00DA0E3D">
        <w:rPr>
          <w:rFonts w:ascii="Arial" w:hAnsi="Arial" w:cs="Arial"/>
        </w:rPr>
        <w:t>), M</w:t>
      </w:r>
      <w:r w:rsidR="004B3319" w:rsidRPr="00DA0E3D">
        <w:rPr>
          <w:rFonts w:ascii="Arial" w:hAnsi="Arial" w:cs="Arial"/>
          <w:vertAlign w:val="subscript"/>
        </w:rPr>
        <w:t>2</w:t>
      </w:r>
      <w:r w:rsidR="004B3319" w:rsidRPr="00DA0E3D">
        <w:rPr>
          <w:rFonts w:ascii="Arial" w:hAnsi="Arial" w:cs="Arial"/>
        </w:rPr>
        <w:t>-FCM (</w:t>
      </w:r>
      <w:r w:rsidR="004B3319" w:rsidRPr="00DA0E3D">
        <w:rPr>
          <w:rFonts w:ascii="Arial" w:hAnsi="Arial" w:cs="Arial"/>
          <w:i/>
        </w:rPr>
        <w:t>C</w:t>
      </w:r>
      <w:r w:rsidR="004B3319" w:rsidRPr="00DA0E3D">
        <w:rPr>
          <w:rFonts w:ascii="Arial" w:hAnsi="Arial" w:cs="Arial"/>
        </w:rPr>
        <w:t xml:space="preserve">), </w:t>
      </w:r>
      <w:r w:rsidR="005D11EB">
        <w:rPr>
          <w:rFonts w:ascii="Arial" w:hAnsi="Arial" w:cs="Arial"/>
        </w:rPr>
        <w:t>e</w:t>
      </w:r>
      <w:r w:rsidR="004B3319" w:rsidRPr="00DA0E3D">
        <w:rPr>
          <w:rFonts w:ascii="Arial" w:hAnsi="Arial" w:cs="Arial"/>
        </w:rPr>
        <w:t>GFP-M</w:t>
      </w:r>
      <w:r w:rsidR="004B3319" w:rsidRPr="00DA0E3D">
        <w:rPr>
          <w:rFonts w:ascii="Arial" w:hAnsi="Arial" w:cs="Arial"/>
          <w:vertAlign w:val="subscript"/>
        </w:rPr>
        <w:t>2</w:t>
      </w:r>
      <w:r w:rsidR="004B3319" w:rsidRPr="00DA0E3D">
        <w:rPr>
          <w:rFonts w:ascii="Arial" w:hAnsi="Arial" w:cs="Arial"/>
        </w:rPr>
        <w:t xml:space="preserve"> (</w:t>
      </w:r>
      <w:r w:rsidR="004B3319" w:rsidRPr="00DA0E3D">
        <w:rPr>
          <w:rFonts w:ascii="Arial" w:hAnsi="Arial" w:cs="Arial"/>
          <w:i/>
        </w:rPr>
        <w:t>D</w:t>
      </w:r>
      <w:r w:rsidR="004B3319" w:rsidRPr="00DA0E3D">
        <w:rPr>
          <w:rFonts w:ascii="Arial" w:hAnsi="Arial" w:cs="Arial"/>
        </w:rPr>
        <w:t>), mCh-M</w:t>
      </w:r>
      <w:r w:rsidR="004B3319" w:rsidRPr="00DA0E3D">
        <w:rPr>
          <w:rFonts w:ascii="Arial" w:hAnsi="Arial" w:cs="Arial"/>
          <w:vertAlign w:val="subscript"/>
        </w:rPr>
        <w:t>2</w:t>
      </w:r>
      <w:r w:rsidR="004B3319" w:rsidRPr="00DA0E3D">
        <w:rPr>
          <w:rFonts w:ascii="Arial" w:hAnsi="Arial" w:cs="Arial"/>
        </w:rPr>
        <w:t xml:space="preserve"> (</w:t>
      </w:r>
      <w:r w:rsidR="004B3319" w:rsidRPr="00DA0E3D">
        <w:rPr>
          <w:rFonts w:ascii="Arial" w:hAnsi="Arial" w:cs="Arial"/>
          <w:i/>
        </w:rPr>
        <w:t>E</w:t>
      </w:r>
      <w:r w:rsidR="004B3319" w:rsidRPr="00DA0E3D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="004B3319" w:rsidRPr="00DA0E3D">
        <w:rPr>
          <w:rFonts w:ascii="Arial" w:hAnsi="Arial" w:cs="Arial"/>
        </w:rPr>
        <w:t xml:space="preserve"> and </w:t>
      </w:r>
      <w:r w:rsidR="005D11EB">
        <w:rPr>
          <w:rFonts w:ascii="Arial" w:hAnsi="Arial" w:cs="Arial"/>
        </w:rPr>
        <w:t>e</w:t>
      </w:r>
      <w:r w:rsidR="002711F1" w:rsidRPr="00DA0E3D">
        <w:rPr>
          <w:rFonts w:ascii="Arial" w:hAnsi="Arial" w:cs="Arial"/>
        </w:rPr>
        <w:t>GFP-M</w:t>
      </w:r>
      <w:r w:rsidR="002711F1" w:rsidRPr="00922E05">
        <w:rPr>
          <w:rFonts w:ascii="Arial" w:hAnsi="Arial" w:cs="Arial"/>
          <w:vertAlign w:val="subscript"/>
        </w:rPr>
        <w:t>2</w:t>
      </w:r>
      <w:r w:rsidR="002711F1" w:rsidRPr="00DA0E3D">
        <w:rPr>
          <w:rFonts w:ascii="Arial" w:hAnsi="Arial" w:cs="Arial"/>
        </w:rPr>
        <w:t>-mCh (</w:t>
      </w:r>
      <w:r w:rsidR="002711F1" w:rsidRPr="00DA0E3D">
        <w:rPr>
          <w:rFonts w:ascii="Arial" w:hAnsi="Arial" w:cs="Arial"/>
          <w:i/>
        </w:rPr>
        <w:t>F</w:t>
      </w:r>
      <w:r w:rsidR="002711F1" w:rsidRPr="00DA0E3D">
        <w:rPr>
          <w:rFonts w:ascii="Arial" w:hAnsi="Arial" w:cs="Arial"/>
        </w:rPr>
        <w:t xml:space="preserve">).  </w:t>
      </w:r>
      <w:r w:rsidR="00A4239E" w:rsidRPr="00DA0E3D">
        <w:rPr>
          <w:rFonts w:ascii="Arial" w:hAnsi="Arial" w:cs="Arial"/>
        </w:rPr>
        <w:t>Images were</w:t>
      </w:r>
      <w:r>
        <w:rPr>
          <w:rFonts w:ascii="Arial" w:hAnsi="Arial" w:cs="Arial"/>
        </w:rPr>
        <w:t xml:space="preserve"> recorded</w:t>
      </w:r>
      <w:r w:rsidR="00A4239E" w:rsidRPr="00DA0E3D">
        <w:rPr>
          <w:rFonts w:ascii="Arial" w:hAnsi="Arial" w:cs="Arial"/>
        </w:rPr>
        <w:t xml:space="preserve"> on a confocal microscope</w:t>
      </w:r>
      <w:r w:rsidR="005D11EB">
        <w:rPr>
          <w:rFonts w:ascii="Arial" w:hAnsi="Arial" w:cs="Arial"/>
        </w:rPr>
        <w:t>,</w:t>
      </w:r>
      <w:r w:rsidR="00A4239E" w:rsidRPr="00DA0E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 described in Materials and Methods</w:t>
      </w:r>
      <w:r w:rsidR="005D11EB">
        <w:rPr>
          <w:rFonts w:ascii="Arial" w:hAnsi="Arial" w:cs="Arial"/>
        </w:rPr>
        <w:t xml:space="preserve">, and those shown in the figure were obtained </w:t>
      </w:r>
      <w:r w:rsidR="00230704" w:rsidRPr="00DA0E3D">
        <w:rPr>
          <w:rFonts w:ascii="Arial" w:hAnsi="Arial" w:cs="Arial"/>
        </w:rPr>
        <w:t xml:space="preserve">at the </w:t>
      </w:r>
      <w:r w:rsidR="005D11EB">
        <w:rPr>
          <w:rFonts w:ascii="Arial" w:hAnsi="Arial" w:cs="Arial"/>
        </w:rPr>
        <w:t xml:space="preserve">middle </w:t>
      </w:r>
      <w:r w:rsidR="00230704" w:rsidRPr="00DA0E3D">
        <w:rPr>
          <w:rFonts w:ascii="Arial" w:hAnsi="Arial" w:cs="Arial"/>
        </w:rPr>
        <w:t xml:space="preserve">of the cell in the </w:t>
      </w:r>
      <w:r w:rsidR="00230704" w:rsidRPr="00DA0E3D">
        <w:rPr>
          <w:rFonts w:ascii="Arial" w:hAnsi="Arial" w:cs="Arial"/>
          <w:i/>
        </w:rPr>
        <w:t>Z</w:t>
      </w:r>
      <w:r w:rsidR="00230704" w:rsidRPr="00DA0E3D">
        <w:rPr>
          <w:rFonts w:ascii="Arial" w:hAnsi="Arial" w:cs="Arial"/>
        </w:rPr>
        <w:t>-plane</w:t>
      </w:r>
      <w:r w:rsidR="00A4239E" w:rsidRPr="00DA0E3D">
        <w:rPr>
          <w:rFonts w:ascii="Arial" w:hAnsi="Arial" w:cs="Arial"/>
        </w:rPr>
        <w:t xml:space="preserve">.  </w:t>
      </w:r>
      <w:r w:rsidR="002711F1" w:rsidRPr="00DA0E3D">
        <w:rPr>
          <w:rFonts w:ascii="Arial" w:hAnsi="Arial" w:cs="Arial"/>
        </w:rPr>
        <w:t xml:space="preserve">Cells were labelled with FlAsH and excited at 488 nm to obtain the </w:t>
      </w:r>
      <w:r w:rsidR="005F766F" w:rsidRPr="00DA0E3D">
        <w:rPr>
          <w:rFonts w:ascii="Arial" w:hAnsi="Arial" w:cs="Arial"/>
        </w:rPr>
        <w:t xml:space="preserve">images in </w:t>
      </w:r>
      <w:r w:rsidR="005F766F" w:rsidRPr="00DA0E3D">
        <w:rPr>
          <w:rFonts w:ascii="Arial" w:hAnsi="Arial" w:cs="Arial"/>
          <w:i/>
        </w:rPr>
        <w:t>A–C</w:t>
      </w:r>
      <w:r w:rsidR="005D11EB">
        <w:rPr>
          <w:rFonts w:ascii="Arial" w:hAnsi="Arial" w:cs="Arial"/>
        </w:rPr>
        <w:t>.</w:t>
      </w:r>
      <w:r w:rsidR="005F766F" w:rsidRPr="00DA0E3D">
        <w:rPr>
          <w:rFonts w:ascii="Arial" w:hAnsi="Arial" w:cs="Arial"/>
        </w:rPr>
        <w:t xml:space="preserve"> </w:t>
      </w:r>
      <w:r w:rsidR="005D11EB">
        <w:rPr>
          <w:rFonts w:ascii="Arial" w:hAnsi="Arial" w:cs="Arial"/>
        </w:rPr>
        <w:t xml:space="preserve"> e</w:t>
      </w:r>
      <w:r w:rsidR="005F766F" w:rsidRPr="00DA0E3D">
        <w:rPr>
          <w:rFonts w:ascii="Arial" w:hAnsi="Arial" w:cs="Arial"/>
        </w:rPr>
        <w:t xml:space="preserve">GFP </w:t>
      </w:r>
      <w:r w:rsidR="005F766F" w:rsidRPr="005D11EB">
        <w:rPr>
          <w:rFonts w:ascii="Arial" w:hAnsi="Arial" w:cs="Arial"/>
        </w:rPr>
        <w:t xml:space="preserve">was excited at 488 nm to obtain the image in </w:t>
      </w:r>
      <w:r w:rsidR="005F766F" w:rsidRPr="005D11EB">
        <w:rPr>
          <w:rFonts w:ascii="Arial" w:hAnsi="Arial" w:cs="Arial"/>
          <w:i/>
        </w:rPr>
        <w:t>D</w:t>
      </w:r>
      <w:r w:rsidR="005D11EB">
        <w:rPr>
          <w:rFonts w:ascii="Arial" w:hAnsi="Arial" w:cs="Arial"/>
        </w:rPr>
        <w:t>,</w:t>
      </w:r>
      <w:r w:rsidR="005F766F" w:rsidRPr="005D11EB">
        <w:rPr>
          <w:rFonts w:ascii="Arial" w:hAnsi="Arial" w:cs="Arial"/>
        </w:rPr>
        <w:t xml:space="preserve"> and mCh was excited at 561 nm to obtain the images in </w:t>
      </w:r>
      <w:r w:rsidR="005F766F" w:rsidRPr="005D11EB">
        <w:rPr>
          <w:rFonts w:ascii="Arial" w:hAnsi="Arial" w:cs="Arial"/>
          <w:i/>
        </w:rPr>
        <w:t xml:space="preserve">E </w:t>
      </w:r>
      <w:r w:rsidR="005F766F" w:rsidRPr="005D11EB">
        <w:rPr>
          <w:rFonts w:ascii="Arial" w:hAnsi="Arial" w:cs="Arial"/>
        </w:rPr>
        <w:t xml:space="preserve">and </w:t>
      </w:r>
      <w:r w:rsidR="005F766F" w:rsidRPr="005D11EB">
        <w:rPr>
          <w:rFonts w:ascii="Arial" w:hAnsi="Arial" w:cs="Arial"/>
          <w:i/>
        </w:rPr>
        <w:t>F</w:t>
      </w:r>
      <w:r w:rsidR="005F766F" w:rsidRPr="005D11EB">
        <w:rPr>
          <w:rFonts w:ascii="Arial" w:hAnsi="Arial" w:cs="Arial"/>
        </w:rPr>
        <w:t>.</w:t>
      </w:r>
      <w:r w:rsidR="005F766F">
        <w:rPr>
          <w:rFonts w:ascii="Times New Roman" w:hAnsi="Times New Roman" w:cs="Times New Roman"/>
        </w:rPr>
        <w:t xml:space="preserve">  </w:t>
      </w:r>
      <w:r w:rsidR="002711F1">
        <w:rPr>
          <w:rFonts w:ascii="Times New Roman" w:hAnsi="Times New Roman" w:cs="Times New Roman"/>
        </w:rPr>
        <w:t xml:space="preserve"> </w:t>
      </w:r>
    </w:p>
    <w:sectPr w:rsidR="004B3319" w:rsidRPr="004B3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BDA" w:rsidRDefault="00967BDA" w:rsidP="004B3319">
      <w:pPr>
        <w:spacing w:after="0" w:line="240" w:lineRule="auto"/>
      </w:pPr>
      <w:r>
        <w:separator/>
      </w:r>
    </w:p>
  </w:endnote>
  <w:endnote w:type="continuationSeparator" w:id="0">
    <w:p w:rsidR="00967BDA" w:rsidRDefault="00967BDA" w:rsidP="004B3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BDA" w:rsidRDefault="00967BDA" w:rsidP="004B3319">
      <w:pPr>
        <w:spacing w:after="0" w:line="240" w:lineRule="auto"/>
      </w:pPr>
      <w:r>
        <w:separator/>
      </w:r>
    </w:p>
  </w:footnote>
  <w:footnote w:type="continuationSeparator" w:id="0">
    <w:p w:rsidR="00967BDA" w:rsidRDefault="00967BDA" w:rsidP="004B3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19"/>
    <w:rsid w:val="000F427F"/>
    <w:rsid w:val="001144DF"/>
    <w:rsid w:val="001A4136"/>
    <w:rsid w:val="00230704"/>
    <w:rsid w:val="002711F1"/>
    <w:rsid w:val="003E351C"/>
    <w:rsid w:val="004B3319"/>
    <w:rsid w:val="005D11EB"/>
    <w:rsid w:val="005F766F"/>
    <w:rsid w:val="00790DAF"/>
    <w:rsid w:val="00890F56"/>
    <w:rsid w:val="0090759E"/>
    <w:rsid w:val="00922E05"/>
    <w:rsid w:val="00967BDA"/>
    <w:rsid w:val="00A30478"/>
    <w:rsid w:val="00A4239E"/>
    <w:rsid w:val="00AC21AF"/>
    <w:rsid w:val="00B358CF"/>
    <w:rsid w:val="00D13835"/>
    <w:rsid w:val="00DA0E3D"/>
    <w:rsid w:val="00E13A7E"/>
    <w:rsid w:val="00E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177457-467E-42A9-8888-12DEA4E00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319"/>
  </w:style>
  <w:style w:type="paragraph" w:styleId="Footer">
    <w:name w:val="footer"/>
    <w:basedOn w:val="Normal"/>
    <w:link w:val="FooterChar"/>
    <w:uiPriority w:val="99"/>
    <w:unhideWhenUsed/>
    <w:rsid w:val="004B3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319"/>
  </w:style>
  <w:style w:type="paragraph" w:styleId="BalloonText">
    <w:name w:val="Balloon Text"/>
    <w:basedOn w:val="Normal"/>
    <w:link w:val="BalloonTextChar"/>
    <w:uiPriority w:val="99"/>
    <w:semiHidden/>
    <w:unhideWhenUsed/>
    <w:rsid w:val="00114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4D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75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75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75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5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5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Rabindra Shivnaraine</dc:creator>
  <cp:lastModifiedBy>Rabindra Shivnaraine</cp:lastModifiedBy>
  <cp:revision>5</cp:revision>
  <dcterms:created xsi:type="dcterms:W3CDTF">2016-03-14T20:18:00Z</dcterms:created>
  <dcterms:modified xsi:type="dcterms:W3CDTF">2016-03-22T02:00:00Z</dcterms:modified>
</cp:coreProperties>
</file>