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20"/>
        <w:gridCol w:w="2608"/>
        <w:gridCol w:w="1984"/>
        <w:gridCol w:w="1985"/>
      </w:tblGrid>
      <w:tr w:rsidR="00E36992" w:rsidRPr="00E36992" w:rsidTr="002B3CD5">
        <w:tc>
          <w:tcPr>
            <w:tcW w:w="2320" w:type="dxa"/>
            <w:tcBorders>
              <w:top w:val="double" w:sz="6" w:space="0" w:color="auto"/>
              <w:bottom w:val="double" w:sz="6" w:space="0" w:color="auto"/>
            </w:tcBorders>
          </w:tcPr>
          <w:p w:rsidR="00E36992" w:rsidRPr="00E36992" w:rsidRDefault="00023096">
            <w:r w:rsidRPr="00E36992">
              <w:t>Gene</w:t>
            </w:r>
          </w:p>
        </w:tc>
        <w:tc>
          <w:tcPr>
            <w:tcW w:w="2608" w:type="dxa"/>
            <w:tcBorders>
              <w:top w:val="double" w:sz="6" w:space="0" w:color="auto"/>
              <w:bottom w:val="double" w:sz="6" w:space="0" w:color="auto"/>
            </w:tcBorders>
          </w:tcPr>
          <w:p w:rsidR="00E36992" w:rsidRPr="00E36992" w:rsidRDefault="00023096">
            <w:proofErr w:type="gramStart"/>
            <w:r w:rsidRPr="00E36992">
              <w:t>location</w:t>
            </w:r>
            <w:proofErr w:type="gramEnd"/>
          </w:p>
        </w:tc>
        <w:tc>
          <w:tcPr>
            <w:tcW w:w="1984" w:type="dxa"/>
            <w:tcBorders>
              <w:top w:val="double" w:sz="6" w:space="0" w:color="auto"/>
              <w:bottom w:val="double" w:sz="6" w:space="0" w:color="auto"/>
            </w:tcBorders>
          </w:tcPr>
          <w:p w:rsidR="00E36992" w:rsidRPr="00E36992" w:rsidRDefault="002B3CD5">
            <w:proofErr w:type="gramStart"/>
            <w:r>
              <w:t>sequence</w:t>
            </w:r>
            <w:r w:rsidR="00023096" w:rsidRPr="00E36992">
              <w:t>d</w:t>
            </w:r>
            <w:proofErr w:type="gramEnd"/>
            <w:r w:rsidR="00023096" w:rsidRPr="00E36992">
              <w:t xml:space="preserve"> in this study</w:t>
            </w:r>
          </w:p>
        </w:tc>
        <w:tc>
          <w:tcPr>
            <w:tcW w:w="1985" w:type="dxa"/>
            <w:tcBorders>
              <w:top w:val="double" w:sz="6" w:space="0" w:color="auto"/>
              <w:bottom w:val="double" w:sz="6" w:space="0" w:color="auto"/>
            </w:tcBorders>
          </w:tcPr>
          <w:p w:rsidR="00E36992" w:rsidRPr="00E36992" w:rsidRDefault="002B3CD5">
            <w:proofErr w:type="gramStart"/>
            <w:r>
              <w:t>sequence</w:t>
            </w:r>
            <w:r w:rsidR="00023096" w:rsidRPr="00E36992">
              <w:t>d</w:t>
            </w:r>
            <w:proofErr w:type="gramEnd"/>
            <w:r w:rsidR="00023096" w:rsidRPr="00E36992">
              <w:t xml:space="preserve"> in Webb et al.</w:t>
            </w:r>
            <w:r>
              <w:t>, 2008</w:t>
            </w:r>
          </w:p>
        </w:tc>
      </w:tr>
      <w:tr w:rsidR="00E36992" w:rsidRPr="00E36992" w:rsidTr="002B3CD5">
        <w:tc>
          <w:tcPr>
            <w:tcW w:w="2320" w:type="dxa"/>
            <w:tcBorders>
              <w:top w:val="double" w:sz="6" w:space="0" w:color="auto"/>
            </w:tcBorders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cep63</w:t>
            </w:r>
            <w:proofErr w:type="gramEnd"/>
          </w:p>
        </w:tc>
        <w:tc>
          <w:tcPr>
            <w:tcW w:w="2608" w:type="dxa"/>
            <w:tcBorders>
              <w:top w:val="double" w:sz="6" w:space="0" w:color="auto"/>
            </w:tcBorders>
          </w:tcPr>
          <w:p w:rsidR="00E36992" w:rsidRPr="00E36992" w:rsidRDefault="00023096">
            <w:r w:rsidRPr="00E36992">
              <w:t>27,906,072-27,934,909</w:t>
            </w:r>
          </w:p>
        </w:tc>
        <w:tc>
          <w:tcPr>
            <w:tcW w:w="1984" w:type="dxa"/>
            <w:tcBorders>
              <w:top w:val="double" w:sz="6" w:space="0" w:color="auto"/>
            </w:tcBorders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  <w:tcBorders>
              <w:top w:val="double" w:sz="6" w:space="0" w:color="auto"/>
            </w:tcBorders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amotl2a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28,001,382-28,010,531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sap130a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28,027,829-28,059,256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myo7b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28,061,417-28,121,143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si:ch73</w:t>
            </w:r>
            <w:proofErr w:type="gramEnd"/>
            <w:r w:rsidRPr="00E36992">
              <w:rPr>
                <w:i/>
              </w:rPr>
              <w:t>-194h10.3</w:t>
            </w:r>
          </w:p>
        </w:tc>
        <w:tc>
          <w:tcPr>
            <w:tcW w:w="2608" w:type="dxa"/>
          </w:tcPr>
          <w:p w:rsidR="00E36992" w:rsidRPr="00E36992" w:rsidRDefault="00023096">
            <w:r w:rsidRPr="00E36992">
              <w:t>28,124,822-28,127,434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gpr17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28,133,832-28,134,851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inpp5d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28,150,255-28,201,941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smx5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>
              <w:t>2</w:t>
            </w:r>
            <w:r w:rsidRPr="00E36992">
              <w:t>8,214,723-28,217,816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si:ch73</w:t>
            </w:r>
            <w:proofErr w:type="gramEnd"/>
            <w:r w:rsidRPr="00E36992">
              <w:rPr>
                <w:i/>
              </w:rPr>
              <w:t>-14h10.2</w:t>
            </w:r>
          </w:p>
        </w:tc>
        <w:tc>
          <w:tcPr>
            <w:tcW w:w="2608" w:type="dxa"/>
          </w:tcPr>
          <w:p w:rsidR="00E36992" w:rsidRPr="00E36992" w:rsidRDefault="00023096">
            <w:r w:rsidRPr="00E36992">
              <w:t>28,218,412-28,219,711</w:t>
            </w:r>
          </w:p>
        </w:tc>
        <w:tc>
          <w:tcPr>
            <w:tcW w:w="1984" w:type="dxa"/>
          </w:tcPr>
          <w:p w:rsidR="00E36992" w:rsidRPr="00E36992" w:rsidRDefault="00023096">
            <w:r>
              <w:t>x</w:t>
            </w:r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r w:rsidRPr="00E36992">
              <w:rPr>
                <w:i/>
              </w:rPr>
              <w:t>Bcl6a</w:t>
            </w:r>
          </w:p>
        </w:tc>
        <w:tc>
          <w:tcPr>
            <w:tcW w:w="2608" w:type="dxa"/>
          </w:tcPr>
          <w:p w:rsidR="00E36992" w:rsidRPr="00E36992" w:rsidRDefault="00023096">
            <w:r>
              <w:t>2</w:t>
            </w:r>
            <w:r w:rsidRPr="00E36992">
              <w:t>8,225,926-28,232,031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spellStart"/>
            <w:proofErr w:type="gramStart"/>
            <w:r w:rsidRPr="00E36992">
              <w:rPr>
                <w:i/>
              </w:rPr>
              <w:t>lpp</w:t>
            </w:r>
            <w:proofErr w:type="spellEnd"/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28,303,552-28,700,109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tprg1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28,762,382-28,799,758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tp63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28,805,219-28,923,664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tbc1d23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28,923,672-28,952,498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tomm70a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28,955,480-28,971,099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spellStart"/>
            <w:r w:rsidRPr="00E36992">
              <w:rPr>
                <w:i/>
              </w:rPr>
              <w:t>Glmnb</w:t>
            </w:r>
            <w:proofErr w:type="spell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28,979,952-28,990,268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gfi1ab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29,019,766-29,095,912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evi5b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29,019,766-29,095,912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rpl5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29,096,033-29,106,832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fam69ab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29,112,381-29,152,902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zbtb11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29,154,215-29,169,327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spellStart"/>
            <w:r w:rsidRPr="00E36992">
              <w:rPr>
                <w:i/>
              </w:rPr>
              <w:t>Dpt</w:t>
            </w:r>
            <w:proofErr w:type="spell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29,193,576-29,205,081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023096" w:rsidRDefault="00023096">
            <w:pPr>
              <w:rPr>
                <w:i/>
                <w:color w:val="FF0000"/>
              </w:rPr>
            </w:pPr>
            <w:proofErr w:type="gramStart"/>
            <w:r w:rsidRPr="00023096">
              <w:rPr>
                <w:i/>
                <w:color w:val="FF0000"/>
              </w:rPr>
              <w:t>atp1b1a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29,226,831-29,236,926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nme7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29,236,928-29,297,594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zgc:172121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29,297,445-29,302,326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spellStart"/>
            <w:r w:rsidRPr="00E36992">
              <w:rPr>
                <w:i/>
              </w:rPr>
              <w:t>Bivm</w:t>
            </w:r>
            <w:proofErr w:type="spell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29,304,749-29,314,571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si:ch211</w:t>
            </w:r>
            <w:proofErr w:type="gramEnd"/>
            <w:r w:rsidRPr="00E36992">
              <w:rPr>
                <w:i/>
              </w:rPr>
              <w:t>-101h21.5</w:t>
            </w:r>
          </w:p>
        </w:tc>
        <w:tc>
          <w:tcPr>
            <w:tcW w:w="2608" w:type="dxa"/>
          </w:tcPr>
          <w:p w:rsidR="00E36992" w:rsidRPr="00E36992" w:rsidRDefault="00023096">
            <w:r>
              <w:t>2</w:t>
            </w:r>
            <w:r w:rsidRPr="00E36992">
              <w:t>9,314,629-29,321,769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tmem131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>
              <w:t>2</w:t>
            </w:r>
            <w:r w:rsidRPr="00E36992">
              <w:t>9,322,659-29,386,531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actl6a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29,396,167-29,405,143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mrpl47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29,406,993-29,412,017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ndufb5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29,412,436-29,419,530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ups13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29,420,425-29,478,647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pex5la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29,486,372-29,621,708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pde6d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29,702,931-29,715,434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phb2b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29,716,568-29,723,729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spellStart"/>
            <w:proofErr w:type="gramStart"/>
            <w:r w:rsidRPr="00E36992">
              <w:rPr>
                <w:i/>
              </w:rPr>
              <w:t>ptmaa</w:t>
            </w:r>
            <w:proofErr w:type="spellEnd"/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29,763,580-29,804,468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dlg1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29,870,215-30,092,361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mfi2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30,101,250-30,118,879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lrrc40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30,123,189-30,131,993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lrrc7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30,131,084-30,323,275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zgc:153311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30,504,182-30,606,230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wwc3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>30,504,182-30,606,230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  <w:tr w:rsidR="00E36992" w:rsidRPr="00E36992" w:rsidTr="002B3CD5">
        <w:tc>
          <w:tcPr>
            <w:tcW w:w="2320" w:type="dxa"/>
          </w:tcPr>
          <w:p w:rsidR="00E36992" w:rsidRPr="00E36992" w:rsidRDefault="00023096">
            <w:pPr>
              <w:rPr>
                <w:i/>
              </w:rPr>
            </w:pPr>
            <w:proofErr w:type="gramStart"/>
            <w:r w:rsidRPr="00E36992">
              <w:rPr>
                <w:i/>
              </w:rPr>
              <w:t>lurap1</w:t>
            </w:r>
            <w:proofErr w:type="gramEnd"/>
          </w:p>
        </w:tc>
        <w:tc>
          <w:tcPr>
            <w:tcW w:w="2608" w:type="dxa"/>
          </w:tcPr>
          <w:p w:rsidR="00E36992" w:rsidRPr="00E36992" w:rsidRDefault="00023096">
            <w:r w:rsidRPr="00E36992">
              <w:t xml:space="preserve">30,643,079-30,671,841   </w:t>
            </w:r>
          </w:p>
        </w:tc>
        <w:tc>
          <w:tcPr>
            <w:tcW w:w="1984" w:type="dxa"/>
          </w:tcPr>
          <w:p w:rsidR="00E36992" w:rsidRPr="00E36992" w:rsidRDefault="00023096">
            <w:proofErr w:type="gramStart"/>
            <w:r w:rsidRPr="00E36992">
              <w:t>x</w:t>
            </w:r>
            <w:proofErr w:type="gramEnd"/>
          </w:p>
        </w:tc>
        <w:tc>
          <w:tcPr>
            <w:tcW w:w="1985" w:type="dxa"/>
          </w:tcPr>
          <w:p w:rsidR="00E36992" w:rsidRPr="00E36992" w:rsidRDefault="002B3CD5"/>
        </w:tc>
      </w:tr>
    </w:tbl>
    <w:p w:rsidR="004F6E57" w:rsidRDefault="002B3CD5" w:rsidP="00E36992"/>
    <w:sectPr w:rsidR="004F6E57" w:rsidSect="00EE5CA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/>
  <w:rsids>
    <w:rsidRoot w:val="004D7571"/>
    <w:rsid w:val="00023096"/>
    <w:rsid w:val="002B3CD5"/>
    <w:rsid w:val="004D7571"/>
    <w:rsid w:val="007D2A59"/>
    <w:rsid w:val="009D7E3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43315"/>
  </w:style>
  <w:style w:type="paragraph" w:styleId="Heading1">
    <w:name w:val="heading 1"/>
    <w:basedOn w:val="Normal"/>
    <w:link w:val="Heading1Char"/>
    <w:uiPriority w:val="9"/>
    <w:rsid w:val="00ED511A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11A"/>
    <w:rPr>
      <w:rFonts w:ascii="Times" w:hAnsi="Times"/>
      <w:b/>
      <w:kern w:val="36"/>
      <w:sz w:val="48"/>
      <w:szCs w:val="20"/>
    </w:rPr>
  </w:style>
  <w:style w:type="character" w:styleId="Hyperlink">
    <w:name w:val="Hyperlink"/>
    <w:basedOn w:val="DefaultParagraphFont"/>
    <w:uiPriority w:val="99"/>
    <w:rsid w:val="00ED511A"/>
    <w:rPr>
      <w:color w:val="0000FF"/>
      <w:u w:val="single"/>
    </w:rPr>
  </w:style>
  <w:style w:type="character" w:styleId="FollowedHyperlink">
    <w:name w:val="FollowedHyperlink"/>
    <w:basedOn w:val="DefaultParagraphFont"/>
    <w:rsid w:val="00727284"/>
    <w:rPr>
      <w:color w:val="954F72" w:themeColor="followedHyperlink"/>
      <w:u w:val="single"/>
    </w:rPr>
  </w:style>
  <w:style w:type="table" w:styleId="TableGrid">
    <w:name w:val="Table Grid"/>
    <w:basedOn w:val="TableNormal"/>
    <w:rsid w:val="00E369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1245</Characters>
  <Application>Microsoft Macintosh Word</Application>
  <DocSecurity>0</DocSecurity>
  <Lines>10</Lines>
  <Paragraphs>2</Paragraphs>
  <ScaleCrop>false</ScaleCrop>
  <Company>Unversity of Cologne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Hatzold</dc:creator>
  <cp:keywords/>
  <cp:lastModifiedBy>LibraryMac</cp:lastModifiedBy>
  <cp:revision>3</cp:revision>
  <dcterms:created xsi:type="dcterms:W3CDTF">2016-05-19T14:25:00Z</dcterms:created>
  <dcterms:modified xsi:type="dcterms:W3CDTF">2016-05-19T14:34:00Z</dcterms:modified>
</cp:coreProperties>
</file>