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808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000"/>
        <w:gridCol w:w="466"/>
        <w:gridCol w:w="466"/>
        <w:gridCol w:w="466"/>
        <w:gridCol w:w="466"/>
        <w:gridCol w:w="552"/>
        <w:gridCol w:w="646"/>
        <w:gridCol w:w="646"/>
        <w:gridCol w:w="646"/>
        <w:gridCol w:w="674"/>
      </w:tblGrid>
      <w:tr w:rsidR="002A46E2" w:rsidRPr="00921D8A" w:rsidTr="00EF0A6C">
        <w:trPr>
          <w:trHeight w:val="20"/>
        </w:trPr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proofErr w:type="spellStart"/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Yeast</w:t>
            </w:r>
            <w:proofErr w:type="spellEnd"/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 xml:space="preserve"> Protein</w:t>
            </w: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vertAlign w:val="superscript"/>
                <w:lang w:eastAsia="de-DE"/>
              </w:rPr>
              <w:t xml:space="preserve"> </w:t>
            </w:r>
            <w:proofErr w:type="spellStart"/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name</w:t>
            </w:r>
            <w:proofErr w:type="spellEnd"/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MW [kDa]</w:t>
            </w:r>
          </w:p>
        </w:tc>
        <w:tc>
          <w:tcPr>
            <w:tcW w:w="5028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6E2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921D8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Number</w:t>
            </w:r>
            <w:proofErr w:type="spellEnd"/>
            <w:r w:rsidRPr="00921D8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921D8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of</w:t>
            </w:r>
            <w:proofErr w:type="spellEnd"/>
            <w:r w:rsidRPr="00921D8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921D8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peptides</w:t>
            </w:r>
            <w:proofErr w:type="spellEnd"/>
            <w:r w:rsidRPr="00921D8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921D8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sequenced</w:t>
            </w:r>
            <w:proofErr w:type="spellEnd"/>
          </w:p>
        </w:tc>
      </w:tr>
      <w:tr w:rsidR="002A46E2" w:rsidRPr="00921D8A" w:rsidTr="002A46E2">
        <w:trPr>
          <w:trHeight w:val="20"/>
        </w:trPr>
        <w:tc>
          <w:tcPr>
            <w:tcW w:w="2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Column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9</w:t>
            </w:r>
          </w:p>
        </w:tc>
      </w:tr>
      <w:tr w:rsidR="002A46E2" w:rsidRPr="003734EE" w:rsidTr="00A555B0">
        <w:trPr>
          <w:trHeight w:val="20"/>
        </w:trPr>
        <w:tc>
          <w:tcPr>
            <w:tcW w:w="2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de-DE"/>
              </w:rPr>
              <w:t>Bact</w:t>
            </w:r>
            <w:r w:rsidRPr="00921D8A">
              <w:rPr>
                <w:rFonts w:ascii="Symbol" w:eastAsia="Times New Roman" w:hAnsi="Symbol" w:cs="Arial"/>
                <w:b/>
                <w:bCs/>
                <w:sz w:val="18"/>
                <w:szCs w:val="18"/>
                <w:lang w:eastAsia="de-DE"/>
              </w:rPr>
              <w:t></w:t>
            </w: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de-DE"/>
              </w:rPr>
              <w:t>Prp2 spliceosomes supplemented with</w:t>
            </w:r>
          </w:p>
        </w:tc>
        <w:tc>
          <w:tcPr>
            <w:tcW w:w="5028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6E2" w:rsidRPr="00921D8A" w:rsidRDefault="002A46E2" w:rsidP="009C58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de-DE"/>
              </w:rPr>
              <w:t>Prp43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de-DE"/>
              </w:rPr>
              <w:t>_</w:t>
            </w:r>
            <w:r w:rsidRPr="00921D8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de-DE"/>
              </w:rPr>
              <w:t>Ntr1</w:t>
            </w:r>
            <w:r w:rsidR="009C584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de-DE"/>
              </w:rPr>
              <w:t>GP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de-DE"/>
              </w:rPr>
              <w:t xml:space="preserve"> + ATP</w:t>
            </w:r>
          </w:p>
        </w:tc>
      </w:tr>
      <w:tr w:rsidR="002A46E2" w:rsidRPr="00921D8A" w:rsidTr="00B1484B">
        <w:trPr>
          <w:trHeight w:val="20"/>
        </w:trPr>
        <w:tc>
          <w:tcPr>
            <w:tcW w:w="2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Analysis with Orbitrap device</w:t>
            </w:r>
          </w:p>
        </w:tc>
        <w:tc>
          <w:tcPr>
            <w:tcW w:w="5028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same volume</w:t>
            </w:r>
          </w:p>
        </w:tc>
      </w:tr>
      <w:tr w:rsidR="002A46E2" w:rsidRPr="00921D8A" w:rsidTr="00BF6431">
        <w:trPr>
          <w:trHeight w:val="20"/>
        </w:trPr>
        <w:tc>
          <w:tcPr>
            <w:tcW w:w="2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Gradient fractions analyzed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1+2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3+4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5+6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7+8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9+10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11+12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center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13+14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center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15+16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17+18</w:t>
            </w:r>
          </w:p>
        </w:tc>
      </w:tr>
      <w:tr w:rsidR="002A46E2" w:rsidRPr="00921D8A" w:rsidTr="001E4CF6">
        <w:trPr>
          <w:trHeight w:val="20"/>
        </w:trPr>
        <w:tc>
          <w:tcPr>
            <w:tcW w:w="780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Sm proteins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B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22.4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8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D1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16.3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10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11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D2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12.8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10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11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D3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11.2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13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16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10.4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F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9.6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8.5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7</w:t>
            </w:r>
          </w:p>
        </w:tc>
      </w:tr>
      <w:tr w:rsidR="002A46E2" w:rsidRPr="00921D8A" w:rsidTr="00104C58">
        <w:trPr>
          <w:trHeight w:val="20"/>
        </w:trPr>
        <w:tc>
          <w:tcPr>
            <w:tcW w:w="780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U2 snRNP proteins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Rse1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153.8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86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AC5C5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 w:rsidRPr="00AC5C5A"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116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93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54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79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Hsh155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38</w:t>
            </w:r>
          </w:p>
        </w:tc>
        <w:tc>
          <w:tcPr>
            <w:tcW w:w="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72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AC5C5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 w:rsidRPr="00AC5C5A"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86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63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67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Prp9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63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39</w:t>
            </w:r>
          </w:p>
        </w:tc>
        <w:tc>
          <w:tcPr>
            <w:tcW w:w="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50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AC5C5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 w:rsidRPr="00AC5C5A"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57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51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37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Cus1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50.2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24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AC5C5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 w:rsidRPr="00AC5C5A"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52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24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Prp21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16</w:t>
            </w:r>
          </w:p>
        </w:tc>
        <w:tc>
          <w:tcPr>
            <w:tcW w:w="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20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AC5C5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 w:rsidRPr="00AC5C5A"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36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27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Prp11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29.9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12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AC5C5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 w:rsidRPr="00AC5C5A"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18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17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Lea1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27.2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16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18</w:t>
            </w:r>
          </w:p>
        </w:tc>
        <w:tc>
          <w:tcPr>
            <w:tcW w:w="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25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AC5C5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 w:rsidRPr="00AC5C5A"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31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21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Hsh49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24.5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AC5C5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 w:rsidRPr="00AC5C5A"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7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Msl1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12.8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AC5C5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 w:rsidRPr="00AC5C5A"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11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7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Rds3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12.3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AC5C5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 w:rsidRPr="00AC5C5A"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5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Ysf3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:rsidR="002A46E2" w:rsidRPr="00AC5C5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 w:rsidRPr="00AC5C5A"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</w:t>
            </w:r>
          </w:p>
        </w:tc>
      </w:tr>
      <w:tr w:rsidR="002A46E2" w:rsidRPr="00921D8A" w:rsidTr="00E2734D">
        <w:trPr>
          <w:trHeight w:val="20"/>
        </w:trPr>
        <w:tc>
          <w:tcPr>
            <w:tcW w:w="780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U5 snRNP proteins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Prp8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279.5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165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145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178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Brr2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246.2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75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102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139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139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116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141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Snu114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32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59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75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98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96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104</w:t>
            </w:r>
          </w:p>
        </w:tc>
      </w:tr>
      <w:tr w:rsidR="002A46E2" w:rsidRPr="00921D8A" w:rsidTr="00052FD9">
        <w:trPr>
          <w:trHeight w:val="20"/>
        </w:trPr>
        <w:tc>
          <w:tcPr>
            <w:tcW w:w="780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NTC/Prp19 complex proteins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Syf1/ Ntc90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22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58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62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Clf1/ Ntc77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82.4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18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35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54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Cef1/ Ntc85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68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17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34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44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Prp19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56.6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15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28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44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43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Isy1/ Ntc30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13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Syf2/ Ntc31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11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14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Snt309/ Ntc25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10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11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Ntc20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16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1E1E4B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1E1E4B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6C06AE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7</w:t>
            </w:r>
          </w:p>
        </w:tc>
      </w:tr>
      <w:tr w:rsidR="002A46E2" w:rsidRPr="00921D8A" w:rsidTr="00533973">
        <w:trPr>
          <w:trHeight w:val="20"/>
        </w:trPr>
        <w:tc>
          <w:tcPr>
            <w:tcW w:w="780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NTC related proteins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Prp46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51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14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38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Prp45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42.5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18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23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39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37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Ecm2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Cwc2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38.4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23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22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12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10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22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25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Bud31/ Cwc14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18.4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5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Cwc15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19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de-DE"/>
              </w:rPr>
              <w:t>19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17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AE3380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13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8F6AE0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10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Prp17/ Cdc40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52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19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AE3380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17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AE3380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22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23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Yju2/ Cwc16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12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21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Cwc21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15.7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Cwc22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67.3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5</w:t>
            </w:r>
          </w:p>
        </w:tc>
      </w:tr>
      <w:tr w:rsidR="002A46E2" w:rsidRPr="00921D8A" w:rsidTr="00BF6431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Cwc27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8516C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</w:tr>
      <w:tr w:rsidR="002A46E2" w:rsidRPr="00921D8A" w:rsidTr="00132984">
        <w:trPr>
          <w:trHeight w:val="20"/>
        </w:trPr>
        <w:tc>
          <w:tcPr>
            <w:tcW w:w="780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RES complex proteins</w:t>
            </w:r>
          </w:p>
        </w:tc>
      </w:tr>
      <w:tr w:rsidR="002A46E2" w:rsidRPr="00921D8A" w:rsidTr="002A46E2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Bud13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30.5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12</w:t>
            </w:r>
          </w:p>
        </w:tc>
      </w:tr>
      <w:tr w:rsidR="002A46E2" w:rsidRPr="00921D8A" w:rsidTr="002A46E2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Pml1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12.6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19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17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6</w:t>
            </w:r>
          </w:p>
        </w:tc>
        <w:bookmarkStart w:id="0" w:name="_GoBack"/>
        <w:bookmarkEnd w:id="0"/>
      </w:tr>
      <w:tr w:rsidR="002A46E2" w:rsidRPr="00921D8A" w:rsidTr="002A46E2">
        <w:trPr>
          <w:trHeight w:val="20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Ist3/Snu17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921D8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17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A46E2" w:rsidRPr="00921D8A" w:rsidRDefault="002A46E2" w:rsidP="00921D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3</w:t>
            </w:r>
          </w:p>
        </w:tc>
      </w:tr>
    </w:tbl>
    <w:p w:rsidR="00702F01" w:rsidRDefault="00702F01"/>
    <w:sectPr w:rsidR="00702F01" w:rsidSect="00DA0B4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B7F" w:rsidRDefault="00744B7F" w:rsidP="00E303F4">
      <w:pPr>
        <w:spacing w:after="0" w:line="240" w:lineRule="auto"/>
      </w:pPr>
      <w:r>
        <w:separator/>
      </w:r>
    </w:p>
  </w:endnote>
  <w:endnote w:type="continuationSeparator" w:id="0">
    <w:p w:rsidR="00744B7F" w:rsidRDefault="00744B7F" w:rsidP="00E3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B7F" w:rsidRDefault="00744B7F" w:rsidP="00E303F4">
      <w:pPr>
        <w:spacing w:after="0" w:line="240" w:lineRule="auto"/>
      </w:pPr>
      <w:r>
        <w:separator/>
      </w:r>
    </w:p>
  </w:footnote>
  <w:footnote w:type="continuationSeparator" w:id="0">
    <w:p w:rsidR="00744B7F" w:rsidRDefault="00744B7F" w:rsidP="00E303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1D8A"/>
    <w:rsid w:val="00006AD8"/>
    <w:rsid w:val="001E1E4B"/>
    <w:rsid w:val="00222EA4"/>
    <w:rsid w:val="002650E4"/>
    <w:rsid w:val="0028516C"/>
    <w:rsid w:val="002A46E2"/>
    <w:rsid w:val="002D6103"/>
    <w:rsid w:val="00361DCC"/>
    <w:rsid w:val="003734EE"/>
    <w:rsid w:val="003F51C2"/>
    <w:rsid w:val="005A7B87"/>
    <w:rsid w:val="0064357D"/>
    <w:rsid w:val="006C06AE"/>
    <w:rsid w:val="00702F01"/>
    <w:rsid w:val="00744B7F"/>
    <w:rsid w:val="00850023"/>
    <w:rsid w:val="0087085F"/>
    <w:rsid w:val="008F6AE0"/>
    <w:rsid w:val="00921D8A"/>
    <w:rsid w:val="00986B25"/>
    <w:rsid w:val="0099242C"/>
    <w:rsid w:val="009C5845"/>
    <w:rsid w:val="00AC5C5A"/>
    <w:rsid w:val="00AE3380"/>
    <w:rsid w:val="00B3478B"/>
    <w:rsid w:val="00B71286"/>
    <w:rsid w:val="00B95137"/>
    <w:rsid w:val="00BA13FD"/>
    <w:rsid w:val="00BF6431"/>
    <w:rsid w:val="00CE1DD8"/>
    <w:rsid w:val="00CF61C4"/>
    <w:rsid w:val="00D63C00"/>
    <w:rsid w:val="00D81E6A"/>
    <w:rsid w:val="00DA0B49"/>
    <w:rsid w:val="00E303F4"/>
    <w:rsid w:val="00EE327C"/>
    <w:rsid w:val="00F03FBC"/>
    <w:rsid w:val="00F8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F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0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03F4"/>
  </w:style>
  <w:style w:type="paragraph" w:styleId="Footer">
    <w:name w:val="footer"/>
    <w:basedOn w:val="Normal"/>
    <w:link w:val="FooterChar"/>
    <w:uiPriority w:val="99"/>
    <w:unhideWhenUsed/>
    <w:rsid w:val="00E30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03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0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1533</Characters>
  <Application>Microsoft Office Word</Application>
  <DocSecurity>0</DocSecurity>
  <Lines>12</Lines>
  <Paragraphs>3</Paragraphs>
  <ScaleCrop>false</ScaleCrop>
  <Company>MPIBPC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jfourma</dc:creator>
  <cp:keywords/>
  <dc:description/>
  <cp:lastModifiedBy>Fourmann, Jean-Baptiste</cp:lastModifiedBy>
  <cp:revision>13</cp:revision>
  <cp:lastPrinted>2012-09-08T12:44:00Z</cp:lastPrinted>
  <dcterms:created xsi:type="dcterms:W3CDTF">2014-03-21T14:42:00Z</dcterms:created>
  <dcterms:modified xsi:type="dcterms:W3CDTF">2016-01-22T09:42:00Z</dcterms:modified>
</cp:coreProperties>
</file>