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6C3" w:rsidRDefault="00F216C3" w:rsidP="00F216C3">
      <w:pPr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Supplementary Tables</w:t>
      </w:r>
    </w:p>
    <w:p w:rsidR="00F216C3" w:rsidRDefault="00F216C3" w:rsidP="00F216C3">
      <w:pPr>
        <w:spacing w:after="0" w:line="240" w:lineRule="auto"/>
        <w:rPr>
          <w:rFonts w:cs="Times New Roman"/>
          <w:b/>
          <w:sz w:val="20"/>
          <w:szCs w:val="20"/>
        </w:rPr>
      </w:pPr>
    </w:p>
    <w:p w:rsidR="00F216C3" w:rsidRPr="005C344E" w:rsidRDefault="00F216C3" w:rsidP="00F216C3">
      <w:pPr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b/>
          <w:sz w:val="20"/>
          <w:szCs w:val="20"/>
        </w:rPr>
        <w:t>Table 2–table supplement 1</w:t>
      </w:r>
      <w:r w:rsidRPr="00E72293">
        <w:rPr>
          <w:rFonts w:cs="Times New Roman"/>
          <w:b/>
          <w:sz w:val="20"/>
          <w:szCs w:val="20"/>
        </w:rPr>
        <w:t>.</w:t>
      </w:r>
      <w:r>
        <w:rPr>
          <w:rFonts w:cs="Times New Roman"/>
          <w:b/>
          <w:sz w:val="20"/>
          <w:szCs w:val="20"/>
        </w:rPr>
        <w:t xml:space="preserve"> Summary of the different predefined search strings used for meta-analysis </w:t>
      </w:r>
      <w:r w:rsidRPr="00945644">
        <w:rPr>
          <w:rFonts w:cs="Times New Roman"/>
          <w:b/>
          <w:i/>
          <w:sz w:val="20"/>
          <w:szCs w:val="20"/>
        </w:rPr>
        <w:t>M1</w:t>
      </w:r>
      <w:r>
        <w:rPr>
          <w:rFonts w:cs="Times New Roman"/>
          <w:b/>
          <w:i/>
          <w:sz w:val="20"/>
          <w:szCs w:val="20"/>
        </w:rPr>
        <w:t xml:space="preserve"> </w:t>
      </w:r>
      <w:r w:rsidRPr="00945644">
        <w:rPr>
          <w:rFonts w:cs="Times New Roman"/>
          <w:b/>
          <w:sz w:val="20"/>
          <w:szCs w:val="20"/>
        </w:rPr>
        <w:t xml:space="preserve">- </w:t>
      </w:r>
      <w:r w:rsidRPr="00945644">
        <w:rPr>
          <w:rFonts w:cs="Times New Roman"/>
          <w:b/>
          <w:i/>
          <w:sz w:val="20"/>
          <w:szCs w:val="20"/>
        </w:rPr>
        <w:t>Predicting LLIN effectiveness from bioassay mortality</w:t>
      </w:r>
      <w:r w:rsidRPr="004F363B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b/>
          <w:sz w:val="20"/>
          <w:szCs w:val="20"/>
        </w:rPr>
        <w:t xml:space="preserve"> </w:t>
      </w:r>
      <w:r w:rsidRPr="005C344E">
        <w:rPr>
          <w:rFonts w:cs="Times New Roman"/>
          <w:sz w:val="20"/>
          <w:szCs w:val="20"/>
        </w:rPr>
        <w:t>PubMed search 20/05/2015.</w:t>
      </w:r>
    </w:p>
    <w:tbl>
      <w:tblPr>
        <w:tblStyle w:val="PlainTable21"/>
        <w:tblW w:w="5000" w:type="pct"/>
        <w:tblLook w:val="04A0" w:firstRow="1" w:lastRow="0" w:firstColumn="1" w:lastColumn="0" w:noHBand="0" w:noVBand="1"/>
      </w:tblPr>
      <w:tblGrid>
        <w:gridCol w:w="916"/>
        <w:gridCol w:w="6627"/>
        <w:gridCol w:w="1473"/>
      </w:tblGrid>
      <w:tr w:rsidR="00F216C3" w:rsidRPr="005C344E" w:rsidTr="00C62D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5C344E">
              <w:rPr>
                <w:rFonts w:cs="Times New Roman"/>
                <w:b w:val="0"/>
                <w:sz w:val="20"/>
                <w:szCs w:val="20"/>
              </w:rPr>
              <w:t>Search</w:t>
            </w:r>
          </w:p>
        </w:tc>
        <w:tc>
          <w:tcPr>
            <w:tcW w:w="3675" w:type="pct"/>
            <w:tcBorders>
              <w:top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0"/>
                <w:szCs w:val="20"/>
              </w:rPr>
            </w:pPr>
            <w:r w:rsidRPr="005C344E">
              <w:rPr>
                <w:rFonts w:cs="Times New Roman"/>
                <w:b w:val="0"/>
                <w:sz w:val="20"/>
                <w:szCs w:val="20"/>
              </w:rPr>
              <w:t>Query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0"/>
                <w:szCs w:val="20"/>
              </w:rPr>
            </w:pPr>
            <w:r w:rsidRPr="005C344E">
              <w:rPr>
                <w:rFonts w:cs="Times New Roman"/>
                <w:b w:val="0"/>
                <w:sz w:val="20"/>
                <w:szCs w:val="20"/>
              </w:rPr>
              <w:t>Items found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tcBorders>
              <w:left w:val="single" w:sz="4" w:space="0" w:color="auto"/>
              <w:bottom w:val="nil"/>
            </w:tcBorders>
            <w:noWrap/>
            <w:hideMark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675" w:type="pct"/>
            <w:tcBorders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(#1 AND #2)</w:t>
            </w:r>
          </w:p>
        </w:tc>
        <w:tc>
          <w:tcPr>
            <w:tcW w:w="817" w:type="pct"/>
            <w:tcBorders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230</w:t>
            </w:r>
          </w:p>
        </w:tc>
      </w:tr>
      <w:tr w:rsidR="00F216C3" w:rsidRPr="005C344E" w:rsidTr="00C62DF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675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hut*[Title/Abstract]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5778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675" w:type="pct"/>
            <w:tcBorders>
              <w:top w:val="nil"/>
              <w:bottom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(Mosquito[Title/Abstract]) OR anopheles[Title/Abstract]</w:t>
            </w:r>
          </w:p>
        </w:tc>
        <w:tc>
          <w:tcPr>
            <w:tcW w:w="817" w:type="pct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26855</w:t>
            </w:r>
          </w:p>
        </w:tc>
      </w:tr>
    </w:tbl>
    <w:p w:rsidR="00F216C3" w:rsidRDefault="00F216C3" w:rsidP="00F216C3">
      <w:pPr>
        <w:spacing w:after="0" w:line="240" w:lineRule="auto"/>
        <w:rPr>
          <w:rFonts w:cs="Times New Roman"/>
          <w:b/>
          <w:sz w:val="20"/>
          <w:szCs w:val="20"/>
        </w:rPr>
      </w:pPr>
    </w:p>
    <w:p w:rsidR="00F216C3" w:rsidRDefault="00F216C3" w:rsidP="00F216C3">
      <w:pPr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br w:type="page"/>
      </w:r>
    </w:p>
    <w:p w:rsidR="00F216C3" w:rsidRPr="005C344E" w:rsidRDefault="00F216C3" w:rsidP="00F216C3">
      <w:pPr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b/>
          <w:sz w:val="20"/>
          <w:szCs w:val="20"/>
        </w:rPr>
        <w:lastRenderedPageBreak/>
        <w:t>Table 2–table supplement 2</w:t>
      </w:r>
      <w:r w:rsidRPr="00E72293">
        <w:rPr>
          <w:rFonts w:cs="Times New Roman"/>
          <w:b/>
          <w:sz w:val="20"/>
          <w:szCs w:val="20"/>
        </w:rPr>
        <w:t>.</w:t>
      </w:r>
      <w:r>
        <w:rPr>
          <w:rFonts w:cs="Times New Roman"/>
          <w:b/>
          <w:sz w:val="20"/>
          <w:szCs w:val="20"/>
        </w:rPr>
        <w:t xml:space="preserve"> Summary of the different predefined search strings used for meta-analysis </w:t>
      </w:r>
      <w:r w:rsidRPr="00945644">
        <w:rPr>
          <w:rFonts w:cs="Times New Roman"/>
          <w:b/>
          <w:i/>
          <w:sz w:val="20"/>
          <w:szCs w:val="20"/>
        </w:rPr>
        <w:t>M</w:t>
      </w:r>
      <w:r>
        <w:rPr>
          <w:rFonts w:cs="Times New Roman"/>
          <w:b/>
          <w:i/>
          <w:sz w:val="20"/>
          <w:szCs w:val="20"/>
        </w:rPr>
        <w:t>2</w:t>
      </w:r>
      <w:r w:rsidRPr="00945644">
        <w:rPr>
          <w:rFonts w:cs="Times New Roman"/>
          <w:b/>
          <w:i/>
          <w:sz w:val="20"/>
          <w:szCs w:val="20"/>
        </w:rPr>
        <w:t xml:space="preserve"> - Estimating the impact of PBO in pyrethroid bioassays</w:t>
      </w:r>
      <w:r>
        <w:rPr>
          <w:rFonts w:cs="Times New Roman"/>
          <w:i/>
          <w:sz w:val="20"/>
          <w:szCs w:val="20"/>
        </w:rPr>
        <w:t xml:space="preserve">. </w:t>
      </w:r>
      <w:r>
        <w:rPr>
          <w:rFonts w:cs="Times New Roman"/>
          <w:sz w:val="20"/>
          <w:szCs w:val="20"/>
        </w:rPr>
        <w:t xml:space="preserve">Different search engines were used on different dates (each with their own search numbering) </w:t>
      </w:r>
    </w:p>
    <w:tbl>
      <w:tblPr>
        <w:tblStyle w:val="PlainTable21"/>
        <w:tblW w:w="5000" w:type="pct"/>
        <w:tblLayout w:type="fixed"/>
        <w:tblLook w:val="04A0" w:firstRow="1" w:lastRow="0" w:firstColumn="1" w:lastColumn="0" w:noHBand="0" w:noVBand="1"/>
      </w:tblPr>
      <w:tblGrid>
        <w:gridCol w:w="849"/>
        <w:gridCol w:w="6939"/>
        <w:gridCol w:w="1228"/>
      </w:tblGrid>
      <w:tr w:rsidR="00F216C3" w:rsidRPr="005C344E" w:rsidTr="00C62D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</w:t>
            </w:r>
            <w:r w:rsidRPr="005C344E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r</w:t>
            </w:r>
            <w:r w:rsidRPr="005C344E">
              <w:rPr>
                <w:rFonts w:cs="Times New Roman"/>
                <w:sz w:val="20"/>
                <w:szCs w:val="20"/>
              </w:rPr>
              <w:t>ch</w:t>
            </w:r>
          </w:p>
        </w:tc>
        <w:tc>
          <w:tcPr>
            <w:tcW w:w="3848" w:type="pct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Query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Items found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noWrap/>
          </w:tcPr>
          <w:p w:rsidR="00F216C3" w:rsidRPr="00A87468" w:rsidRDefault="00F216C3" w:rsidP="00C62DF3">
            <w:pPr>
              <w:rPr>
                <w:rFonts w:cs="Times New Roman"/>
                <w:sz w:val="20"/>
                <w:szCs w:val="20"/>
              </w:rPr>
            </w:pPr>
            <w:r w:rsidRPr="00A87468">
              <w:rPr>
                <w:rFonts w:cs="Times New Roman"/>
                <w:sz w:val="20"/>
                <w:szCs w:val="20"/>
              </w:rPr>
              <w:t>PubMed search string 25/02/2015</w:t>
            </w:r>
          </w:p>
        </w:tc>
        <w:tc>
          <w:tcPr>
            <w:tcW w:w="681" w:type="pct"/>
            <w:tcBorders>
              <w:top w:val="single" w:sz="4" w:space="0" w:color="auto"/>
              <w:bottom w:val="nil"/>
              <w:right w:val="single" w:sz="4" w:space="0" w:color="auto"/>
            </w:tcBorders>
            <w:noWrap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13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(#3 AND #7 AND #12)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79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(#8 OR #9 OR #10 OR #11)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955591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pyrethroid resist*[Title/Abstract]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661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insecticide resist*[Title/Abstract]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1959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 xml:space="preserve">Search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susceptib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>*[Title/Abstract]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304538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resist*[Title/Abstract]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730778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(#4 OR #5 OR #6)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2261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synergist[Title/Abstract]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674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 xml:space="preserve">Search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piperonyl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butoxide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>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965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PBO[Title/Abstract]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1005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(#1 OR #2)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26431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anopheles[Title/Abstract]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10418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mosquito[Title/Abstract]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20563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3848" w:type="pct"/>
            <w:tcBorders>
              <w:top w:val="nil"/>
              <w:bottom w:val="single" w:sz="4" w:space="0" w:color="auto"/>
            </w:tcBorders>
            <w:noWrap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bottom w:val="single" w:sz="4" w:space="0" w:color="auto"/>
              <w:right w:val="single" w:sz="4" w:space="0" w:color="auto"/>
            </w:tcBorders>
            <w:noWrap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</w:tr>
      <w:tr w:rsidR="00F216C3" w:rsidRPr="00A87468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pct"/>
            <w:gridSpan w:val="2"/>
            <w:tcBorders>
              <w:top w:val="nil"/>
              <w:left w:val="single" w:sz="4" w:space="0" w:color="auto"/>
              <w:bottom w:val="nil"/>
            </w:tcBorders>
            <w:noWrap/>
          </w:tcPr>
          <w:p w:rsidR="00F216C3" w:rsidRPr="00A87468" w:rsidRDefault="00F216C3" w:rsidP="00C62DF3">
            <w:pPr>
              <w:rPr>
                <w:rFonts w:cs="Times New Roman"/>
                <w:sz w:val="20"/>
                <w:szCs w:val="20"/>
              </w:rPr>
            </w:pPr>
            <w:r w:rsidRPr="00A87468">
              <w:rPr>
                <w:rFonts w:cs="Times New Roman"/>
                <w:sz w:val="20"/>
                <w:szCs w:val="20"/>
              </w:rPr>
              <w:t>Ovid Medline (R) search string 04/03/2015.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</w:tcPr>
          <w:p w:rsidR="00F216C3" w:rsidRPr="00A87468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5C344E">
              <w:rPr>
                <w:sz w:val="20"/>
                <w:szCs w:val="20"/>
              </w:rPr>
              <w:t>mosquito.ab</w:t>
            </w:r>
            <w:proofErr w:type="spellEnd"/>
            <w:proofErr w:type="gramEnd"/>
            <w:r w:rsidRPr="005C344E">
              <w:rPr>
                <w:sz w:val="20"/>
                <w:szCs w:val="20"/>
              </w:rPr>
              <w:t xml:space="preserve">. or </w:t>
            </w:r>
            <w:proofErr w:type="spellStart"/>
            <w:r w:rsidRPr="005C344E">
              <w:rPr>
                <w:sz w:val="20"/>
                <w:szCs w:val="20"/>
              </w:rPr>
              <w:t>mosquito.ti</w:t>
            </w:r>
            <w:proofErr w:type="spellEnd"/>
            <w:r w:rsidRPr="005C344E">
              <w:rPr>
                <w:sz w:val="20"/>
                <w:szCs w:val="20"/>
              </w:rPr>
              <w:t xml:space="preserve">. </w:t>
            </w:r>
            <w:proofErr w:type="gramStart"/>
            <w:r w:rsidRPr="005C344E">
              <w:rPr>
                <w:sz w:val="20"/>
                <w:szCs w:val="20"/>
              </w:rPr>
              <w:t>or</w:t>
            </w:r>
            <w:proofErr w:type="gramEnd"/>
            <w:r w:rsidRPr="005C344E">
              <w:rPr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sz w:val="20"/>
                <w:szCs w:val="20"/>
              </w:rPr>
              <w:t>anopheles.ab</w:t>
            </w:r>
            <w:proofErr w:type="spellEnd"/>
            <w:r w:rsidRPr="005C344E">
              <w:rPr>
                <w:sz w:val="20"/>
                <w:szCs w:val="20"/>
              </w:rPr>
              <w:t xml:space="preserve">. </w:t>
            </w:r>
            <w:proofErr w:type="gramStart"/>
            <w:r w:rsidRPr="005C344E">
              <w:rPr>
                <w:sz w:val="20"/>
                <w:szCs w:val="20"/>
              </w:rPr>
              <w:t>or</w:t>
            </w:r>
            <w:proofErr w:type="gramEnd"/>
            <w:r w:rsidRPr="005C344E">
              <w:rPr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sz w:val="20"/>
                <w:szCs w:val="20"/>
              </w:rPr>
              <w:t>anopheles.ti</w:t>
            </w:r>
            <w:proofErr w:type="spellEnd"/>
            <w:r w:rsidRPr="005C344E">
              <w:rPr>
                <w:sz w:val="20"/>
                <w:szCs w:val="20"/>
              </w:rPr>
              <w:t>.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24412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5C344E">
              <w:rPr>
                <w:sz w:val="20"/>
                <w:szCs w:val="20"/>
              </w:rPr>
              <w:t>PBO.ab</w:t>
            </w:r>
            <w:proofErr w:type="spellEnd"/>
            <w:r w:rsidRPr="005C344E">
              <w:rPr>
                <w:sz w:val="20"/>
                <w:szCs w:val="20"/>
              </w:rPr>
              <w:t xml:space="preserve">. or </w:t>
            </w:r>
            <w:proofErr w:type="spellStart"/>
            <w:r w:rsidRPr="005C344E">
              <w:rPr>
                <w:sz w:val="20"/>
                <w:szCs w:val="20"/>
              </w:rPr>
              <w:t>PBO.ti</w:t>
            </w:r>
            <w:proofErr w:type="spellEnd"/>
            <w:r w:rsidRPr="005C344E">
              <w:rPr>
                <w:sz w:val="20"/>
                <w:szCs w:val="20"/>
              </w:rPr>
              <w:t xml:space="preserve">. </w:t>
            </w:r>
            <w:proofErr w:type="gramStart"/>
            <w:r w:rsidRPr="005C344E">
              <w:rPr>
                <w:sz w:val="20"/>
                <w:szCs w:val="20"/>
              </w:rPr>
              <w:t>or</w:t>
            </w:r>
            <w:proofErr w:type="gramEnd"/>
            <w:r w:rsidRPr="005C344E">
              <w:rPr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sz w:val="20"/>
                <w:szCs w:val="20"/>
              </w:rPr>
              <w:t>piperonyl</w:t>
            </w:r>
            <w:proofErr w:type="spellEnd"/>
            <w:r w:rsidRPr="005C344E">
              <w:rPr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sz w:val="20"/>
                <w:szCs w:val="20"/>
              </w:rPr>
              <w:t>butoxide.ab</w:t>
            </w:r>
            <w:proofErr w:type="spellEnd"/>
            <w:r w:rsidRPr="005C344E">
              <w:rPr>
                <w:sz w:val="20"/>
                <w:szCs w:val="20"/>
              </w:rPr>
              <w:t xml:space="preserve">. </w:t>
            </w:r>
            <w:proofErr w:type="gramStart"/>
            <w:r w:rsidRPr="005C344E">
              <w:rPr>
                <w:sz w:val="20"/>
                <w:szCs w:val="20"/>
              </w:rPr>
              <w:t>or</w:t>
            </w:r>
            <w:proofErr w:type="gramEnd"/>
            <w:r w:rsidRPr="005C344E">
              <w:rPr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sz w:val="20"/>
                <w:szCs w:val="20"/>
              </w:rPr>
              <w:t>piperonyl</w:t>
            </w:r>
            <w:proofErr w:type="spellEnd"/>
            <w:r w:rsidRPr="005C344E">
              <w:rPr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sz w:val="20"/>
                <w:szCs w:val="20"/>
              </w:rPr>
              <w:t>butoxide.ti</w:t>
            </w:r>
            <w:proofErr w:type="spellEnd"/>
            <w:r w:rsidRPr="005C344E">
              <w:rPr>
                <w:sz w:val="20"/>
                <w:szCs w:val="20"/>
              </w:rPr>
              <w:t xml:space="preserve">. </w:t>
            </w:r>
            <w:proofErr w:type="gramStart"/>
            <w:r w:rsidRPr="005C344E">
              <w:rPr>
                <w:sz w:val="20"/>
                <w:szCs w:val="20"/>
              </w:rPr>
              <w:t>or</w:t>
            </w:r>
            <w:proofErr w:type="gramEnd"/>
            <w:r w:rsidRPr="005C344E">
              <w:rPr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sz w:val="20"/>
                <w:szCs w:val="20"/>
              </w:rPr>
              <w:t>synergist.ab</w:t>
            </w:r>
            <w:proofErr w:type="spellEnd"/>
            <w:r w:rsidRPr="005C344E">
              <w:rPr>
                <w:sz w:val="20"/>
                <w:szCs w:val="20"/>
              </w:rPr>
              <w:t xml:space="preserve">. </w:t>
            </w:r>
            <w:proofErr w:type="gramStart"/>
            <w:r w:rsidRPr="005C344E">
              <w:rPr>
                <w:sz w:val="20"/>
                <w:szCs w:val="20"/>
              </w:rPr>
              <w:t>or</w:t>
            </w:r>
            <w:proofErr w:type="gramEnd"/>
            <w:r w:rsidRPr="005C344E">
              <w:rPr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sz w:val="20"/>
                <w:szCs w:val="20"/>
              </w:rPr>
              <w:t>synergist.ti</w:t>
            </w:r>
            <w:proofErr w:type="spellEnd"/>
            <w:r w:rsidRPr="005C344E">
              <w:rPr>
                <w:sz w:val="20"/>
                <w:szCs w:val="20"/>
              </w:rPr>
              <w:t>.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1902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gramStart"/>
            <w:r w:rsidRPr="005C344E">
              <w:rPr>
                <w:sz w:val="20"/>
                <w:szCs w:val="20"/>
              </w:rPr>
              <w:t>resist</w:t>
            </w:r>
            <w:proofErr w:type="gramEnd"/>
            <w:r w:rsidRPr="005C344E">
              <w:rPr>
                <w:sz w:val="20"/>
                <w:szCs w:val="20"/>
              </w:rPr>
              <w:t>*.ab. or resist*.</w:t>
            </w:r>
            <w:proofErr w:type="spellStart"/>
            <w:r w:rsidRPr="005C344E">
              <w:rPr>
                <w:sz w:val="20"/>
                <w:szCs w:val="20"/>
              </w:rPr>
              <w:t>ti</w:t>
            </w:r>
            <w:proofErr w:type="spellEnd"/>
            <w:r w:rsidRPr="005C344E">
              <w:rPr>
                <w:sz w:val="20"/>
                <w:szCs w:val="20"/>
              </w:rPr>
              <w:t xml:space="preserve">. </w:t>
            </w:r>
            <w:proofErr w:type="gramStart"/>
            <w:r w:rsidRPr="005C344E">
              <w:rPr>
                <w:sz w:val="20"/>
                <w:szCs w:val="20"/>
              </w:rPr>
              <w:t>or</w:t>
            </w:r>
            <w:proofErr w:type="gramEnd"/>
            <w:r w:rsidRPr="005C344E">
              <w:rPr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sz w:val="20"/>
                <w:szCs w:val="20"/>
              </w:rPr>
              <w:t>susceptib</w:t>
            </w:r>
            <w:proofErr w:type="spellEnd"/>
            <w:r w:rsidRPr="005C344E">
              <w:rPr>
                <w:sz w:val="20"/>
                <w:szCs w:val="20"/>
              </w:rPr>
              <w:t xml:space="preserve">*.ab. or </w:t>
            </w:r>
            <w:proofErr w:type="spellStart"/>
            <w:r w:rsidRPr="005C344E">
              <w:rPr>
                <w:sz w:val="20"/>
                <w:szCs w:val="20"/>
              </w:rPr>
              <w:t>susceptib</w:t>
            </w:r>
            <w:proofErr w:type="spellEnd"/>
            <w:r w:rsidRPr="005C344E">
              <w:rPr>
                <w:sz w:val="20"/>
                <w:szCs w:val="20"/>
              </w:rPr>
              <w:t>*.</w:t>
            </w:r>
            <w:proofErr w:type="spellStart"/>
            <w:r w:rsidRPr="005C344E">
              <w:rPr>
                <w:sz w:val="20"/>
                <w:szCs w:val="20"/>
              </w:rPr>
              <w:t>ti</w:t>
            </w:r>
            <w:proofErr w:type="spellEnd"/>
            <w:r w:rsidRPr="005C344E">
              <w:rPr>
                <w:sz w:val="20"/>
                <w:szCs w:val="20"/>
              </w:rPr>
              <w:t xml:space="preserve">. </w:t>
            </w:r>
            <w:proofErr w:type="gramStart"/>
            <w:r w:rsidRPr="005C344E">
              <w:rPr>
                <w:sz w:val="20"/>
                <w:szCs w:val="20"/>
              </w:rPr>
              <w:t>or</w:t>
            </w:r>
            <w:proofErr w:type="gramEnd"/>
            <w:r w:rsidRPr="005C344E">
              <w:rPr>
                <w:sz w:val="20"/>
                <w:szCs w:val="20"/>
              </w:rPr>
              <w:t xml:space="preserve"> insecticide resist*.ab. or insecticide resist*.</w:t>
            </w:r>
            <w:proofErr w:type="spellStart"/>
            <w:r w:rsidRPr="005C344E">
              <w:rPr>
                <w:sz w:val="20"/>
                <w:szCs w:val="20"/>
              </w:rPr>
              <w:t>ti</w:t>
            </w:r>
            <w:proofErr w:type="spellEnd"/>
            <w:r w:rsidRPr="005C344E">
              <w:rPr>
                <w:sz w:val="20"/>
                <w:szCs w:val="20"/>
              </w:rPr>
              <w:t xml:space="preserve">. </w:t>
            </w:r>
            <w:proofErr w:type="gramStart"/>
            <w:r w:rsidRPr="005C344E">
              <w:rPr>
                <w:sz w:val="20"/>
                <w:szCs w:val="20"/>
              </w:rPr>
              <w:t>or</w:t>
            </w:r>
            <w:proofErr w:type="gramEnd"/>
            <w:r w:rsidRPr="005C344E">
              <w:rPr>
                <w:sz w:val="20"/>
                <w:szCs w:val="20"/>
              </w:rPr>
              <w:t xml:space="preserve"> pyrethroid resist*.ab. or pyrethroid resist*.</w:t>
            </w:r>
            <w:proofErr w:type="spellStart"/>
            <w:r w:rsidRPr="005C344E">
              <w:rPr>
                <w:sz w:val="20"/>
                <w:szCs w:val="20"/>
              </w:rPr>
              <w:t>ti</w:t>
            </w:r>
            <w:proofErr w:type="spellEnd"/>
            <w:r w:rsidRPr="005C344E">
              <w:rPr>
                <w:sz w:val="20"/>
                <w:szCs w:val="20"/>
              </w:rPr>
              <w:t>.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865839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sz w:val="20"/>
                <w:szCs w:val="20"/>
              </w:rPr>
              <w:t>1 and 2 and 3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68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3848" w:type="pct"/>
            <w:tcBorders>
              <w:top w:val="nil"/>
              <w:bottom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noWrap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Scopus search string 04/03/2015.</w:t>
            </w:r>
          </w:p>
        </w:tc>
        <w:tc>
          <w:tcPr>
            <w:tcW w:w="681" w:type="pct"/>
            <w:tcBorders>
              <w:top w:val="single" w:sz="4" w:space="0" w:color="auto"/>
              <w:bottom w:val="nil"/>
              <w:right w:val="single" w:sz="4" w:space="0" w:color="auto"/>
            </w:tcBorders>
            <w:noWrap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  <w:r w:rsidRPr="00A87468">
              <w:rPr>
                <w:rFonts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(TITLE-ABS-KEY(mosquito) OR TITLE-ABS-KEY(anopheles)) AND (TITLE-ABS-KEY(PBO) OR TITLE-ABS-KEY(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piperonyl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butoxide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>) OR TITLE-ABS-KEY(synergist)) AND (TITLE-ABS-KEY(resist*) OR TITLE-ABS-KEY(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susceptib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>*) OR TITLE-ABS-KEY(insecticide resist*) OR TITLE-ABS-KEY(pyrethroid resist*))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135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F216C3" w:rsidRPr="00A87468" w:rsidRDefault="00F216C3" w:rsidP="00C62DF3">
            <w:pPr>
              <w:rPr>
                <w:rFonts w:cs="Times New Roman"/>
                <w:b w:val="0"/>
                <w:sz w:val="20"/>
                <w:szCs w:val="20"/>
              </w:rPr>
            </w:pPr>
          </w:p>
        </w:tc>
        <w:tc>
          <w:tcPr>
            <w:tcW w:w="3848" w:type="pct"/>
            <w:tcBorders>
              <w:top w:val="nil"/>
              <w:bottom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noWrap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Web of Science search string 05/03/2015</w:t>
            </w:r>
          </w:p>
        </w:tc>
        <w:tc>
          <w:tcPr>
            <w:tcW w:w="681" w:type="pct"/>
            <w:tcBorders>
              <w:top w:val="single" w:sz="4" w:space="0" w:color="auto"/>
              <w:bottom w:val="nil"/>
              <w:right w:val="single" w:sz="4" w:space="0" w:color="auto"/>
            </w:tcBorders>
            <w:noWrap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 xml:space="preserve">TI=(mosquito OR anopheles) AND TI=(PBO OR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piperonyl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butoxide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 xml:space="preserve"> OR synergist) AND TI=(resist* OR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susceptib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>* OR insecticide resist* OR pyrethroid resist*)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8" w:type="pct"/>
            <w:tcBorders>
              <w:top w:val="nil"/>
              <w:bottom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pct"/>
            <w:gridSpan w:val="2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PubMed search string 06/03/2015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(#1 AND #2 AND #3)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143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(mosquito[Text Word]) OR anopheles[Text Word]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31327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848" w:type="pct"/>
            <w:tcBorders>
              <w:top w:val="nil"/>
              <w:bottom w:val="nil"/>
            </w:tcBorders>
            <w:noWrap/>
            <w:vAlign w:val="center"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 xml:space="preserve">Search ((PBO[Title/Abstract]) OR synergist[Title/Abstract]) OR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piperonyl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butoxide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>[Title/Abstract]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noWrap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2263</w:t>
            </w:r>
          </w:p>
        </w:tc>
      </w:tr>
      <w:tr w:rsidR="00F216C3" w:rsidRPr="005C344E" w:rsidTr="00C62D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848" w:type="pct"/>
            <w:tcBorders>
              <w:top w:val="nil"/>
              <w:bottom w:val="single" w:sz="4" w:space="0" w:color="auto"/>
            </w:tcBorders>
            <w:noWrap/>
            <w:vAlign w:val="center"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 xml:space="preserve">Search ((PBO[Text Word]) OR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piperonyl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butoxide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>[Text Word]) OR synergist[Text Word]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  <w:right w:val="single" w:sz="4" w:space="0" w:color="auto"/>
            </w:tcBorders>
            <w:noWrap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2432</w:t>
            </w:r>
          </w:p>
        </w:tc>
      </w:tr>
    </w:tbl>
    <w:p w:rsidR="00F216C3" w:rsidRDefault="00F216C3" w:rsidP="00F216C3">
      <w:pPr>
        <w:spacing w:after="0" w:line="240" w:lineRule="auto"/>
        <w:rPr>
          <w:rFonts w:cs="Times New Roman"/>
          <w:sz w:val="20"/>
          <w:szCs w:val="20"/>
        </w:rPr>
      </w:pPr>
    </w:p>
    <w:p w:rsidR="00F216C3" w:rsidRDefault="00F216C3" w:rsidP="00F216C3">
      <w:pPr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br w:type="page"/>
      </w:r>
    </w:p>
    <w:p w:rsidR="00F216C3" w:rsidRPr="005C344E" w:rsidRDefault="00F216C3" w:rsidP="00F216C3">
      <w:pPr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Table 2–table supplement 3. Summary of the different predefined search strings used for meta-analysis </w:t>
      </w:r>
      <w:r w:rsidRPr="00945644">
        <w:rPr>
          <w:rFonts w:cs="Times New Roman"/>
          <w:b/>
          <w:i/>
          <w:sz w:val="20"/>
          <w:szCs w:val="20"/>
        </w:rPr>
        <w:t>M</w:t>
      </w:r>
      <w:r>
        <w:rPr>
          <w:rFonts w:cs="Times New Roman"/>
          <w:b/>
          <w:i/>
          <w:sz w:val="20"/>
          <w:szCs w:val="20"/>
        </w:rPr>
        <w:t xml:space="preserve">3 - </w:t>
      </w:r>
      <w:r w:rsidRPr="00AD662B">
        <w:rPr>
          <w:rFonts w:cs="Times New Roman"/>
          <w:b/>
          <w:i/>
          <w:sz w:val="20"/>
          <w:szCs w:val="20"/>
        </w:rPr>
        <w:t>Estimating the impact of PBO in experimental hut trials</w:t>
      </w:r>
      <w:r>
        <w:rPr>
          <w:rFonts w:cs="Times New Roman"/>
          <w:b/>
          <w:i/>
          <w:sz w:val="20"/>
          <w:szCs w:val="20"/>
        </w:rPr>
        <w:t>.</w:t>
      </w:r>
      <w:r w:rsidRPr="005C344E">
        <w:rPr>
          <w:rFonts w:cs="Times New Roman"/>
          <w:sz w:val="20"/>
          <w:szCs w:val="20"/>
        </w:rPr>
        <w:t xml:space="preserve"> PubMed search string (12/03/15).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984"/>
        <w:gridCol w:w="6524"/>
        <w:gridCol w:w="1508"/>
      </w:tblGrid>
      <w:tr w:rsidR="00F216C3" w:rsidRPr="005C344E" w:rsidTr="00C62D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</w:t>
            </w:r>
          </w:p>
        </w:tc>
        <w:tc>
          <w:tcPr>
            <w:tcW w:w="6524" w:type="dxa"/>
            <w:tcBorders>
              <w:top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Query</w:t>
            </w:r>
          </w:p>
        </w:tc>
        <w:tc>
          <w:tcPr>
            <w:tcW w:w="1508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Items found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tcBorders>
              <w:left w:val="single" w:sz="4" w:space="0" w:color="auto"/>
              <w:bottom w:val="nil"/>
            </w:tcBorders>
            <w:noWrap/>
            <w:hideMark/>
          </w:tcPr>
          <w:p w:rsidR="00F216C3" w:rsidRPr="005C344E" w:rsidRDefault="00F216C3" w:rsidP="00C62D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524" w:type="dxa"/>
            <w:tcBorders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(#1 AND #2 AND #3 AND #4)</w:t>
            </w:r>
          </w:p>
        </w:tc>
        <w:tc>
          <w:tcPr>
            <w:tcW w:w="1508" w:type="dxa"/>
            <w:tcBorders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F216C3" w:rsidRPr="005C344E" w:rsidTr="00C62DF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5C344E" w:rsidRDefault="00F216C3" w:rsidP="00C62D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6524" w:type="dxa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Search (resist* OR susceptible* OR insecticide resist* OR pyrethroid resist*) Title/Abstract</w:t>
            </w:r>
          </w:p>
        </w:tc>
        <w:tc>
          <w:tcPr>
            <w:tcW w:w="1508" w:type="dxa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816838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5C344E" w:rsidRDefault="00F216C3" w:rsidP="00C62D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6524" w:type="dxa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 xml:space="preserve">Search (PBO OR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piperonyl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butoxide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 xml:space="preserve"> OR synergist) Title/Abstract</w:t>
            </w:r>
          </w:p>
        </w:tc>
        <w:tc>
          <w:tcPr>
            <w:tcW w:w="1508" w:type="dxa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2265</w:t>
            </w:r>
          </w:p>
        </w:tc>
      </w:tr>
      <w:tr w:rsidR="00F216C3" w:rsidRPr="005C344E" w:rsidTr="00C62DF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tcBorders>
              <w:top w:val="nil"/>
              <w:left w:val="single" w:sz="4" w:space="0" w:color="auto"/>
              <w:bottom w:val="nil"/>
            </w:tcBorders>
            <w:noWrap/>
            <w:hideMark/>
          </w:tcPr>
          <w:p w:rsidR="00F216C3" w:rsidRPr="005C344E" w:rsidRDefault="00F216C3" w:rsidP="00C62D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6524" w:type="dxa"/>
            <w:tcBorders>
              <w:top w:val="nil"/>
              <w:bottom w:val="nil"/>
            </w:tcBorders>
            <w:noWrap/>
            <w:hideMark/>
          </w:tcPr>
          <w:p w:rsidR="00F216C3" w:rsidRPr="005C344E" w:rsidRDefault="00F216C3" w:rsidP="00C62D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 xml:space="preserve">Search (mosquito OR </w:t>
            </w:r>
            <w:r w:rsidRPr="005C344E">
              <w:rPr>
                <w:rFonts w:cs="Times New Roman"/>
                <w:i/>
                <w:sz w:val="20"/>
                <w:szCs w:val="20"/>
              </w:rPr>
              <w:t>anopheles</w:t>
            </w:r>
            <w:r w:rsidRPr="005C344E">
              <w:rPr>
                <w:rFonts w:cs="Times New Roman"/>
                <w:sz w:val="20"/>
                <w:szCs w:val="20"/>
              </w:rPr>
              <w:t>) Title/Abstract</w:t>
            </w:r>
          </w:p>
        </w:tc>
        <w:tc>
          <w:tcPr>
            <w:tcW w:w="1508" w:type="dxa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26479</w:t>
            </w:r>
          </w:p>
        </w:tc>
      </w:tr>
      <w:tr w:rsidR="00F216C3" w:rsidRPr="005C344E" w:rsidTr="00C62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6524" w:type="dxa"/>
            <w:tcBorders>
              <w:top w:val="nil"/>
              <w:bottom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 xml:space="preserve">Search (nets OR bednets OR ITN OR LLIN OR mosquito net OR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PermaNet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 xml:space="preserve"> OR </w:t>
            </w:r>
            <w:proofErr w:type="spellStart"/>
            <w:r w:rsidRPr="005C344E">
              <w:rPr>
                <w:rFonts w:cs="Times New Roman"/>
                <w:sz w:val="20"/>
                <w:szCs w:val="20"/>
              </w:rPr>
              <w:t>Olyset</w:t>
            </w:r>
            <w:proofErr w:type="spellEnd"/>
            <w:r w:rsidRPr="005C344E">
              <w:rPr>
                <w:rFonts w:cs="Times New Roman"/>
                <w:sz w:val="20"/>
                <w:szCs w:val="20"/>
              </w:rPr>
              <w:t>) Title/Abstract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16C3" w:rsidRPr="005C344E" w:rsidRDefault="00F216C3" w:rsidP="00C62D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5C344E">
              <w:rPr>
                <w:rFonts w:cs="Times New Roman"/>
                <w:sz w:val="20"/>
                <w:szCs w:val="20"/>
              </w:rPr>
              <w:t>7010</w:t>
            </w:r>
          </w:p>
        </w:tc>
      </w:tr>
    </w:tbl>
    <w:p w:rsidR="003A594C" w:rsidRDefault="00674B6D"/>
    <w:sectPr w:rsidR="003A59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6C3"/>
    <w:rsid w:val="00674B6D"/>
    <w:rsid w:val="006E29F6"/>
    <w:rsid w:val="009A47D4"/>
    <w:rsid w:val="00BA0B01"/>
    <w:rsid w:val="00F2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022A2E-6CB1-4588-94B0-BC656825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F216C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S. Churcher</dc:creator>
  <cp:keywords/>
  <dc:description/>
  <cp:lastModifiedBy>Tom</cp:lastModifiedBy>
  <cp:revision>2</cp:revision>
  <dcterms:created xsi:type="dcterms:W3CDTF">2016-08-08T10:47:00Z</dcterms:created>
  <dcterms:modified xsi:type="dcterms:W3CDTF">2016-08-08T10:47:00Z</dcterms:modified>
</cp:coreProperties>
</file>