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829E7" w14:textId="17E5BCA3" w:rsidR="00C128CB" w:rsidRPr="003E70D2" w:rsidRDefault="00C128CB" w:rsidP="00C128CB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C128CB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Supplementary </w:t>
      </w:r>
      <w:r w:rsidR="007E46F5">
        <w:rPr>
          <w:rFonts w:ascii="Arial" w:eastAsia="Times New Roman" w:hAnsi="Arial" w:cs="Arial"/>
          <w:b/>
          <w:bCs/>
          <w:color w:val="000000"/>
          <w:sz w:val="22"/>
          <w:szCs w:val="22"/>
        </w:rPr>
        <w:t>file</w:t>
      </w:r>
      <w:r w:rsidRPr="00C128CB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1</w:t>
      </w:r>
      <w:r w:rsidR="007E46F5">
        <w:rPr>
          <w:rFonts w:ascii="Arial" w:eastAsia="Times New Roman" w:hAnsi="Arial" w:cs="Arial"/>
          <w:b/>
          <w:bCs/>
          <w:color w:val="000000"/>
          <w:sz w:val="22"/>
          <w:szCs w:val="22"/>
        </w:rPr>
        <w:t>A</w:t>
      </w:r>
      <w:r w:rsidRPr="00C128CB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. Sequences of primers used to generate dsRNA. </w:t>
      </w:r>
    </w:p>
    <w:p w14:paraId="127C630E" w14:textId="77777777" w:rsidR="00C128CB" w:rsidRPr="003E70D2" w:rsidRDefault="00C128CB">
      <w:pPr>
        <w:rPr>
          <w:sz w:val="22"/>
          <w:szCs w:val="22"/>
        </w:rPr>
      </w:pPr>
    </w:p>
    <w:tbl>
      <w:tblPr>
        <w:tblW w:w="1422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755"/>
        <w:gridCol w:w="1660"/>
        <w:gridCol w:w="4685"/>
        <w:gridCol w:w="6120"/>
      </w:tblGrid>
      <w:tr w:rsidR="00F1419F" w:rsidRPr="003E70D2" w14:paraId="5E0640D2" w14:textId="77777777" w:rsidTr="00E876FC">
        <w:trPr>
          <w:trHeight w:val="260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C549" w14:textId="77777777" w:rsidR="00F1419F" w:rsidRPr="00F1419F" w:rsidRDefault="00F1419F" w:rsidP="00F1419F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Gene Name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5A02" w14:textId="77777777" w:rsidR="00F1419F" w:rsidRPr="00F1419F" w:rsidRDefault="00F1419F" w:rsidP="00F1419F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Gene ID</w:t>
            </w:r>
          </w:p>
        </w:tc>
        <w:tc>
          <w:tcPr>
            <w:tcW w:w="4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EC6B" w14:textId="77777777" w:rsidR="00F1419F" w:rsidRPr="00F1419F" w:rsidRDefault="00F1419F" w:rsidP="00F1419F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Forward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4C214" w14:textId="77777777" w:rsidR="00F1419F" w:rsidRPr="00F1419F" w:rsidRDefault="00F1419F" w:rsidP="00F1419F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Reverse</w:t>
            </w:r>
          </w:p>
        </w:tc>
      </w:tr>
      <w:tr w:rsidR="00F1419F" w:rsidRPr="003E70D2" w14:paraId="6420F3D4" w14:textId="77777777" w:rsidTr="00E876FC">
        <w:trPr>
          <w:trHeight w:val="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A40A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Seipin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CEC0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CG9904-3'UTR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81A7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TAATACGACTCACTATAGGG ATGGAGGCGGAGATGATATG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BEB5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TAATACGACTCACTATAGGG AGCTAATTGGCTTGCAATGG</w:t>
            </w:r>
          </w:p>
        </w:tc>
      </w:tr>
      <w:tr w:rsidR="00F1419F" w:rsidRPr="003E70D2" w14:paraId="36352C6A" w14:textId="77777777" w:rsidTr="00E876FC">
        <w:trPr>
          <w:trHeight w:val="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F031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Seipin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8262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CG9904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C9BC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TAATACGACTCACTATAGGGACGCCCTGCACCTTTCC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0CDD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TAATACGACTCACTATAGGGACTATGGCCGACAATACGG</w:t>
            </w:r>
          </w:p>
        </w:tc>
      </w:tr>
      <w:tr w:rsidR="00F1419F" w:rsidRPr="003E70D2" w14:paraId="208BD238" w14:textId="77777777" w:rsidTr="00E876FC">
        <w:trPr>
          <w:trHeight w:val="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A5D7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GPAT1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FFF2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CG5508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D4C3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AACCT1GCAAATTCCGGTCT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FB42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CAGATGGCTTGTAGACCT1TG</w:t>
            </w:r>
          </w:p>
        </w:tc>
      </w:tr>
      <w:tr w:rsidR="00F1419F" w:rsidRPr="003E70D2" w14:paraId="620EE6B4" w14:textId="77777777" w:rsidTr="00E876FC">
        <w:trPr>
          <w:trHeight w:val="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6D82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GPAT4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F2CA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CG3209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EBB4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CGGCGACGCCTTCTG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1455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CAGCCGATTGGCAAACTC</w:t>
            </w:r>
          </w:p>
        </w:tc>
      </w:tr>
      <w:tr w:rsidR="00F1419F" w:rsidRPr="003E70D2" w14:paraId="1CFEAC25" w14:textId="77777777" w:rsidTr="00E876FC">
        <w:trPr>
          <w:trHeight w:val="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81D2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AGPAT2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4DD8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CG17608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61B6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GCTCCCAAAAATGGCTTGTA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61E7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GAACGCAAAGATCAACAGCA</w:t>
            </w:r>
          </w:p>
        </w:tc>
      </w:tr>
      <w:tr w:rsidR="00F1419F" w:rsidRPr="003E70D2" w14:paraId="36608A4C" w14:textId="77777777" w:rsidTr="00E876FC">
        <w:trPr>
          <w:trHeight w:val="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B705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AGPAT3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21C5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CG4729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4C38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GAGTTTGCTGCATGGAAAG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EF62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AGTCCCAGGACGGAAAGT</w:t>
            </w:r>
          </w:p>
        </w:tc>
      </w:tr>
      <w:tr w:rsidR="00F1419F" w:rsidRPr="003E70D2" w14:paraId="195E2FAD" w14:textId="77777777" w:rsidTr="00E876FC">
        <w:trPr>
          <w:trHeight w:val="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5DA7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LIPIN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938D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CG8709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77CA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GTGGTGCTGGGTCAGGTC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6C0F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TCCCT1CTGCTGCTTGGT</w:t>
            </w:r>
          </w:p>
        </w:tc>
      </w:tr>
      <w:tr w:rsidR="00F1419F" w:rsidRPr="003E70D2" w14:paraId="6A180F7A" w14:textId="77777777" w:rsidTr="00E876FC">
        <w:trPr>
          <w:trHeight w:val="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CA7A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DGAT1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80DD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CG31991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7041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AACCGCAAGTCAACACAAAA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62E1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AAGCCCAAACGCAGACC</w:t>
            </w:r>
          </w:p>
        </w:tc>
      </w:tr>
      <w:tr w:rsidR="00F1419F" w:rsidRPr="003E70D2" w14:paraId="7A88FB1A" w14:textId="77777777" w:rsidTr="00E876FC">
        <w:trPr>
          <w:trHeight w:val="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AEEF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DGAT2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EB14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CG1942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3974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CAAGTGGCTGGAGCTATTC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F327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GGATCAGCGCCT1CTTTG</w:t>
            </w:r>
          </w:p>
        </w:tc>
      </w:tr>
      <w:tr w:rsidR="00F1419F" w:rsidRPr="003E70D2" w14:paraId="06724FB0" w14:textId="77777777" w:rsidTr="00E876FC">
        <w:trPr>
          <w:trHeight w:val="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0FC6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CCT1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1E89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CG1049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2E21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ACATCTATGCTCCT1CTCAAGGC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A951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CTCTGCAGACTCTGGTAACTGC</w:t>
            </w:r>
          </w:p>
        </w:tc>
      </w:tr>
      <w:tr w:rsidR="00F1419F" w:rsidRPr="003E70D2" w14:paraId="40920D29" w14:textId="77777777" w:rsidTr="00E876FC">
        <w:trPr>
          <w:trHeight w:val="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BC72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ECT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5362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CG5547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94A4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GTC TTG TTT AGT ATG TCG TCC CC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40B4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TTG GAA TTC GCA ATA TTT TTG G</w:t>
            </w:r>
          </w:p>
        </w:tc>
      </w:tr>
      <w:tr w:rsidR="00F1419F" w:rsidRPr="003E70D2" w14:paraId="0F78CB14" w14:textId="77777777" w:rsidTr="00E876FC">
        <w:trPr>
          <w:trHeight w:val="260"/>
        </w:trPr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BA95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pBluescript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B40D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5354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AATTCGATATCAAGCTTATCGAT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9A0E" w14:textId="77777777" w:rsidR="00F1419F" w:rsidRPr="00F1419F" w:rsidRDefault="00F1419F" w:rsidP="00F1419F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1419F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TAAATTGTAAGCGTTAATATTTTG</w:t>
            </w:r>
          </w:p>
        </w:tc>
      </w:tr>
    </w:tbl>
    <w:p w14:paraId="28137664" w14:textId="77777777" w:rsidR="00C128CB" w:rsidRPr="003E70D2" w:rsidRDefault="00C128CB" w:rsidP="00C128CB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0DB18FAE" w14:textId="77777777" w:rsidR="00C128CB" w:rsidRPr="003E70D2" w:rsidRDefault="00C128CB" w:rsidP="00C128CB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6A0FE8E1" w14:textId="77777777" w:rsidR="003E70D2" w:rsidRDefault="003E70D2" w:rsidP="00C128CB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438050E2" w14:textId="348746C3" w:rsidR="00C128CB" w:rsidRPr="003E70D2" w:rsidRDefault="00C128CB" w:rsidP="00C128CB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C128CB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Supplementary </w:t>
      </w:r>
      <w:r w:rsidR="000948E4">
        <w:rPr>
          <w:rFonts w:ascii="Arial" w:eastAsia="Times New Roman" w:hAnsi="Arial" w:cs="Arial"/>
          <w:b/>
          <w:bCs/>
          <w:color w:val="000000"/>
          <w:sz w:val="22"/>
          <w:szCs w:val="22"/>
        </w:rPr>
        <w:t>f</w:t>
      </w:r>
      <w:bookmarkStart w:id="0" w:name="_GoBack"/>
      <w:bookmarkEnd w:id="0"/>
      <w:r w:rsidR="007E46F5">
        <w:rPr>
          <w:rFonts w:ascii="Arial" w:eastAsia="Times New Roman" w:hAnsi="Arial" w:cs="Arial"/>
          <w:b/>
          <w:bCs/>
          <w:color w:val="000000"/>
          <w:sz w:val="22"/>
          <w:szCs w:val="22"/>
        </w:rPr>
        <w:t>ile 1B</w:t>
      </w:r>
      <w:r w:rsidRPr="00C128CB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. Sequences of primers used for qPCR. </w:t>
      </w:r>
    </w:p>
    <w:p w14:paraId="2CABC5D8" w14:textId="77777777" w:rsidR="00C128CB" w:rsidRPr="003E70D2" w:rsidRDefault="00C128CB">
      <w:pPr>
        <w:rPr>
          <w:sz w:val="22"/>
          <w:szCs w:val="22"/>
        </w:rPr>
      </w:pPr>
    </w:p>
    <w:tbl>
      <w:tblPr>
        <w:tblW w:w="142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1800"/>
        <w:gridCol w:w="3780"/>
        <w:gridCol w:w="3420"/>
        <w:gridCol w:w="2970"/>
      </w:tblGrid>
      <w:tr w:rsidR="003E70D2" w:rsidRPr="003E70D2" w14:paraId="62840954" w14:textId="77777777" w:rsidTr="003E70D2">
        <w:trPr>
          <w:trHeight w:val="260"/>
        </w:trPr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0D6CE129" w14:textId="77777777" w:rsidR="003E70D2" w:rsidRPr="00C128CB" w:rsidRDefault="003E70D2" w:rsidP="00C506A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Gene Name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506A5A2" w14:textId="77777777" w:rsidR="003E70D2" w:rsidRPr="00C128CB" w:rsidRDefault="003E70D2" w:rsidP="00C506A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Gene ID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B0CF320" w14:textId="77777777" w:rsidR="003E70D2" w:rsidRPr="00C128CB" w:rsidRDefault="003E70D2" w:rsidP="00C506A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Forward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0AD7B9BE" w14:textId="77777777" w:rsidR="003E70D2" w:rsidRPr="00C128CB" w:rsidRDefault="003E70D2" w:rsidP="00C506A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Reverse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14:paraId="10FD5A76" w14:textId="77777777" w:rsidR="003E70D2" w:rsidRPr="00C128CB" w:rsidRDefault="003E70D2" w:rsidP="00C506A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For</w:t>
            </w:r>
          </w:p>
        </w:tc>
      </w:tr>
      <w:tr w:rsidR="003E70D2" w:rsidRPr="003E70D2" w14:paraId="4EF6771B" w14:textId="77777777" w:rsidTr="003E70D2">
        <w:trPr>
          <w:trHeight w:val="260"/>
        </w:trPr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89CF184" w14:textId="20011D31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</w:t>
            </w: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Seipin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7EA5D61" w14:textId="77777777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CG9904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50D141A" w14:textId="77777777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GTTCAAAACCTGCCTGGAGA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51C8F652" w14:textId="77777777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CGATGTTCACGATCACCTTG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14:paraId="259E8F91" w14:textId="01825AAB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RNAi</w:t>
            </w: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confirmation</w:t>
            </w:r>
          </w:p>
        </w:tc>
      </w:tr>
      <w:tr w:rsidR="003E70D2" w:rsidRPr="003E70D2" w14:paraId="17921914" w14:textId="77777777" w:rsidTr="003E70D2">
        <w:trPr>
          <w:trHeight w:val="260"/>
        </w:trPr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0B0D176" w14:textId="040A79C9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hSeipin / </w:t>
            </w: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BSCL2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A6064C7" w14:textId="77777777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26580</w:t>
            </w:r>
          </w:p>
        </w:tc>
        <w:tc>
          <w:tcPr>
            <w:tcW w:w="3780" w:type="dxa"/>
            <w:shd w:val="clear" w:color="auto" w:fill="auto"/>
            <w:vAlign w:val="bottom"/>
            <w:hideMark/>
          </w:tcPr>
          <w:p w14:paraId="2F06CFA8" w14:textId="77777777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CTCAGCCCTGTGCATTT</w:t>
            </w:r>
          </w:p>
        </w:tc>
        <w:tc>
          <w:tcPr>
            <w:tcW w:w="3420" w:type="dxa"/>
            <w:shd w:val="clear" w:color="auto" w:fill="auto"/>
            <w:vAlign w:val="bottom"/>
            <w:hideMark/>
          </w:tcPr>
          <w:p w14:paraId="33591DB3" w14:textId="77777777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ATCACGTCCACCCTTAGT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14:paraId="7CD5224F" w14:textId="77777777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CRISPIR KO confirmation</w:t>
            </w:r>
          </w:p>
        </w:tc>
      </w:tr>
      <w:tr w:rsidR="003E70D2" w:rsidRPr="003E70D2" w14:paraId="72AE3FBE" w14:textId="77777777" w:rsidTr="003E70D2">
        <w:trPr>
          <w:trHeight w:val="260"/>
        </w:trPr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99BD3E2" w14:textId="77777777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Xbp-1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A1C7185" w14:textId="77777777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7494</w:t>
            </w:r>
          </w:p>
        </w:tc>
        <w:tc>
          <w:tcPr>
            <w:tcW w:w="3780" w:type="dxa"/>
            <w:shd w:val="clear" w:color="auto" w:fill="auto"/>
            <w:vAlign w:val="bottom"/>
            <w:hideMark/>
          </w:tcPr>
          <w:p w14:paraId="303BF527" w14:textId="77777777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CCTGGTTGCTGAAGAGGAGG</w:t>
            </w:r>
          </w:p>
        </w:tc>
        <w:tc>
          <w:tcPr>
            <w:tcW w:w="3420" w:type="dxa"/>
            <w:shd w:val="clear" w:color="auto" w:fill="auto"/>
            <w:vAlign w:val="bottom"/>
            <w:hideMark/>
          </w:tcPr>
          <w:p w14:paraId="07389A22" w14:textId="77777777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TGGGGAGATGTTCTGGAG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14:paraId="217DD056" w14:textId="77777777" w:rsidR="003E70D2" w:rsidRPr="00C128CB" w:rsidRDefault="003E70D2" w:rsidP="00C506A7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128C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ER stress</w:t>
            </w:r>
          </w:p>
        </w:tc>
      </w:tr>
    </w:tbl>
    <w:p w14:paraId="21D04753" w14:textId="77777777" w:rsidR="00C128CB" w:rsidRPr="003E70D2" w:rsidRDefault="00C128CB">
      <w:pPr>
        <w:rPr>
          <w:sz w:val="22"/>
          <w:szCs w:val="22"/>
        </w:rPr>
      </w:pPr>
      <w:r w:rsidRPr="003E70D2">
        <w:rPr>
          <w:sz w:val="22"/>
          <w:szCs w:val="22"/>
        </w:rPr>
        <w:br w:type="page"/>
      </w:r>
    </w:p>
    <w:p w14:paraId="59746E52" w14:textId="0E535365" w:rsidR="00E876FC" w:rsidRPr="003E70D2" w:rsidRDefault="00E876FC" w:rsidP="00E876FC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3E70D2">
        <w:rPr>
          <w:rFonts w:ascii="Arial" w:eastAsia="Times New Roman" w:hAnsi="Arial" w:cs="Arial"/>
          <w:b/>
          <w:bCs/>
          <w:color w:val="000000"/>
          <w:sz w:val="22"/>
          <w:szCs w:val="22"/>
        </w:rPr>
        <w:lastRenderedPageBreak/>
        <w:t xml:space="preserve">Supplementary </w:t>
      </w:r>
      <w:r w:rsidR="007E46F5">
        <w:rPr>
          <w:rFonts w:ascii="Arial" w:eastAsia="Times New Roman" w:hAnsi="Arial" w:cs="Arial"/>
          <w:b/>
          <w:bCs/>
          <w:color w:val="000000"/>
          <w:sz w:val="22"/>
          <w:szCs w:val="22"/>
        </w:rPr>
        <w:t>file 1C</w:t>
      </w:r>
      <w:r w:rsidRPr="00E876FC">
        <w:rPr>
          <w:rFonts w:ascii="Arial" w:eastAsia="Times New Roman" w:hAnsi="Arial" w:cs="Arial"/>
          <w:b/>
          <w:bCs/>
          <w:color w:val="000000"/>
          <w:sz w:val="22"/>
          <w:szCs w:val="22"/>
        </w:rPr>
        <w:t>. List of plasmids used.</w:t>
      </w:r>
    </w:p>
    <w:p w14:paraId="7AA56CEF" w14:textId="77777777" w:rsidR="00E876FC" w:rsidRPr="003E70D2" w:rsidRDefault="00E876FC">
      <w:pPr>
        <w:rPr>
          <w:sz w:val="22"/>
          <w:szCs w:val="22"/>
        </w:rPr>
      </w:pPr>
    </w:p>
    <w:tbl>
      <w:tblPr>
        <w:tblW w:w="10540" w:type="dxa"/>
        <w:tblInd w:w="93" w:type="dxa"/>
        <w:tblLook w:val="04A0" w:firstRow="1" w:lastRow="0" w:firstColumn="1" w:lastColumn="0" w:noHBand="0" w:noVBand="1"/>
      </w:tblPr>
      <w:tblGrid>
        <w:gridCol w:w="2460"/>
        <w:gridCol w:w="3400"/>
        <w:gridCol w:w="2080"/>
        <w:gridCol w:w="1329"/>
        <w:gridCol w:w="1400"/>
      </w:tblGrid>
      <w:tr w:rsidR="00E876FC" w:rsidRPr="00E876FC" w14:paraId="5204D869" w14:textId="77777777" w:rsidTr="00E876FC">
        <w:trPr>
          <w:trHeight w:val="28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22E6" w14:textId="77777777" w:rsidR="00E876FC" w:rsidRPr="00E876FC" w:rsidRDefault="00E876FC" w:rsidP="00E876F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C5D9" w14:textId="77777777" w:rsidR="00E876FC" w:rsidRPr="00E876FC" w:rsidRDefault="00E876FC" w:rsidP="00E876F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Insert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C5B6" w14:textId="77777777" w:rsidR="00E876FC" w:rsidRPr="00E876FC" w:rsidRDefault="00E876FC" w:rsidP="00E876F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Region (aa)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B395" w14:textId="77777777" w:rsidR="00E876FC" w:rsidRPr="00E876FC" w:rsidRDefault="00E876FC" w:rsidP="00E876F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Vector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1425" w14:textId="77777777" w:rsidR="00E876FC" w:rsidRPr="00E876FC" w:rsidRDefault="00E876FC" w:rsidP="00E876F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Species</w:t>
            </w:r>
          </w:p>
        </w:tc>
      </w:tr>
      <w:tr w:rsidR="00E876FC" w:rsidRPr="00E876FC" w14:paraId="3436316E" w14:textId="77777777" w:rsidTr="00E876FC">
        <w:trPr>
          <w:trHeight w:val="2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0F7C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GFP-</w:t>
            </w:r>
            <w:r w:rsidRPr="00E876F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LiveDrop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CBA2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dGPAT4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D98D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160-216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A594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pAGW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F0CF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Drosophila</w:t>
            </w:r>
          </w:p>
        </w:tc>
      </w:tr>
      <w:tr w:rsidR="00E876FC" w:rsidRPr="00E876FC" w14:paraId="3885ACEE" w14:textId="77777777" w:rsidTr="00E876FC">
        <w:trPr>
          <w:trHeight w:val="2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2919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Cherry-</w:t>
            </w:r>
            <w:r w:rsidRPr="00E876FC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LiveDrop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C5948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dGPAT4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F7A6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160-216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62A3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pACW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DE10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Drosophila</w:t>
            </w:r>
          </w:p>
        </w:tc>
      </w:tr>
      <w:tr w:rsidR="00E876FC" w:rsidRPr="00E876FC" w14:paraId="6AE4F0A1" w14:textId="77777777" w:rsidTr="00E876FC">
        <w:trPr>
          <w:trHeight w:val="2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0B3C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ss-KDEL-BFP2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08C4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signal sequence+KDEL+BFP2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1065E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22B5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5C6F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Drosophila</w:t>
            </w:r>
          </w:p>
        </w:tc>
      </w:tr>
      <w:tr w:rsidR="00E876FC" w:rsidRPr="00E876FC" w14:paraId="7AFE3743" w14:textId="77777777" w:rsidTr="00E876FC">
        <w:trPr>
          <w:trHeight w:val="2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3650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cherry-dSeipin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9591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dSeipin/CG9904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DB48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full length (1-370)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1985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pACW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DE47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Drosophila</w:t>
            </w:r>
          </w:p>
        </w:tc>
      </w:tr>
      <w:tr w:rsidR="00E876FC" w:rsidRPr="00E876FC" w14:paraId="3DFECB89" w14:textId="77777777" w:rsidTr="00E876FC">
        <w:trPr>
          <w:trHeight w:val="2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EDA5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dSeipin-cherry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806D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dSeipin/CG9904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92E4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full length (1-370)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FEA3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pAWC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6378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Drosophila</w:t>
            </w:r>
          </w:p>
        </w:tc>
      </w:tr>
      <w:tr w:rsidR="00E876FC" w:rsidRPr="00E876FC" w14:paraId="27CD7D70" w14:textId="77777777" w:rsidTr="00E876FC">
        <w:trPr>
          <w:trHeight w:val="2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118C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cherry-dSeipin-NT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0C57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dSeipin/CG9904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2F69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1-45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A5C4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pACW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02C9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Drosophila</w:t>
            </w:r>
          </w:p>
        </w:tc>
      </w:tr>
      <w:tr w:rsidR="00E876FC" w:rsidRPr="00E876FC" w14:paraId="1FBD119B" w14:textId="77777777" w:rsidTr="00E876FC">
        <w:trPr>
          <w:trHeight w:val="2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EFCE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cherry-dSeipin-CT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7B92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dSeipin/CG9904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3953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279-370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0236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pACW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C263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Drosophila</w:t>
            </w:r>
          </w:p>
        </w:tc>
      </w:tr>
      <w:tr w:rsidR="00E876FC" w:rsidRPr="00E876FC" w14:paraId="7A61755C" w14:textId="77777777" w:rsidTr="00E876FC">
        <w:trPr>
          <w:trHeight w:val="2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1F48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cherry-dSeipin-ΔN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DAEE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dSeipin/CG9904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CB22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45-370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95C4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pACW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65CF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Drosophila</w:t>
            </w:r>
          </w:p>
        </w:tc>
      </w:tr>
      <w:tr w:rsidR="00E876FC" w:rsidRPr="00E876FC" w14:paraId="15FAB0FA" w14:textId="77777777" w:rsidTr="00E876FC">
        <w:trPr>
          <w:trHeight w:val="2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4F59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cherry-dSeipin-ΔC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C5CD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dSeipin/CG9904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135B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1-279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4147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pACW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3BFA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Drosophila</w:t>
            </w:r>
          </w:p>
        </w:tc>
      </w:tr>
      <w:tr w:rsidR="00E876FC" w:rsidRPr="00E876FC" w14:paraId="0FF2F17B" w14:textId="77777777" w:rsidTr="00E876FC">
        <w:trPr>
          <w:trHeight w:val="2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216A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cherry-dSeipin-loop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BB00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dSeipin/CG9904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9A2A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45-279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E25A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pACW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46CD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Drosophila</w:t>
            </w:r>
          </w:p>
        </w:tc>
      </w:tr>
      <w:tr w:rsidR="00E876FC" w:rsidRPr="00E876FC" w14:paraId="65A4817E" w14:textId="77777777" w:rsidTr="00E876FC">
        <w:trPr>
          <w:trHeight w:val="2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A856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cherry-Lunapark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F556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Lunapark/CG8735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B516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Full length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0CD1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pACW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A9A3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Drosophila</w:t>
            </w:r>
          </w:p>
        </w:tc>
      </w:tr>
      <w:tr w:rsidR="00E876FC" w:rsidRPr="00E876FC" w14:paraId="5D3B2E15" w14:textId="77777777" w:rsidTr="00E876FC">
        <w:trPr>
          <w:trHeight w:val="2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B036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hSeipin-GFP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07F8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human Seipin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94C8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Full length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6E6A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pAWG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7D00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Drosophila</w:t>
            </w:r>
          </w:p>
        </w:tc>
      </w:tr>
      <w:tr w:rsidR="00E876FC" w:rsidRPr="00E876FC" w14:paraId="39CBDE48" w14:textId="77777777" w:rsidTr="00E876FC">
        <w:trPr>
          <w:trHeight w:val="2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D31A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ss-KDEL-BFP2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6B29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signal sequence+KDEL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A7C9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A415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mTagBFP2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A035" w14:textId="77777777" w:rsidR="00E876FC" w:rsidRPr="00E876FC" w:rsidRDefault="00E876FC" w:rsidP="00E876F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876F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Mammalian</w:t>
            </w:r>
          </w:p>
        </w:tc>
      </w:tr>
    </w:tbl>
    <w:p w14:paraId="4E4CF2D3" w14:textId="77777777" w:rsidR="00C128CB" w:rsidRPr="003E70D2" w:rsidRDefault="00C128CB">
      <w:pPr>
        <w:rPr>
          <w:sz w:val="22"/>
          <w:szCs w:val="22"/>
        </w:rPr>
      </w:pPr>
    </w:p>
    <w:sectPr w:rsidR="00C128CB" w:rsidRPr="003E70D2" w:rsidSect="00C128CB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19F"/>
    <w:rsid w:val="000948E4"/>
    <w:rsid w:val="001E71AA"/>
    <w:rsid w:val="003E70D2"/>
    <w:rsid w:val="007E46F5"/>
    <w:rsid w:val="00A71BB3"/>
    <w:rsid w:val="00C128CB"/>
    <w:rsid w:val="00E876FC"/>
    <w:rsid w:val="00F1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EEF0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1730</Characters>
  <Application>Microsoft Macintosh Word</Application>
  <DocSecurity>0</DocSecurity>
  <Lines>14</Lines>
  <Paragraphs>4</Paragraphs>
  <ScaleCrop>false</ScaleCrop>
  <Company>YALE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Huajin Wang</dc:creator>
  <cp:keywords/>
  <dc:description/>
  <cp:lastModifiedBy>Huajin Wang</cp:lastModifiedBy>
  <cp:revision>3</cp:revision>
  <cp:lastPrinted>2015-12-17T19:10:00Z</cp:lastPrinted>
  <dcterms:created xsi:type="dcterms:W3CDTF">2015-12-17T19:10:00Z</dcterms:created>
  <dcterms:modified xsi:type="dcterms:W3CDTF">2015-12-17T19:35:00Z</dcterms:modified>
</cp:coreProperties>
</file>