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42" w:rsidRPr="004213D9" w:rsidRDefault="001D2EFF" w:rsidP="004213D9">
      <w:pPr>
        <w:spacing w:line="276" w:lineRule="auto"/>
        <w:jc w:val="center"/>
        <w:rPr>
          <w:b/>
          <w:szCs w:val="28"/>
          <w:lang w:val="da-DK"/>
        </w:rPr>
      </w:pPr>
      <w:r w:rsidRPr="004213D9">
        <w:rPr>
          <w:b/>
          <w:szCs w:val="28"/>
          <w:lang w:val="da-DK"/>
        </w:rPr>
        <w:t>Supplement</w:t>
      </w:r>
      <w:r w:rsidR="00B67001">
        <w:rPr>
          <w:b/>
          <w:szCs w:val="28"/>
          <w:lang w:val="da-DK"/>
        </w:rPr>
        <w:t>ary</w:t>
      </w:r>
      <w:r w:rsidR="00354EDA" w:rsidRPr="004213D9">
        <w:rPr>
          <w:b/>
          <w:szCs w:val="28"/>
          <w:lang w:val="da-DK"/>
        </w:rPr>
        <w:t xml:space="preserve"> </w:t>
      </w:r>
      <w:r w:rsidR="006E47CA">
        <w:rPr>
          <w:b/>
          <w:szCs w:val="28"/>
          <w:lang w:val="da-DK"/>
        </w:rPr>
        <w:t>Information</w:t>
      </w:r>
      <w:r w:rsidR="00D036B0" w:rsidRPr="004213D9">
        <w:rPr>
          <w:b/>
          <w:szCs w:val="28"/>
          <w:lang w:val="da-DK"/>
        </w:rPr>
        <w:t xml:space="preserve"> </w:t>
      </w:r>
    </w:p>
    <w:p w:rsidR="00065B9A" w:rsidRDefault="00065B9A" w:rsidP="004213D9">
      <w:pPr>
        <w:spacing w:line="276" w:lineRule="auto"/>
        <w:jc w:val="center"/>
        <w:rPr>
          <w:b/>
          <w:lang w:val="en-US"/>
        </w:rPr>
      </w:pPr>
    </w:p>
    <w:p w:rsidR="004213D9" w:rsidRPr="000E1780" w:rsidRDefault="004213D9" w:rsidP="004213D9">
      <w:pPr>
        <w:spacing w:line="276" w:lineRule="auto"/>
        <w:jc w:val="center"/>
        <w:rPr>
          <w:b/>
          <w:lang w:val="en-US"/>
        </w:rPr>
      </w:pPr>
      <w:r w:rsidRPr="000E1780">
        <w:rPr>
          <w:b/>
          <w:lang w:val="en-US"/>
        </w:rPr>
        <w:t>Mitochondrial Bol1 and Bol3</w:t>
      </w:r>
      <w:r w:rsidRPr="008B1810">
        <w:rPr>
          <w:b/>
          <w:lang w:val="en-US"/>
        </w:rPr>
        <w:t xml:space="preserve"> </w:t>
      </w:r>
      <w:r w:rsidRPr="000E1780">
        <w:rPr>
          <w:b/>
          <w:lang w:val="en-US"/>
        </w:rPr>
        <w:t>function</w:t>
      </w:r>
    </w:p>
    <w:p w:rsidR="004213D9" w:rsidRPr="000E1780" w:rsidRDefault="004213D9" w:rsidP="004213D9">
      <w:pPr>
        <w:spacing w:line="276" w:lineRule="auto"/>
        <w:jc w:val="center"/>
        <w:rPr>
          <w:b/>
          <w:lang w:val="en-US"/>
        </w:rPr>
      </w:pPr>
      <w:r w:rsidRPr="000E1780">
        <w:rPr>
          <w:b/>
          <w:lang w:val="en-US"/>
        </w:rPr>
        <w:t>as assembly factors for specific iron-sulfur proteins</w:t>
      </w:r>
    </w:p>
    <w:p w:rsidR="004213D9" w:rsidRPr="000E1780" w:rsidRDefault="004213D9" w:rsidP="004213D9">
      <w:pPr>
        <w:spacing w:line="276" w:lineRule="auto"/>
        <w:jc w:val="both"/>
        <w:rPr>
          <w:lang w:val="en-US"/>
        </w:rPr>
      </w:pPr>
    </w:p>
    <w:p w:rsidR="004213D9" w:rsidRPr="00365DD4" w:rsidRDefault="004213D9" w:rsidP="004213D9">
      <w:pPr>
        <w:spacing w:line="276" w:lineRule="auto"/>
        <w:jc w:val="both"/>
        <w:rPr>
          <w:sz w:val="22"/>
          <w:szCs w:val="22"/>
          <w:lang w:val="en-US"/>
        </w:rPr>
      </w:pPr>
      <w:r w:rsidRPr="00365DD4">
        <w:rPr>
          <w:sz w:val="22"/>
          <w:szCs w:val="22"/>
          <w:lang w:val="en-US"/>
        </w:rPr>
        <w:t xml:space="preserve">Marta A. Uzarska, Veronica Nasta, Benjamin D. </w:t>
      </w:r>
      <w:proofErr w:type="spellStart"/>
      <w:r w:rsidRPr="00365DD4">
        <w:rPr>
          <w:sz w:val="22"/>
          <w:szCs w:val="22"/>
          <w:lang w:val="en-US"/>
        </w:rPr>
        <w:t>Weiler</w:t>
      </w:r>
      <w:proofErr w:type="spellEnd"/>
      <w:r w:rsidRPr="00365DD4">
        <w:rPr>
          <w:sz w:val="22"/>
          <w:szCs w:val="22"/>
          <w:lang w:val="en-US"/>
        </w:rPr>
        <w:t>, Farah Spantgar, Simone Ciofi-</w:t>
      </w:r>
      <w:proofErr w:type="spellStart"/>
      <w:r w:rsidRPr="00365DD4">
        <w:rPr>
          <w:sz w:val="22"/>
          <w:szCs w:val="22"/>
          <w:lang w:val="en-US"/>
        </w:rPr>
        <w:t>Baffoni</w:t>
      </w:r>
      <w:proofErr w:type="spellEnd"/>
      <w:r w:rsidRPr="00365DD4">
        <w:rPr>
          <w:sz w:val="22"/>
          <w:szCs w:val="22"/>
          <w:lang w:val="en-US"/>
        </w:rPr>
        <w:t>, Maria</w:t>
      </w:r>
      <w:r w:rsidR="002608FE">
        <w:rPr>
          <w:sz w:val="22"/>
          <w:szCs w:val="22"/>
          <w:lang w:val="en-US"/>
        </w:rPr>
        <w:t xml:space="preserve"> R</w:t>
      </w:r>
      <w:r w:rsidRPr="00365DD4">
        <w:rPr>
          <w:sz w:val="22"/>
          <w:szCs w:val="22"/>
          <w:lang w:val="en-US"/>
        </w:rPr>
        <w:t xml:space="preserve">osaria </w:t>
      </w:r>
      <w:proofErr w:type="spellStart"/>
      <w:r w:rsidRPr="00365DD4">
        <w:rPr>
          <w:sz w:val="22"/>
          <w:szCs w:val="22"/>
          <w:lang w:val="en-US"/>
        </w:rPr>
        <w:t>Saviello</w:t>
      </w:r>
      <w:proofErr w:type="spellEnd"/>
      <w:r w:rsidRPr="00365DD4">
        <w:rPr>
          <w:sz w:val="22"/>
          <w:szCs w:val="22"/>
          <w:lang w:val="en-US"/>
        </w:rPr>
        <w:t xml:space="preserve">, Leonardo </w:t>
      </w:r>
      <w:proofErr w:type="spellStart"/>
      <w:r w:rsidRPr="00365DD4">
        <w:rPr>
          <w:sz w:val="22"/>
          <w:szCs w:val="22"/>
          <w:lang w:val="en-US"/>
        </w:rPr>
        <w:t>Gonnelli</w:t>
      </w:r>
      <w:proofErr w:type="spellEnd"/>
      <w:r w:rsidRPr="00365DD4">
        <w:rPr>
          <w:sz w:val="22"/>
          <w:szCs w:val="22"/>
          <w:lang w:val="en-US"/>
        </w:rPr>
        <w:t>, Ulrich Mühlenhoff, Lucia Banci, and Roland Lill</w:t>
      </w:r>
    </w:p>
    <w:p w:rsidR="00835395" w:rsidRDefault="00835395" w:rsidP="00354EDA">
      <w:pPr>
        <w:jc w:val="both"/>
        <w:rPr>
          <w:b/>
          <w:lang w:val="en-US"/>
        </w:rPr>
      </w:pPr>
    </w:p>
    <w:p w:rsidR="00365DD4" w:rsidRDefault="00365DD4" w:rsidP="00354EDA">
      <w:pPr>
        <w:jc w:val="both"/>
        <w:rPr>
          <w:b/>
          <w:lang w:val="en-US"/>
        </w:rPr>
      </w:pPr>
    </w:p>
    <w:p w:rsidR="00A87295" w:rsidRPr="00A05ECC" w:rsidRDefault="005C55BD" w:rsidP="00835395">
      <w:pPr>
        <w:jc w:val="both"/>
        <w:rPr>
          <w:b/>
          <w:lang w:val="en-US"/>
        </w:rPr>
      </w:pPr>
      <w:r w:rsidRPr="00A05ECC">
        <w:rPr>
          <w:b/>
          <w:lang w:val="en-US"/>
        </w:rPr>
        <w:t>Supplementa</w:t>
      </w:r>
      <w:r w:rsidR="00B67001">
        <w:rPr>
          <w:b/>
          <w:lang w:val="en-US"/>
        </w:rPr>
        <w:t>ry</w:t>
      </w:r>
      <w:r w:rsidRPr="00A05ECC">
        <w:rPr>
          <w:b/>
          <w:lang w:val="en-US"/>
        </w:rPr>
        <w:t xml:space="preserve"> </w:t>
      </w:r>
      <w:r w:rsidR="00B67001">
        <w:rPr>
          <w:b/>
          <w:lang w:val="en-US"/>
        </w:rPr>
        <w:t>File</w:t>
      </w:r>
      <w:r w:rsidR="00AE2183" w:rsidRPr="00A05ECC">
        <w:rPr>
          <w:b/>
          <w:lang w:val="en-US"/>
        </w:rPr>
        <w:t xml:space="preserve"> </w:t>
      </w:r>
      <w:r w:rsidR="00D27437">
        <w:rPr>
          <w:b/>
          <w:lang w:val="en-US"/>
        </w:rPr>
        <w:t>1</w:t>
      </w:r>
      <w:r w:rsidR="00B67001">
        <w:rPr>
          <w:b/>
          <w:lang w:val="en-US"/>
        </w:rPr>
        <w:t>A</w:t>
      </w:r>
      <w:r w:rsidR="00A87295" w:rsidRPr="00A05ECC">
        <w:rPr>
          <w:b/>
          <w:lang w:val="en-US"/>
        </w:rPr>
        <w:t xml:space="preserve">: Yeast </w:t>
      </w:r>
      <w:r w:rsidR="003D15C8" w:rsidRPr="00A05ECC">
        <w:rPr>
          <w:b/>
          <w:lang w:val="en-US"/>
        </w:rPr>
        <w:t>S</w:t>
      </w:r>
      <w:r w:rsidR="00A87295" w:rsidRPr="00A05ECC">
        <w:rPr>
          <w:b/>
          <w:lang w:val="en-US"/>
        </w:rPr>
        <w:t xml:space="preserve">trains </w:t>
      </w:r>
      <w:r w:rsidR="003D15C8" w:rsidRPr="00A05ECC">
        <w:rPr>
          <w:b/>
          <w:lang w:val="en-US"/>
        </w:rPr>
        <w:t>U</w:t>
      </w:r>
      <w:r w:rsidR="00A87295" w:rsidRPr="00A05ECC">
        <w:rPr>
          <w:b/>
          <w:lang w:val="en-US"/>
        </w:rPr>
        <w:t xml:space="preserve">sed in </w:t>
      </w:r>
      <w:r w:rsidR="003D15C8" w:rsidRPr="00A05ECC">
        <w:rPr>
          <w:b/>
          <w:lang w:val="en-US"/>
        </w:rPr>
        <w:t>T</w:t>
      </w:r>
      <w:r w:rsidR="00A87295" w:rsidRPr="00A05ECC">
        <w:rPr>
          <w:b/>
          <w:lang w:val="en-US"/>
        </w:rPr>
        <w:t xml:space="preserve">his </w:t>
      </w:r>
      <w:r w:rsidR="003D15C8" w:rsidRPr="00A05ECC">
        <w:rPr>
          <w:b/>
          <w:lang w:val="en-US"/>
        </w:rPr>
        <w:t>S</w:t>
      </w:r>
      <w:r w:rsidR="00A87295" w:rsidRPr="00A05ECC">
        <w:rPr>
          <w:b/>
          <w:lang w:val="en-US"/>
        </w:rPr>
        <w:t>tudy</w:t>
      </w:r>
    </w:p>
    <w:p w:rsidR="00A87295" w:rsidRPr="00A05ECC" w:rsidRDefault="00A87295">
      <w:pPr>
        <w:rPr>
          <w:lang w:val="en-US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3402"/>
        <w:gridCol w:w="2835"/>
        <w:gridCol w:w="2126"/>
      </w:tblGrid>
      <w:tr w:rsidR="009131DF" w:rsidRPr="00D90935" w:rsidTr="00D90935">
        <w:tc>
          <w:tcPr>
            <w:tcW w:w="1560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A87295" w:rsidRPr="00D90935" w:rsidRDefault="00A87295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Strain</w:t>
            </w:r>
          </w:p>
        </w:tc>
        <w:tc>
          <w:tcPr>
            <w:tcW w:w="3402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A87295" w:rsidRPr="00D90935" w:rsidRDefault="00A87295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Genotype</w:t>
            </w:r>
          </w:p>
        </w:tc>
        <w:tc>
          <w:tcPr>
            <w:tcW w:w="2835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A87295" w:rsidRPr="00D90935" w:rsidRDefault="006E6E74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Method of G</w:t>
            </w:r>
            <w:r w:rsidR="00A87295" w:rsidRPr="00D90935">
              <w:rPr>
                <w:b/>
                <w:lang w:val="en-US"/>
              </w:rPr>
              <w:t>eneration</w:t>
            </w:r>
          </w:p>
        </w:tc>
        <w:tc>
          <w:tcPr>
            <w:tcW w:w="2126" w:type="dxa"/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A87295" w:rsidRPr="00D90935" w:rsidRDefault="00A87295" w:rsidP="0025397D">
            <w:pPr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Source/Reference</w:t>
            </w:r>
          </w:p>
        </w:tc>
      </w:tr>
      <w:tr w:rsidR="009131DF" w:rsidRPr="00D90935" w:rsidTr="00D90935">
        <w:tc>
          <w:tcPr>
            <w:tcW w:w="1560" w:type="dxa"/>
            <w:shd w:val="clear" w:color="auto" w:fill="auto"/>
          </w:tcPr>
          <w:p w:rsidR="00A87295" w:rsidRPr="00D90935" w:rsidRDefault="00A87295">
            <w:pPr>
              <w:rPr>
                <w:lang w:val="en-US"/>
              </w:rPr>
            </w:pPr>
            <w:r w:rsidRPr="00D90935">
              <w:rPr>
                <w:lang w:val="en-US"/>
              </w:rPr>
              <w:t>W303-1A</w:t>
            </w:r>
          </w:p>
        </w:tc>
        <w:tc>
          <w:tcPr>
            <w:tcW w:w="3402" w:type="dxa"/>
            <w:shd w:val="clear" w:color="auto" w:fill="auto"/>
          </w:tcPr>
          <w:p w:rsidR="00A87295" w:rsidRPr="00D90935" w:rsidRDefault="00A87295">
            <w:pPr>
              <w:rPr>
                <w:lang w:val="pt-BR"/>
              </w:rPr>
            </w:pPr>
            <w:r w:rsidRPr="00D90935">
              <w:rPr>
                <w:rFonts w:ascii="Times-Italic" w:hAnsi="Times-Italic"/>
                <w:i/>
                <w:lang w:val="pt-BR"/>
              </w:rPr>
              <w:t>MATa; ura3-1; ade2-1; trp1-1; his3-11,15; leu2-3,112</w:t>
            </w:r>
          </w:p>
        </w:tc>
        <w:tc>
          <w:tcPr>
            <w:tcW w:w="2835" w:type="dxa"/>
            <w:shd w:val="clear" w:color="auto" w:fill="auto"/>
          </w:tcPr>
          <w:p w:rsidR="00A87295" w:rsidRPr="00D90935" w:rsidRDefault="00A87295">
            <w:pPr>
              <w:rPr>
                <w:lang w:val="pt-BR"/>
              </w:rPr>
            </w:pPr>
          </w:p>
        </w:tc>
        <w:tc>
          <w:tcPr>
            <w:tcW w:w="2126" w:type="dxa"/>
            <w:shd w:val="clear" w:color="auto" w:fill="auto"/>
          </w:tcPr>
          <w:p w:rsidR="00A87295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ADDIN EN.CITE &lt;EndNote&gt;&lt;Cite&gt;&lt;Author&gt;Mortimer&lt;/Author&gt;&lt;Year&gt;1986&lt;/Year&gt;&lt;RecNum&gt;3459&lt;/RecNum&gt;&lt;DisplayText&gt;(Mortimer and Johnston, 1986)&lt;/DisplayText&gt;&lt;record&gt;&lt;rec-number&gt;3459&lt;/rec-number&gt;&lt;foreign-keys&gt;&lt;key app="EN" db-id="faesxfea6sfv9lea00tps9rdxzs9s0zr0dts" timestamp="1390767959"&gt;3459&lt;/key&gt;&lt;/foreign-keys&gt;&lt;ref-type name="Journal Article"&gt;17&lt;/ref-type&gt;&lt;contributors&gt;&lt;authors&gt;&lt;author&gt;Mortimer, R. K.&lt;/author&gt;&lt;author&gt;Johnston, J. R.&lt;/author&gt;&lt;/authors&gt;&lt;/contributors&gt;&lt;titles&gt;&lt;title&gt;Genealogy of principal strains of the yeast genetic stock center&lt;/title&gt;&lt;secondary-title&gt;Genetics&lt;/secondary-title&gt;&lt;alt-title&gt;Genetics&lt;/alt-title&gt;&lt;/titles&gt;&lt;periodical&gt;&lt;full-title&gt;Genetics&lt;/full-title&gt;&lt;abbr-1&gt;Genetics&lt;/abbr-1&gt;&lt;/periodical&gt;&lt;alt-periodical&gt;&lt;full-title&gt;Genetics&lt;/full-title&gt;&lt;abbr-1&gt;Genetics&lt;/abbr-1&gt;&lt;/alt-periodical&gt;&lt;pages&gt;35-43&lt;/pages&gt;&lt;volume&gt;113&lt;/volume&gt;&lt;number&gt;1&lt;/number&gt;&lt;edition&gt;1986/05/01&lt;/edition&gt;&lt;keywords&gt;&lt;keyword&gt;Phylogeny&lt;/keyword&gt;&lt;keyword&gt;Saccharomyces/classification/*genetics&lt;/keyword&gt;&lt;keyword&gt;Saccharomyces cerevisiae/*genetics&lt;/keyword&gt;&lt;keyword&gt;Species Specificity&lt;/keyword&gt;&lt;/keywords&gt;&lt;dates&gt;&lt;year&gt;1986&lt;/year&gt;&lt;pub-dates&gt;&lt;date&gt;May&lt;/date&gt;&lt;/pub-dates&gt;&lt;/dates&gt;&lt;isbn&gt;0016-6731 (Print)&amp;#xD;0016-6731 (Linking)&lt;/isbn&gt;&lt;accession-num&gt;3519363&lt;/accession-num&gt;&lt;work-type&gt;Comparative Study&amp;#xD;Research Support, U.S. Gov&amp;apos;t, Non-P.H.S.&amp;#xD;Research Support, U.S. Gov&amp;apos;t, P.H.S.&lt;/work-type&gt;&lt;urls&gt;&lt;related-urls&gt;&lt;url&gt;http://www.ncbi.nlm.nih.gov/pubmed/3519363&lt;/url&gt;&lt;/related-urls&gt;&lt;/urls&gt;&lt;custom2&gt;1202798&lt;/custom2&gt;&lt;language&gt;eng&lt;/language&gt;&lt;/record&gt;&lt;/Cite&gt;&lt;/EndNote&gt;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(Mortimer and Johnston, 1986)</w:t>
            </w:r>
            <w:r>
              <w:rPr>
                <w:lang w:val="en-US"/>
              </w:rPr>
              <w:fldChar w:fldCharType="end"/>
            </w:r>
          </w:p>
        </w:tc>
      </w:tr>
      <w:tr w:rsidR="009131DF" w:rsidRPr="00D90935" w:rsidTr="00D90935">
        <w:tc>
          <w:tcPr>
            <w:tcW w:w="1560" w:type="dxa"/>
            <w:shd w:val="clear" w:color="auto" w:fill="auto"/>
          </w:tcPr>
          <w:p w:rsidR="00A87295" w:rsidRPr="00D90935" w:rsidRDefault="00A87295">
            <w:pPr>
              <w:rPr>
                <w:lang w:val="en-US"/>
              </w:rPr>
            </w:pPr>
            <w:r w:rsidRPr="00D90935">
              <w:rPr>
                <w:rFonts w:ascii="Times-Italic" w:hAnsi="Times-Italic"/>
                <w:lang w:val="en-US"/>
              </w:rPr>
              <w:t>BY474</w:t>
            </w:r>
            <w:r w:rsidR="001D2EFF" w:rsidRPr="00D90935">
              <w:rPr>
                <w:rFonts w:ascii="Times-Italic" w:hAnsi="Times-Italic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A87295" w:rsidRPr="00D90935" w:rsidRDefault="00A87295">
            <w:pPr>
              <w:rPr>
                <w:lang w:val="en-US"/>
              </w:rPr>
            </w:pPr>
            <w:r w:rsidRPr="00D90935">
              <w:rPr>
                <w:i/>
                <w:lang w:val="en-US"/>
              </w:rPr>
              <w:t>MAT</w:t>
            </w:r>
            <w:r w:rsidRPr="00D90935">
              <w:rPr>
                <w:rFonts w:ascii="Symbol" w:hAnsi="Symbol"/>
                <w:i/>
                <w:lang w:val="en-US"/>
              </w:rPr>
              <w:t></w:t>
            </w:r>
            <w:r w:rsidRPr="00D90935">
              <w:rPr>
                <w:rFonts w:ascii="Symbol" w:hAnsi="Symbol"/>
                <w:i/>
                <w:lang w:val="en-US"/>
              </w:rPr>
              <w:t></w:t>
            </w:r>
            <w:r w:rsidRPr="00D90935">
              <w:rPr>
                <w:rFonts w:ascii="Symbol" w:hAnsi="Symbol"/>
                <w:i/>
                <w:lang w:val="en-US"/>
              </w:rPr>
              <w:t></w:t>
            </w:r>
            <w:r w:rsidRPr="00D90935">
              <w:rPr>
                <w:i/>
                <w:lang w:val="en-US"/>
              </w:rPr>
              <w:t>his3</w:t>
            </w:r>
            <w:r w:rsidRPr="00D90935">
              <w:rPr>
                <w:rFonts w:ascii="Symbol" w:hAnsi="Symbol"/>
                <w:i/>
                <w:lang w:val="en-US"/>
              </w:rPr>
              <w:t></w:t>
            </w:r>
            <w:r w:rsidRPr="00D90935">
              <w:rPr>
                <w:i/>
                <w:lang w:val="en-US"/>
              </w:rPr>
              <w:t>1; leu2</w:t>
            </w:r>
            <w:r w:rsidRPr="00D90935">
              <w:rPr>
                <w:rFonts w:ascii="Symbol" w:hAnsi="Symbol"/>
                <w:i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0; </w:t>
            </w:r>
            <w:r w:rsidR="00650794" w:rsidRPr="00D90935">
              <w:rPr>
                <w:i/>
                <w:lang w:val="en-US"/>
              </w:rPr>
              <w:t>met15</w:t>
            </w:r>
            <w:r w:rsidRPr="00D90935">
              <w:rPr>
                <w:rFonts w:ascii="Symbol" w:hAnsi="Symbol"/>
                <w:i/>
                <w:lang w:val="en-US"/>
              </w:rPr>
              <w:t></w:t>
            </w:r>
            <w:r w:rsidRPr="00D90935">
              <w:rPr>
                <w:i/>
                <w:lang w:val="en-US"/>
              </w:rPr>
              <w:t>0; ura3</w:t>
            </w:r>
            <w:r w:rsidRPr="00D90935">
              <w:rPr>
                <w:rFonts w:ascii="Symbol" w:hAnsi="Symbol"/>
                <w:i/>
                <w:lang w:val="en-US"/>
              </w:rPr>
              <w:t></w:t>
            </w:r>
            <w:r w:rsidRPr="00D90935">
              <w:rPr>
                <w:i/>
                <w:lang w:val="en-US"/>
              </w:rPr>
              <w:t>0</w:t>
            </w:r>
          </w:p>
        </w:tc>
        <w:tc>
          <w:tcPr>
            <w:tcW w:w="2835" w:type="dxa"/>
            <w:shd w:val="clear" w:color="auto" w:fill="auto"/>
          </w:tcPr>
          <w:p w:rsidR="00A87295" w:rsidRPr="00D90935" w:rsidRDefault="00420AC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A87295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ldData xml:space="preserve">PEVuZE5vdGU+PENpdGU+PEF1dGhvcj5CcmFjaG1hbm48L0F1dGhvcj48WWVhcj4xOTk4PC9ZZWFy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</w:fldData>
              </w:fldChar>
            </w:r>
            <w:r>
              <w:rPr>
                <w:lang w:val="en-US"/>
              </w:rPr>
              <w:instrText xml:space="preserve"> ADDIN EN.CITE </w:instrText>
            </w:r>
            <w:r>
              <w:rPr>
                <w:lang w:val="en-US"/>
              </w:rPr>
              <w:fldChar w:fldCharType="begin">
                <w:fldData xml:space="preserve">PEVuZE5vdGU+PENpdGU+PEF1dGhvcj5CcmFjaG1hbm48L0F1dGhvcj48WWVhcj4xOTk4PC9ZZWFy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</w:fldData>
              </w:fldChar>
            </w:r>
            <w:r>
              <w:rPr>
                <w:lang w:val="en-US"/>
              </w:rPr>
              <w:instrText xml:space="preserve"> ADDIN EN.CITE.DATA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(Brachmann et al., 1998)</w:t>
            </w:r>
            <w:r>
              <w:rPr>
                <w:lang w:val="en-US"/>
              </w:rPr>
              <w:fldChar w:fldCharType="end"/>
            </w:r>
          </w:p>
        </w:tc>
      </w:tr>
      <w:tr w:rsidR="001A5CC2" w:rsidRPr="00D90935" w:rsidTr="00D90935">
        <w:tc>
          <w:tcPr>
            <w:tcW w:w="1560" w:type="dxa"/>
            <w:shd w:val="clear" w:color="auto" w:fill="auto"/>
          </w:tcPr>
          <w:p w:rsidR="00420ACC" w:rsidRPr="00D90935" w:rsidRDefault="00953749" w:rsidP="005B2C95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bol1</w:t>
            </w:r>
            <w:r w:rsidR="00420ACC"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420ACC" w:rsidRPr="00D90935" w:rsidRDefault="00420ACC" w:rsidP="005B2C95">
            <w:pPr>
              <w:rPr>
                <w:lang w:val="en-US"/>
              </w:rPr>
            </w:pPr>
            <w:r w:rsidRPr="00D90935">
              <w:rPr>
                <w:lang w:val="en-US"/>
              </w:rPr>
              <w:t>BY47</w:t>
            </w:r>
            <w:r w:rsidR="00F72584" w:rsidRPr="00D90935">
              <w:rPr>
                <w:lang w:val="en-US"/>
              </w:rPr>
              <w:t>39</w:t>
            </w:r>
            <w:r w:rsidRPr="00D90935">
              <w:rPr>
                <w:i/>
                <w:lang w:val="en-US"/>
              </w:rPr>
              <w:t xml:space="preserve">, </w:t>
            </w:r>
            <w:r w:rsidR="00953749" w:rsidRPr="00D90935">
              <w:rPr>
                <w:i/>
                <w:color w:val="000000"/>
                <w:lang w:val="en-US" w:eastAsia="de-DE"/>
              </w:rPr>
              <w:t>yal45c</w:t>
            </w:r>
            <w:r w:rsidRPr="00D90935">
              <w:rPr>
                <w:i/>
                <w:color w:val="000000"/>
                <w:lang w:val="en-US" w:eastAsia="de-DE"/>
              </w:rPr>
              <w:t>:: KanMX4</w:t>
            </w:r>
            <w:r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420ACC" w:rsidRPr="00D90935" w:rsidRDefault="001A5CC2" w:rsidP="005B2C95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420ACC" w:rsidRPr="00D90935" w:rsidRDefault="000D5F44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EUROSCARF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3A4F1C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bol2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953749" w:rsidRPr="00D90935" w:rsidRDefault="00953749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>BY4742</w:t>
            </w:r>
            <w:r w:rsidRPr="00D90935">
              <w:rPr>
                <w:i/>
                <w:lang w:val="en-US"/>
              </w:rPr>
              <w:t xml:space="preserve">, </w:t>
            </w:r>
            <w:r w:rsidR="000D5F44" w:rsidRPr="00D90935">
              <w:rPr>
                <w:i/>
                <w:color w:val="000000"/>
                <w:lang w:val="en-US" w:eastAsia="de-DE"/>
              </w:rPr>
              <w:t>ygl220w</w:t>
            </w:r>
            <w:r w:rsidRPr="00D90935">
              <w:rPr>
                <w:i/>
                <w:color w:val="000000"/>
                <w:lang w:val="en-US" w:eastAsia="de-DE"/>
              </w:rPr>
              <w:t>:: KanMX4</w:t>
            </w:r>
            <w:r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953749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53749" w:rsidRPr="00D90935" w:rsidRDefault="000D5F44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EUROSCARF</w:t>
            </w:r>
          </w:p>
        </w:tc>
      </w:tr>
      <w:tr w:rsidR="000D5F44" w:rsidRPr="00D90935" w:rsidTr="00D90935">
        <w:tc>
          <w:tcPr>
            <w:tcW w:w="1560" w:type="dxa"/>
            <w:shd w:val="clear" w:color="auto" w:fill="auto"/>
          </w:tcPr>
          <w:p w:rsidR="000D5F44" w:rsidRPr="00D90935" w:rsidRDefault="000D5F44" w:rsidP="005B2C95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bol3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0D5F44" w:rsidRPr="00D90935" w:rsidRDefault="000D5F44" w:rsidP="005B2C95">
            <w:pPr>
              <w:rPr>
                <w:lang w:val="en-US"/>
              </w:rPr>
            </w:pPr>
            <w:r w:rsidRPr="00D90935">
              <w:rPr>
                <w:lang w:val="en-US"/>
              </w:rPr>
              <w:t>BY4742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yal46c:: KanMX</w:t>
            </w:r>
            <w:r w:rsidR="00F72584" w:rsidRPr="00D90935">
              <w:rPr>
                <w:i/>
                <w:color w:val="000000"/>
                <w:lang w:val="en-US" w:eastAsia="de-DE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0D5F44" w:rsidRPr="00D90935" w:rsidRDefault="000D5F44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D5F44" w:rsidRPr="00D90935" w:rsidRDefault="000D5F44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EUROSCARF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3A4F1C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bol12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953749" w:rsidRPr="00D90935" w:rsidRDefault="000D5F44" w:rsidP="003A4F1C">
            <w:pPr>
              <w:rPr>
                <w:lang w:val="en-US"/>
              </w:rPr>
            </w:pPr>
            <w:r w:rsidRPr="00D90935">
              <w:rPr>
                <w:i/>
                <w:iCs/>
                <w:lang w:val="en-US"/>
              </w:rPr>
              <w:t>bol1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="00953749" w:rsidRPr="00D90935">
              <w:rPr>
                <w:i/>
                <w:lang w:val="en-US"/>
              </w:rPr>
              <w:t xml:space="preserve">, </w:t>
            </w:r>
            <w:r w:rsidR="00953749" w:rsidRPr="00D90935">
              <w:rPr>
                <w:i/>
                <w:color w:val="000000"/>
                <w:lang w:val="en-US" w:eastAsia="de-DE"/>
              </w:rPr>
              <w:t>y</w:t>
            </w:r>
            <w:r w:rsidRPr="00D90935">
              <w:rPr>
                <w:i/>
                <w:color w:val="000000"/>
                <w:lang w:val="en-US" w:eastAsia="de-DE"/>
              </w:rPr>
              <w:t>gl220w</w:t>
            </w:r>
            <w:r w:rsidR="00953749" w:rsidRPr="00D90935">
              <w:rPr>
                <w:i/>
                <w:color w:val="000000"/>
                <w:lang w:val="en-US" w:eastAsia="de-DE"/>
              </w:rPr>
              <w:t xml:space="preserve">:: </w:t>
            </w:r>
            <w:r w:rsidRPr="00D90935">
              <w:rPr>
                <w:i/>
                <w:color w:val="000000"/>
                <w:lang w:val="en-US" w:eastAsia="de-DE"/>
              </w:rPr>
              <w:t>HIS3</w:t>
            </w:r>
            <w:r w:rsidR="00953749"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0D5F44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>PCR Fragment (pFA6a-HIS3) (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  <w:r w:rsidRPr="00D90935">
              <w:rPr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953749" w:rsidRPr="00D90935" w:rsidRDefault="00953749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this work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3A4F1C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bol13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C1175B" w:rsidRPr="00D90935" w:rsidRDefault="00C1175B" w:rsidP="00C1175B">
            <w:pPr>
              <w:rPr>
                <w:i/>
                <w:iCs/>
                <w:lang w:val="pt-BR"/>
              </w:rPr>
            </w:pPr>
            <w:r w:rsidRPr="00D90935">
              <w:rPr>
                <w:i/>
                <w:iCs/>
                <w:lang w:val="pt-BR"/>
              </w:rPr>
              <w:t>yal44w,yal46c::LEU2;</w:t>
            </w:r>
          </w:p>
          <w:p w:rsidR="00C1175B" w:rsidRPr="00D90935" w:rsidRDefault="00C1175B" w:rsidP="00C1175B">
            <w:pPr>
              <w:rPr>
                <w:i/>
                <w:iCs/>
                <w:lang w:val="pt-BR"/>
              </w:rPr>
            </w:pPr>
            <w:r w:rsidRPr="00D90935">
              <w:rPr>
                <w:i/>
                <w:iCs/>
                <w:lang w:val="pt-BR"/>
              </w:rPr>
              <w:t>leu2::H</w:t>
            </w:r>
            <w:r w:rsidRPr="00D90935">
              <w:rPr>
                <w:i/>
                <w:iCs/>
                <w:lang w:val="en-US"/>
              </w:rPr>
              <w:t>IS3</w:t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780E87" w:rsidP="00780E87">
            <w:pPr>
              <w:rPr>
                <w:lang w:val="da-DK"/>
              </w:rPr>
            </w:pPr>
            <w:r>
              <w:rPr>
                <w:lang w:val="da-DK"/>
              </w:rPr>
              <w:t>PCR Fragment (pUG73)</w:t>
            </w:r>
            <w:r w:rsidR="00C1175B" w:rsidRPr="00D90935">
              <w:rPr>
                <w:lang w:val="en-US"/>
              </w:rPr>
              <w:t xml:space="preserve"> PCR Fragment (pFA6a-HIS3) (</w:t>
            </w:r>
            <w:proofErr w:type="spellStart"/>
            <w:r w:rsidR="00C1175B" w:rsidRPr="00D90935">
              <w:rPr>
                <w:lang w:val="en-US"/>
              </w:rPr>
              <w:t>Euroscarf</w:t>
            </w:r>
            <w:proofErr w:type="spellEnd"/>
            <w:r w:rsidR="00C1175B" w:rsidRPr="00D90935">
              <w:rPr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953749" w:rsidRPr="00D90935" w:rsidRDefault="00953749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this work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953749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bol123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953749" w:rsidRPr="00D90935" w:rsidRDefault="00C1175B" w:rsidP="003A4F1C">
            <w:pPr>
              <w:rPr>
                <w:lang w:val="en-US"/>
              </w:rPr>
            </w:pPr>
            <w:r w:rsidRPr="00D90935">
              <w:rPr>
                <w:i/>
                <w:iCs/>
                <w:lang w:val="en-US"/>
              </w:rPr>
              <w:t>bol13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ygl220w:: KanMX4</w:t>
            </w:r>
            <w:r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953749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53749" w:rsidRPr="00D90935" w:rsidRDefault="00953749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this work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3A4F1C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bol23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953749" w:rsidRPr="00D90935" w:rsidRDefault="00C1175B" w:rsidP="003A4F1C">
            <w:pPr>
              <w:rPr>
                <w:lang w:val="en-US"/>
              </w:rPr>
            </w:pPr>
            <w:r w:rsidRPr="00D90935">
              <w:rPr>
                <w:i/>
                <w:iCs/>
                <w:lang w:val="en-US"/>
              </w:rPr>
              <w:t>bol3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ygl220w:: HIS3</w:t>
            </w:r>
            <w:r w:rsidR="00953749"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953749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53749" w:rsidRPr="00D90935" w:rsidRDefault="00953749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this work</w:t>
            </w:r>
          </w:p>
        </w:tc>
      </w:tr>
      <w:tr w:rsidR="00953749" w:rsidRPr="00D90935" w:rsidTr="00D90935">
        <w:tc>
          <w:tcPr>
            <w:tcW w:w="1560" w:type="dxa"/>
            <w:shd w:val="clear" w:color="auto" w:fill="auto"/>
          </w:tcPr>
          <w:p w:rsidR="00953749" w:rsidRPr="00D90935" w:rsidRDefault="00953749" w:rsidP="003A4F1C">
            <w:pPr>
              <w:rPr>
                <w:i/>
              </w:rPr>
            </w:pPr>
            <w:r w:rsidRPr="00D90935">
              <w:rPr>
                <w:i/>
              </w:rPr>
              <w:t>grx5</w:t>
            </w:r>
            <w:r w:rsidRPr="00D90935">
              <w:rPr>
                <w:i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953749" w:rsidRPr="009D1F4C" w:rsidRDefault="00953749" w:rsidP="003A4F1C">
            <w:r w:rsidRPr="00D90935">
              <w:rPr>
                <w:lang w:val="en-GB"/>
              </w:rPr>
              <w:t>W303-1A,</w:t>
            </w:r>
            <w:r w:rsidRPr="00D90935">
              <w:rPr>
                <w:i/>
                <w:lang w:val="en-GB"/>
              </w:rPr>
              <w:t xml:space="preserve"> grx5::KanMX4</w:t>
            </w:r>
          </w:p>
        </w:tc>
        <w:tc>
          <w:tcPr>
            <w:tcW w:w="2835" w:type="dxa"/>
            <w:shd w:val="clear" w:color="auto" w:fill="auto"/>
          </w:tcPr>
          <w:p w:rsidR="00953749" w:rsidRPr="00D90935" w:rsidRDefault="00953749" w:rsidP="003A4F1C">
            <w:pPr>
              <w:rPr>
                <w:lang w:val="en-GB"/>
              </w:rPr>
            </w:pPr>
            <w:r>
              <w:t>PCR fragment (</w:t>
            </w:r>
            <w:r w:rsidRPr="00C37DE5">
              <w:t>pFA6a-</w:t>
            </w:r>
            <w:r>
              <w:t>Kan</w:t>
            </w:r>
            <w:r w:rsidRPr="00C37DE5">
              <w:t>MX</w:t>
            </w:r>
            <w:r>
              <w:t>4)</w:t>
            </w:r>
          </w:p>
        </w:tc>
        <w:tc>
          <w:tcPr>
            <w:tcW w:w="2126" w:type="dxa"/>
            <w:shd w:val="clear" w:color="auto" w:fill="auto"/>
          </w:tcPr>
          <w:p w:rsidR="00953749" w:rsidRPr="00D90935" w:rsidRDefault="00076AA1" w:rsidP="00076AA1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fldChar w:fldCharType="begin"/>
            </w:r>
            <w:r>
              <w:rPr>
                <w:rFonts w:eastAsia="MS Mincho"/>
              </w:rPr>
              <w:instrText xml:space="preserve"> ADDIN EN.CITE &lt;EndNote&gt;&lt;Cite&gt;&lt;Author&gt;Rodriguez-Manzaneque&lt;/Author&gt;&lt;Year&gt;1999&lt;/Year&gt;&lt;RecNum&gt;3238&lt;/RecNum&gt;&lt;DisplayText&gt;(Rodriguez-Manzaneque et al., 1999)&lt;/DisplayText&gt;&lt;record&gt;&lt;rec-number&gt;3238&lt;/rec-number&gt;&lt;foreign-keys&gt;&lt;key app="EN" db-id="faesxfea6sfv9lea00tps9rdxzs9s0zr0dts" timestamp="0"&gt;3238&lt;/key&gt;&lt;/foreign-keys&gt;&lt;ref-type name="Journal Article"&gt;17&lt;/ref-type&gt;&lt;contributors&gt;&lt;authors&gt;&lt;author&gt;Rodriguez-Manzaneque, M. T.&lt;/author&gt;&lt;author&gt;Ros, J.&lt;/author&gt;&lt;author&gt;Cabiscol, E.&lt;/author&gt;&lt;author&gt;Sorribas, A.&lt;/author&gt;&lt;author&gt;Herrero, E.&lt;/author&gt;&lt;/authors&gt;&lt;/contributors&gt;&lt;auth-address&gt;Departament de Ciencies Mediques Basiques, Facultat de Medicina, Universitat de Lleida, 25198 Lleida, Spain.&lt;/auth-address&gt;&lt;titles&gt;&lt;title&gt;Grx5 glutaredoxin plays a central role in protection against protein oxidative damage in Saccharomyces cerevisiae&lt;/title&gt;&lt;secondary-title&gt;Mol Cell Biol&lt;/secondary-title&gt;&lt;/titles&gt;&lt;periodical&gt;&lt;full-title&gt;Mol Cell Biol&lt;/full-title&gt;&lt;/periodical&gt;&lt;pages&gt;8180-90&lt;/pages&gt;&lt;volume&gt;19&lt;/volume&gt;&lt;number&gt;12&lt;/number&gt;&lt;keywords&gt;&lt;keyword&gt;Amino Acid Sequence&lt;/keyword&gt;&lt;keyword&gt;Animals&lt;/keyword&gt;&lt;keyword&gt;Gene Expression&lt;/keyword&gt;&lt;keyword&gt;Humans&lt;/keyword&gt;&lt;keyword&gt;Molecular Sequence Data&lt;/keyword&gt;&lt;keyword&gt;Mutagenesis&lt;/keyword&gt;&lt;keyword&gt;Osmosis&lt;/keyword&gt;&lt;keyword&gt;*Oxidative Stress&lt;/keyword&gt;&lt;keyword&gt;*Oxidoreductases&lt;/keyword&gt;&lt;keyword&gt;Protein Disulfide Reductase (Glutathione)/genetics/*physiology&lt;/keyword&gt;&lt;keyword&gt;Proteins/genetics/*physiology&lt;/keyword&gt;&lt;keyword&gt;Research Support, Non-U.S. Gov&amp;apos;t&lt;/keyword&gt;&lt;keyword&gt;Saccharomyces cerevisiae/*enzymology/genetics/growth &amp;amp; development&lt;/keyword&gt;&lt;keyword&gt;Sequence Homology, Amino Acid&lt;/keyword&gt;&lt;/keywords&gt;&lt;dates&gt;&lt;year&gt;1999&lt;/year&gt;&lt;pub-dates&gt;&lt;date&gt;Dec&lt;/date&gt;&lt;/pub-dates&gt;&lt;/dates&gt;&lt;accession-num&gt;10567543&lt;/accession-num&gt;&lt;urls&gt;&lt;related-urls&gt;&lt;url&gt;http://www.ncbi.nlm.nih.gov/entrez/query.fcgi?cmd=Retrieve&amp;amp;db=PubMed&amp;amp;dopt=Citation&amp;amp;list_uids=10567543 &lt;/url&gt;&lt;/related-urls&gt;&lt;/urls&gt;&lt;/record&gt;&lt;/Cite&gt;&lt;/EndNote&gt;</w:instrText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(Rodriguez-Manzaneque et al., 1999)</w:t>
            </w:r>
            <w:r>
              <w:rPr>
                <w:rFonts w:eastAsia="MS Mincho"/>
              </w:rPr>
              <w:fldChar w:fldCharType="end"/>
            </w:r>
          </w:p>
        </w:tc>
      </w:tr>
      <w:tr w:rsidR="00D71766" w:rsidRPr="00D90935" w:rsidTr="00D90935">
        <w:tc>
          <w:tcPr>
            <w:tcW w:w="1560" w:type="dxa"/>
            <w:shd w:val="clear" w:color="auto" w:fill="auto"/>
          </w:tcPr>
          <w:p w:rsidR="00D71766" w:rsidRPr="00D90935" w:rsidRDefault="00D71766" w:rsidP="005B2C95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lip5</w:t>
            </w:r>
            <w:r w:rsidRPr="00D90935">
              <w:rPr>
                <w:lang w:val="en-US"/>
              </w:rPr>
              <w:sym w:font="Symbol" w:char="F044"/>
            </w:r>
          </w:p>
        </w:tc>
        <w:tc>
          <w:tcPr>
            <w:tcW w:w="3402" w:type="dxa"/>
            <w:shd w:val="clear" w:color="auto" w:fill="auto"/>
          </w:tcPr>
          <w:p w:rsidR="00D71766" w:rsidRPr="00D90935" w:rsidRDefault="00D71766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>BY4742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lip5:: KanMX4</w:t>
            </w:r>
            <w:r w:rsidRPr="00D90935">
              <w:rPr>
                <w:color w:val="000000"/>
                <w:lang w:val="en-US" w:eastAsia="de-DE"/>
              </w:rPr>
              <w:tab/>
            </w:r>
          </w:p>
        </w:tc>
        <w:tc>
          <w:tcPr>
            <w:tcW w:w="2835" w:type="dxa"/>
            <w:shd w:val="clear" w:color="auto" w:fill="auto"/>
          </w:tcPr>
          <w:p w:rsidR="00D71766" w:rsidRPr="00D90935" w:rsidRDefault="00D71766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71766" w:rsidRPr="00D90935" w:rsidRDefault="00D71766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EUROSCARF</w:t>
            </w:r>
          </w:p>
        </w:tc>
      </w:tr>
      <w:tr w:rsidR="00D71766" w:rsidRPr="00D90935" w:rsidTr="00D90935">
        <w:tc>
          <w:tcPr>
            <w:tcW w:w="1560" w:type="dxa"/>
            <w:shd w:val="clear" w:color="auto" w:fill="auto"/>
          </w:tcPr>
          <w:p w:rsidR="00D71766" w:rsidRPr="00D90935" w:rsidRDefault="00D71766" w:rsidP="003A4F1C">
            <w:pPr>
              <w:rPr>
                <w:i/>
              </w:rPr>
            </w:pPr>
            <w:r w:rsidRPr="00D90935">
              <w:rPr>
                <w:i/>
              </w:rPr>
              <w:t>nfu1</w:t>
            </w:r>
            <w:r w:rsidRPr="00D90935">
              <w:rPr>
                <w:rFonts w:ascii="Calibri" w:hAnsi="Calibri"/>
                <w:i/>
              </w:rPr>
              <w:t>Δ</w:t>
            </w:r>
          </w:p>
        </w:tc>
        <w:tc>
          <w:tcPr>
            <w:tcW w:w="3402" w:type="dxa"/>
            <w:shd w:val="clear" w:color="auto" w:fill="auto"/>
          </w:tcPr>
          <w:p w:rsidR="00D71766" w:rsidRPr="009D1F4C" w:rsidRDefault="00D71766" w:rsidP="003A4F1C">
            <w:r>
              <w:t xml:space="preserve">BY4742 </w:t>
            </w:r>
            <w:r w:rsidRPr="00D90935">
              <w:rPr>
                <w:i/>
                <w:color w:val="000000"/>
                <w:lang w:val="en-US" w:eastAsia="de-DE"/>
              </w:rPr>
              <w:t>nfu1:: KanMX4</w:t>
            </w:r>
          </w:p>
        </w:tc>
        <w:tc>
          <w:tcPr>
            <w:tcW w:w="2835" w:type="dxa"/>
            <w:shd w:val="clear" w:color="auto" w:fill="auto"/>
          </w:tcPr>
          <w:p w:rsidR="00D71766" w:rsidRPr="00D90935" w:rsidRDefault="00D71766" w:rsidP="003A4F1C">
            <w:pPr>
              <w:rPr>
                <w:lang w:val="en-US"/>
              </w:rPr>
            </w:pPr>
            <w:r w:rsidRPr="00D90935">
              <w:rPr>
                <w:lang w:val="en-US"/>
              </w:rPr>
              <w:t xml:space="preserve">obtained from </w:t>
            </w:r>
            <w:proofErr w:type="spellStart"/>
            <w:r w:rsidRPr="00D90935">
              <w:rPr>
                <w:lang w:val="en-US"/>
              </w:rPr>
              <w:t>Euroscarf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D71766" w:rsidRPr="00D90935" w:rsidRDefault="00D71766" w:rsidP="00D90935">
            <w:pPr>
              <w:jc w:val="center"/>
              <w:rPr>
                <w:rFonts w:eastAsia="MS Mincho"/>
                <w:lang w:val="en-US"/>
              </w:rPr>
            </w:pPr>
            <w:r w:rsidRPr="00D90935">
              <w:rPr>
                <w:rFonts w:eastAsia="MS Mincho"/>
                <w:lang w:val="en-US"/>
              </w:rPr>
              <w:t>EUROSCARF</w:t>
            </w:r>
          </w:p>
        </w:tc>
      </w:tr>
      <w:tr w:rsidR="00D71766" w:rsidRPr="00D90935" w:rsidTr="00D90935">
        <w:tc>
          <w:tcPr>
            <w:tcW w:w="1560" w:type="dxa"/>
            <w:shd w:val="clear" w:color="auto" w:fill="auto"/>
          </w:tcPr>
          <w:p w:rsidR="00D71766" w:rsidRPr="00D90935" w:rsidRDefault="00D71766" w:rsidP="005B2C95">
            <w:pPr>
              <w:rPr>
                <w:i/>
                <w:lang w:val="en-US"/>
              </w:rPr>
            </w:pPr>
            <w:r w:rsidRPr="00D90935">
              <w:rPr>
                <w:i/>
                <w:lang w:val="en-US"/>
              </w:rPr>
              <w:t>nfu1</w:t>
            </w:r>
            <w:r w:rsidRPr="00D90935">
              <w:rPr>
                <w:lang w:val="en-US"/>
              </w:rPr>
              <w:sym w:font="Symbol" w:char="F044"/>
            </w:r>
            <w:r w:rsidRPr="00D90935">
              <w:rPr>
                <w:i/>
                <w:iCs/>
                <w:lang w:val="en-US"/>
              </w:rPr>
              <w:t>bol1</w:t>
            </w:r>
            <w:r w:rsidRPr="00D90935">
              <w:rPr>
                <w:rFonts w:ascii="Symbol" w:hAnsi="Symbol"/>
                <w:lang w:val="en-US"/>
              </w:rPr>
              <w:t></w:t>
            </w:r>
          </w:p>
        </w:tc>
        <w:tc>
          <w:tcPr>
            <w:tcW w:w="3402" w:type="dxa"/>
            <w:shd w:val="clear" w:color="auto" w:fill="auto"/>
          </w:tcPr>
          <w:p w:rsidR="00D71766" w:rsidRPr="00D90935" w:rsidRDefault="00D71766" w:rsidP="005B2C95">
            <w:pPr>
              <w:rPr>
                <w:lang w:val="en-US"/>
              </w:rPr>
            </w:pPr>
            <w:r w:rsidRPr="00D90935">
              <w:rPr>
                <w:i/>
                <w:iCs/>
                <w:lang w:val="en-US"/>
              </w:rPr>
              <w:t>bol1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nfu1::natNT2</w:t>
            </w:r>
          </w:p>
        </w:tc>
        <w:tc>
          <w:tcPr>
            <w:tcW w:w="2835" w:type="dxa"/>
            <w:shd w:val="clear" w:color="auto" w:fill="auto"/>
          </w:tcPr>
          <w:p w:rsidR="00D71766" w:rsidRPr="00D90935" w:rsidRDefault="00D71766" w:rsidP="00076AA1">
            <w:pPr>
              <w:rPr>
                <w:lang w:val="da-DK"/>
              </w:rPr>
            </w:pPr>
            <w:r w:rsidRPr="00D90935">
              <w:rPr>
                <w:lang w:val="da-DK"/>
              </w:rPr>
              <w:t xml:space="preserve">PCR fragment (pFA6a–natNT2) </w:t>
            </w:r>
            <w:r w:rsidR="00076AA1">
              <w:rPr>
                <w:lang w:val="da-DK"/>
              </w:rPr>
              <w:fldChar w:fldCharType="begin"/>
            </w:r>
            <w:r w:rsidR="00076AA1">
              <w:rPr>
                <w:lang w:val="da-DK"/>
              </w:rPr>
              <w:instrText xml:space="preserve"> ADDIN EN.CITE &lt;EndNote&gt;&lt;Cite&gt;&lt;Author&gt;Janke&lt;/Author&gt;&lt;Year&gt;2004&lt;/Year&gt;&lt;RecNum&gt;2776&lt;/RecNum&gt;&lt;DisplayText&gt;(Janke et al., 2004)&lt;/DisplayText&gt;&lt;record&gt;&lt;rec-number&gt;2776&lt;/rec-number&gt;&lt;foreign-keys&gt;&lt;key app="EN" db-id="faesxfea6sfv9lea00tps9rdxzs9s0zr0dts" timestamp="0"&gt;2776&lt;/key&gt;&lt;/foreign-keys&gt;&lt;ref-type name="Journal Article"&gt;17&lt;/ref-type&gt;&lt;contributors&gt;&lt;authors&gt;&lt;author&gt;Janke, C.&lt;/author&gt;&lt;author&gt;Magiera, M. M.&lt;/author&gt;&lt;author&gt;Rathfelder, N.&lt;/author&gt;&lt;author&gt;Taxis, C.&lt;/author&gt;&lt;author&gt;Reber, S.&lt;/author&gt;&lt;author&gt;Maekawa, H.&lt;/author&gt;&lt;author&gt;Moreno-Borchart, A.&lt;/author&gt;&lt;author&gt;Doenges, G.&lt;/author&gt;&lt;author&gt;Schwob, E.&lt;/author&gt;&lt;author&gt;Schiebel, E.&lt;/author&gt;&lt;author&gt;Knop, M.&lt;/author&gt;&lt;/authors&gt;&lt;/contributors&gt;&lt;auth-address&gt;CRBM, CNRS FRE2593, 1919 Route de Mende, F-34293 Montpellier cedex 5, France.&lt;/auth-address&gt;&lt;titles&gt;&lt;title&gt;A versatile toolbox for PCR-based tagging of yeast genes: new fluorescent proteins, more markers and promoter substitution cassettes&lt;/title&gt;&lt;secondary-title&gt;Yeast&lt;/secondary-title&gt;&lt;/titles&gt;&lt;pages&gt;947-962&lt;/pages&gt;&lt;volume&gt;21&lt;/volume&gt;&lt;number&gt;11&lt;/number&gt;&lt;keywords&gt;&lt;keyword&gt;*Gene Targeting&lt;/keyword&gt;&lt;keyword&gt;*Genetic Markers&lt;/keyword&gt;&lt;keyword&gt;Luminescent Proteins/*genetics/metabolism&lt;/keyword&gt;&lt;keyword&gt;Plasmids&lt;/keyword&gt;&lt;keyword&gt;Polymerase Chain Reaction/*methods&lt;/keyword&gt;&lt;keyword&gt;*Promoter Regions (Genetics)&lt;/keyword&gt;&lt;keyword&gt;Recombination, Genetic&lt;/keyword&gt;&lt;keyword&gt;Restriction Mapping&lt;/keyword&gt;&lt;keyword&gt;Saccharomyces cerevisiae/*genetics/metabolism&lt;/keyword&gt;&lt;keyword&gt;Saccharomyces cerevisiae Proteins/genetics/metabolism&lt;/keyword&gt;&lt;keyword&gt;Transformation, Genetic&lt;/keyword&gt;&lt;/keywords&gt;&lt;dates&gt;&lt;year&gt;2004&lt;/year&gt;&lt;pub-dates&gt;&lt;date&gt;Aug&lt;/date&gt;&lt;/pub-dates&gt;&lt;/dates&gt;&lt;accession-num&gt;15334558&lt;/accession-num&gt;&lt;urls&gt;&lt;related-urls&gt;&lt;url&gt;http://www.ncbi.nlm.nih.gov/entrez/query.fcgi?cmd=Retrieve&amp;amp;db=PubMed&amp;amp;dopt=Citation&amp;amp;list_uids=15334558 &lt;/url&gt;&lt;/related-urls&gt;&lt;/urls&gt;&lt;/record&gt;&lt;/Cite&gt;&lt;/EndNote&gt;</w:instrText>
            </w:r>
            <w:r w:rsidR="00076AA1">
              <w:rPr>
                <w:lang w:val="da-DK"/>
              </w:rPr>
              <w:fldChar w:fldCharType="separate"/>
            </w:r>
            <w:r w:rsidR="00076AA1">
              <w:rPr>
                <w:noProof/>
                <w:lang w:val="da-DK"/>
              </w:rPr>
              <w:t>(Janke et al., 2004)</w:t>
            </w:r>
            <w:r w:rsidR="00076AA1">
              <w:rPr>
                <w:lang w:val="da-DK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D71766" w:rsidRPr="00D90935" w:rsidRDefault="00D71766" w:rsidP="00D90935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  <w:tr w:rsidR="00D71766" w:rsidRPr="00D90935" w:rsidTr="00D90935">
        <w:tc>
          <w:tcPr>
            <w:tcW w:w="1560" w:type="dxa"/>
            <w:shd w:val="clear" w:color="auto" w:fill="auto"/>
          </w:tcPr>
          <w:p w:rsidR="00D71766" w:rsidRPr="00D90935" w:rsidRDefault="00D71766">
            <w:pPr>
              <w:rPr>
                <w:lang w:val="en-US"/>
              </w:rPr>
            </w:pPr>
            <w:r w:rsidRPr="00D90935">
              <w:rPr>
                <w:i/>
                <w:lang w:val="en-US"/>
              </w:rPr>
              <w:t>nfu1</w:t>
            </w:r>
            <w:r w:rsidRPr="00D90935">
              <w:rPr>
                <w:lang w:val="en-US"/>
              </w:rPr>
              <w:sym w:font="Symbol" w:char="F044"/>
            </w:r>
            <w:r w:rsidRPr="00D90935">
              <w:rPr>
                <w:i/>
                <w:iCs/>
                <w:lang w:val="en-US"/>
              </w:rPr>
              <w:t>bol3</w:t>
            </w:r>
            <w:r w:rsidRPr="00D90935">
              <w:rPr>
                <w:rFonts w:ascii="Symbol" w:hAnsi="Symbol"/>
                <w:lang w:val="en-US"/>
              </w:rPr>
              <w:t></w:t>
            </w:r>
          </w:p>
        </w:tc>
        <w:tc>
          <w:tcPr>
            <w:tcW w:w="3402" w:type="dxa"/>
            <w:shd w:val="clear" w:color="auto" w:fill="auto"/>
          </w:tcPr>
          <w:p w:rsidR="00D71766" w:rsidRPr="00D90935" w:rsidRDefault="00D71766">
            <w:pPr>
              <w:rPr>
                <w:lang w:val="fr-FR"/>
              </w:rPr>
            </w:pPr>
            <w:r w:rsidRPr="00D90935">
              <w:rPr>
                <w:i/>
                <w:iCs/>
                <w:lang w:val="en-US"/>
              </w:rPr>
              <w:t>bol3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nfu1::natNT2</w:t>
            </w:r>
          </w:p>
        </w:tc>
        <w:tc>
          <w:tcPr>
            <w:tcW w:w="2835" w:type="dxa"/>
            <w:shd w:val="clear" w:color="auto" w:fill="auto"/>
          </w:tcPr>
          <w:p w:rsidR="00D71766" w:rsidRPr="00D90935" w:rsidRDefault="00D71766" w:rsidP="00076AA1">
            <w:pPr>
              <w:rPr>
                <w:lang w:val="da-DK"/>
              </w:rPr>
            </w:pPr>
            <w:r w:rsidRPr="00D90935">
              <w:rPr>
                <w:lang w:val="da-DK"/>
              </w:rPr>
              <w:t xml:space="preserve">PCR fragment (pFA6a–natNT2) </w:t>
            </w:r>
            <w:r w:rsidR="00076AA1">
              <w:rPr>
                <w:lang w:val="da-DK"/>
              </w:rPr>
              <w:fldChar w:fldCharType="begin"/>
            </w:r>
            <w:r w:rsidR="00076AA1">
              <w:rPr>
                <w:lang w:val="da-DK"/>
              </w:rPr>
              <w:instrText xml:space="preserve"> ADDIN EN.CITE &lt;EndNote&gt;&lt;Cite&gt;&lt;Author&gt;Janke&lt;/Author&gt;&lt;Year&gt;2004&lt;/Year&gt;&lt;RecNum&gt;2776&lt;/RecNum&gt;&lt;DisplayText&gt;(Janke et al., 2004)&lt;/DisplayText&gt;&lt;record&gt;&lt;rec-number&gt;2776&lt;/rec-number&gt;&lt;foreign-keys&gt;&lt;key app="EN" db-id="faesxfea6sfv9lea00tps9rdxzs9s0zr0dts" timestamp="0"&gt;2776&lt;/key&gt;&lt;/foreign-keys&gt;&lt;ref-type name="Journal Article"&gt;17&lt;/ref-type&gt;&lt;contributors&gt;&lt;authors&gt;&lt;author&gt;Janke, C.&lt;/author&gt;&lt;author&gt;Magiera, M. M.&lt;/author&gt;&lt;author&gt;Rathfelder, N.&lt;/author&gt;&lt;author&gt;Taxis, C.&lt;/author&gt;&lt;author&gt;Reber, S.&lt;/author&gt;&lt;author&gt;Maekawa, H.&lt;/author&gt;&lt;author&gt;Moreno-Borchart, A.&lt;/author&gt;&lt;author&gt;Doenges, G.&lt;/author&gt;&lt;author&gt;Schwob, E.&lt;/author&gt;&lt;author&gt;Schiebel, E.&lt;/author&gt;&lt;author&gt;Knop, M.&lt;/author&gt;&lt;/authors&gt;&lt;/contributors&gt;&lt;auth-address&gt;CRBM, CNRS FRE2593, 1919 Route de Mende, F-34293 Montpellier cedex 5, France.&lt;/auth-address&gt;&lt;titles&gt;&lt;title&gt;A versatile toolbox for PCR-based tagging of yeast genes: new fluorescent proteins, more markers and promoter substitution cassettes&lt;/title&gt;&lt;secondary-title&gt;Yeast&lt;/secondary-title&gt;&lt;/titles&gt;&lt;pages&gt;947-962&lt;/pages&gt;&lt;volume&gt;21&lt;/volume&gt;&lt;number&gt;11&lt;/number&gt;&lt;keywords&gt;&lt;keyword&gt;*Gene Targeting&lt;/keyword&gt;&lt;keyword&gt;*Genetic Markers&lt;/keyword&gt;&lt;keyword&gt;Luminescent Proteins/*genetics/metabolism&lt;/keyword&gt;&lt;keyword&gt;Plasmids&lt;/keyword&gt;&lt;keyword&gt;Polymerase Chain Reaction/*methods&lt;/keyword&gt;&lt;keyword&gt;*Promoter Regions (Genetics)&lt;/keyword&gt;&lt;keyword&gt;Recombination, Genetic&lt;/keyword&gt;&lt;keyword&gt;Restriction Mapping&lt;/keyword&gt;&lt;keyword&gt;Saccharomyces cerevisiae/*genetics/metabolism&lt;/keyword&gt;&lt;keyword&gt;Saccharomyces cerevisiae Proteins/genetics/metabolism&lt;/keyword&gt;&lt;keyword&gt;Transformation, Genetic&lt;/keyword&gt;&lt;/keywords&gt;&lt;dates&gt;&lt;year&gt;2004&lt;/year&gt;&lt;pub-dates&gt;&lt;date&gt;Aug&lt;/date&gt;&lt;/pub-dates&gt;&lt;/dates&gt;&lt;accession-num&gt;15334558&lt;/accession-num&gt;&lt;urls&gt;&lt;related-urls&gt;&lt;url&gt;http://www.ncbi.nlm.nih.gov/entrez/query.fcgi?cmd=Retrieve&amp;amp;db=PubMed&amp;amp;dopt=Citation&amp;amp;list_uids=15334558 &lt;/url&gt;&lt;/related-urls&gt;&lt;/urls&gt;&lt;/record&gt;&lt;/Cite&gt;&lt;/EndNote&gt;</w:instrText>
            </w:r>
            <w:r w:rsidR="00076AA1">
              <w:rPr>
                <w:lang w:val="da-DK"/>
              </w:rPr>
              <w:fldChar w:fldCharType="separate"/>
            </w:r>
            <w:r w:rsidR="00076AA1">
              <w:rPr>
                <w:noProof/>
                <w:lang w:val="da-DK"/>
              </w:rPr>
              <w:t>(Janke et al., 2004)</w:t>
            </w:r>
            <w:r w:rsidR="00076AA1">
              <w:rPr>
                <w:lang w:val="da-DK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D71766" w:rsidRPr="00D90935" w:rsidRDefault="00D71766" w:rsidP="00D90935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  <w:tr w:rsidR="00D71766" w:rsidRPr="00D90935" w:rsidTr="00D90935">
        <w:tc>
          <w:tcPr>
            <w:tcW w:w="1560" w:type="dxa"/>
            <w:shd w:val="clear" w:color="auto" w:fill="auto"/>
          </w:tcPr>
          <w:p w:rsidR="00D71766" w:rsidRPr="00D90935" w:rsidRDefault="00D71766" w:rsidP="005B2C95">
            <w:pPr>
              <w:rPr>
                <w:lang w:val="en-US"/>
              </w:rPr>
            </w:pPr>
            <w:r w:rsidRPr="00D90935">
              <w:rPr>
                <w:i/>
                <w:lang w:val="en-US"/>
              </w:rPr>
              <w:t>nfu1</w:t>
            </w:r>
            <w:r w:rsidRPr="00D90935">
              <w:rPr>
                <w:lang w:val="en-US"/>
              </w:rPr>
              <w:sym w:font="Symbol" w:char="F044"/>
            </w:r>
            <w:r w:rsidRPr="00D90935">
              <w:rPr>
                <w:i/>
                <w:iCs/>
                <w:lang w:val="en-US"/>
              </w:rPr>
              <w:t>bol13</w:t>
            </w:r>
            <w:r w:rsidRPr="00D90935">
              <w:rPr>
                <w:rFonts w:ascii="Symbol" w:hAnsi="Symbol"/>
                <w:lang w:val="en-US"/>
              </w:rPr>
              <w:t></w:t>
            </w:r>
          </w:p>
        </w:tc>
        <w:tc>
          <w:tcPr>
            <w:tcW w:w="3402" w:type="dxa"/>
            <w:shd w:val="clear" w:color="auto" w:fill="auto"/>
          </w:tcPr>
          <w:p w:rsidR="00D71766" w:rsidRPr="00D90935" w:rsidRDefault="00D71766" w:rsidP="005B2C95">
            <w:pPr>
              <w:rPr>
                <w:lang w:val="en-US"/>
              </w:rPr>
            </w:pPr>
            <w:r w:rsidRPr="00D90935">
              <w:rPr>
                <w:i/>
                <w:iCs/>
                <w:lang w:val="en-US"/>
              </w:rPr>
              <w:t>bol13</w:t>
            </w:r>
            <w:r w:rsidRPr="00D90935">
              <w:rPr>
                <w:rFonts w:ascii="Symbol" w:hAnsi="Symbol"/>
                <w:lang w:val="en-US"/>
              </w:rPr>
              <w:t></w:t>
            </w:r>
            <w:r w:rsidRPr="00D90935">
              <w:rPr>
                <w:i/>
                <w:lang w:val="en-US"/>
              </w:rPr>
              <w:t xml:space="preserve">, </w:t>
            </w:r>
            <w:r w:rsidRPr="00D90935">
              <w:rPr>
                <w:i/>
                <w:color w:val="000000"/>
                <w:lang w:val="en-US" w:eastAsia="de-DE"/>
              </w:rPr>
              <w:t>nfu1::natNT2</w:t>
            </w:r>
          </w:p>
        </w:tc>
        <w:tc>
          <w:tcPr>
            <w:tcW w:w="2835" w:type="dxa"/>
            <w:shd w:val="clear" w:color="auto" w:fill="auto"/>
          </w:tcPr>
          <w:p w:rsidR="00D71766" w:rsidRPr="00D90935" w:rsidRDefault="00D71766" w:rsidP="00076AA1">
            <w:pPr>
              <w:rPr>
                <w:lang w:val="da-DK"/>
              </w:rPr>
            </w:pPr>
            <w:r w:rsidRPr="00D90935">
              <w:rPr>
                <w:lang w:val="da-DK"/>
              </w:rPr>
              <w:t xml:space="preserve">PCR fragment (pFA6a–natNT2) </w:t>
            </w:r>
            <w:r w:rsidR="00076AA1">
              <w:rPr>
                <w:lang w:val="da-DK"/>
              </w:rPr>
              <w:fldChar w:fldCharType="begin"/>
            </w:r>
            <w:r w:rsidR="00076AA1">
              <w:rPr>
                <w:lang w:val="da-DK"/>
              </w:rPr>
              <w:instrText xml:space="preserve"> ADDIN EN.CITE &lt;EndNote&gt;&lt;Cite&gt;&lt;Author&gt;Janke&lt;/Author&gt;&lt;Year&gt;2004&lt;/Year&gt;&lt;RecNum&gt;2776&lt;/RecNum&gt;&lt;DisplayText&gt;(Janke et al., 2004)&lt;/DisplayText&gt;&lt;record&gt;&lt;rec-number&gt;2776&lt;/rec-number&gt;&lt;foreign-keys&gt;&lt;key app="EN" db-id="faesxfea6sfv9lea00tps9rdxzs9s0zr0dts" timestamp="0"&gt;2776&lt;/key&gt;&lt;/foreign-keys&gt;&lt;ref-type name="Journal Article"&gt;17&lt;/ref-type&gt;&lt;contributors&gt;&lt;authors&gt;&lt;author&gt;Janke, C.&lt;/author&gt;&lt;author&gt;Magiera, M. M.&lt;/author&gt;&lt;author&gt;Rathfelder, N.&lt;/author&gt;&lt;author&gt;Taxis, C.&lt;/author&gt;&lt;author&gt;Reber, S.&lt;/author&gt;&lt;author&gt;Maekawa, H.&lt;/author&gt;&lt;author&gt;Moreno-Borchart, A.&lt;/author&gt;&lt;author&gt;Doenges, G.&lt;/author&gt;&lt;author&gt;Schwob, E.&lt;/author&gt;&lt;author&gt;Schiebel, E.&lt;/author&gt;&lt;author&gt;Knop, M.&lt;/author&gt;&lt;/authors&gt;&lt;/contributors&gt;&lt;auth-address&gt;CRBM, CNRS FRE2593, 1919 Route de Mende, F-34293 Montpellier cedex 5, France.&lt;/auth-address&gt;&lt;titles&gt;&lt;title&gt;A versatile toolbox for PCR-based tagging of yeast genes: new fluorescent proteins, more markers and promoter substitution cassettes&lt;/title&gt;&lt;secondary-title&gt;Yeast&lt;/secondary-title&gt;&lt;/titles&gt;&lt;pages&gt;947-962&lt;/pages&gt;&lt;volume&gt;21&lt;/volume&gt;&lt;number&gt;11&lt;/number&gt;&lt;keywords&gt;&lt;keyword&gt;*Gene Targeting&lt;/keyword&gt;&lt;keyword&gt;*Genetic Markers&lt;/keyword&gt;&lt;keyword&gt;Luminescent Proteins/*genetics/metabolism&lt;/keyword&gt;&lt;keyword&gt;Plasmids&lt;/keyword&gt;&lt;keyword&gt;Polymerase Chain Reaction/*methods&lt;/keyword&gt;&lt;keyword&gt;*Promoter Regions (Genetics)&lt;/keyword&gt;&lt;keyword&gt;Recombination, Genetic&lt;/keyword&gt;&lt;keyword&gt;Restriction Mapping&lt;/keyword&gt;&lt;keyword&gt;Saccharomyces cerevisiae/*genetics/metabolism&lt;/keyword&gt;&lt;keyword&gt;Saccharomyces cerevisiae Proteins/genetics/metabolism&lt;/keyword&gt;&lt;keyword&gt;Transformation, Genetic&lt;/keyword&gt;&lt;/keywords&gt;&lt;dates&gt;&lt;year&gt;2004&lt;/year&gt;&lt;pub-dates&gt;&lt;date&gt;Aug&lt;/date&gt;&lt;/pub-dates&gt;&lt;/dates&gt;&lt;accession-num&gt;15334558&lt;/accession-num&gt;&lt;urls&gt;&lt;related-urls&gt;&lt;url&gt;http://www.ncbi.nlm.nih.gov/entrez/query.fcgi?cmd=Retrieve&amp;amp;db=PubMed&amp;amp;dopt=Citation&amp;amp;list_uids=15334558 &lt;/url&gt;&lt;/related-urls&gt;&lt;/urls&gt;&lt;/record&gt;&lt;/Cite&gt;&lt;/EndNote&gt;</w:instrText>
            </w:r>
            <w:r w:rsidR="00076AA1">
              <w:rPr>
                <w:lang w:val="da-DK"/>
              </w:rPr>
              <w:fldChar w:fldCharType="separate"/>
            </w:r>
            <w:r w:rsidR="00076AA1">
              <w:rPr>
                <w:noProof/>
                <w:lang w:val="da-DK"/>
              </w:rPr>
              <w:t>(Janke et al., 2004)</w:t>
            </w:r>
            <w:r w:rsidR="00076AA1">
              <w:rPr>
                <w:lang w:val="da-DK"/>
              </w:rPr>
              <w:fldChar w:fldCharType="end"/>
            </w:r>
          </w:p>
        </w:tc>
        <w:tc>
          <w:tcPr>
            <w:tcW w:w="2126" w:type="dxa"/>
            <w:shd w:val="clear" w:color="auto" w:fill="auto"/>
          </w:tcPr>
          <w:p w:rsidR="00D71766" w:rsidRPr="00D90935" w:rsidRDefault="00D71766" w:rsidP="00D90935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</w:tbl>
    <w:p w:rsidR="004D6CB8" w:rsidRDefault="004D6CB8" w:rsidP="00656B9F">
      <w:pPr>
        <w:jc w:val="both"/>
        <w:rPr>
          <w:lang w:val="en-US"/>
        </w:rPr>
      </w:pPr>
    </w:p>
    <w:p w:rsidR="00656B9F" w:rsidRPr="00A05ECC" w:rsidRDefault="00656B9F" w:rsidP="00D71766">
      <w:pPr>
        <w:spacing w:line="360" w:lineRule="auto"/>
        <w:jc w:val="both"/>
        <w:rPr>
          <w:lang w:val="en-US"/>
        </w:rPr>
      </w:pPr>
      <w:r w:rsidRPr="00A05ECC">
        <w:rPr>
          <w:lang w:val="en-US"/>
        </w:rPr>
        <w:t xml:space="preserve">Gene disruptions and promoter exchanges were generated by PCR-based gene replacement and verified by PCR as described previously </w:t>
      </w:r>
      <w:r w:rsidR="00076AA1">
        <w:rPr>
          <w:lang w:val="en-US"/>
        </w:rPr>
        <w:fldChar w:fldCharType="begin">
          <w:fldData xml:space="preserve">PEVuZE5vdGU+PENpdGU+PEF1dGhvcj5HdWVsZGVuZXI8L0F1dGhvcj48WWVhcj4yMDAyPC9ZZWFy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</w:fldData>
        </w:fldChar>
      </w:r>
      <w:r w:rsidR="00076AA1">
        <w:rPr>
          <w:lang w:val="en-US"/>
        </w:rPr>
        <w:instrText xml:space="preserve"> ADDIN EN.CITE </w:instrText>
      </w:r>
      <w:r w:rsidR="00076AA1">
        <w:rPr>
          <w:lang w:val="en-US"/>
        </w:rPr>
        <w:fldChar w:fldCharType="begin">
          <w:fldData xml:space="preserve">PEVuZE5vdGU+PENpdGU+PEF1dGhvcj5HdWVsZGVuZXI8L0F1dGhvcj48WWVhcj4yMDAyPC9ZZWFy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</w:fldData>
        </w:fldChar>
      </w:r>
      <w:r w:rsidR="00076AA1">
        <w:rPr>
          <w:lang w:val="en-US"/>
        </w:rPr>
        <w:instrText xml:space="preserve"> ADDIN EN.CITE.DATA </w:instrText>
      </w:r>
      <w:r w:rsidR="00076AA1">
        <w:rPr>
          <w:lang w:val="en-US"/>
        </w:rPr>
      </w:r>
      <w:r w:rsidR="00076AA1">
        <w:rPr>
          <w:lang w:val="en-US"/>
        </w:rPr>
        <w:fldChar w:fldCharType="end"/>
      </w:r>
      <w:r w:rsidR="00076AA1">
        <w:rPr>
          <w:lang w:val="en-US"/>
        </w:rPr>
        <w:fldChar w:fldCharType="separate"/>
      </w:r>
      <w:r w:rsidR="00076AA1">
        <w:rPr>
          <w:noProof/>
          <w:lang w:val="en-US"/>
        </w:rPr>
        <w:t>(Gueldener et al., 2002; Mühlenhoff et al., 2002)</w:t>
      </w:r>
      <w:r w:rsidR="00076AA1">
        <w:rPr>
          <w:lang w:val="en-US"/>
        </w:rPr>
        <w:fldChar w:fldCharType="end"/>
      </w:r>
      <w:r w:rsidR="00152FFF" w:rsidRPr="00A05ECC">
        <w:rPr>
          <w:lang w:val="en-US"/>
        </w:rPr>
        <w:t xml:space="preserve">Yeast cells were transformed by the lithium acetate method </w:t>
      </w:r>
      <w:r w:rsidR="00076AA1">
        <w:rPr>
          <w:lang w:val="en-US"/>
        </w:rPr>
        <w:fldChar w:fldCharType="begin"/>
      </w:r>
      <w:r w:rsidR="00076AA1">
        <w:rPr>
          <w:lang w:val="en-US"/>
        </w:rPr>
        <w:instrText xml:space="preserve"> ADDIN EN.CITE &lt;EndNote&gt;&lt;Cite&gt;&lt;Author&gt;Gietz&lt;/Author&gt;&lt;Year&gt;2002&lt;/Year&gt;&lt;RecNum&gt;2640&lt;/RecNum&gt;&lt;DisplayText&gt;(Gietz and Woods, 2002)&lt;/DisplayText&gt;&lt;record&gt;&lt;rec-number&gt;2640&lt;/rec-number&gt;&lt;foreign-keys&gt;&lt;key app="EN" db-id="faesxfea6sfv9lea00tps9rdxzs9s0zr0dts" timestamp="0"&gt;2640&lt;/key&gt;&lt;/foreign-keys&gt;&lt;ref-type name="Journal Article"&gt;17&lt;/ref-type&gt;&lt;contributors&gt;&lt;authors&gt;&lt;author&gt;Gietz, R. D.&lt;/author&gt;&lt;author&gt;Woods, R. A.&lt;/author&gt;&lt;/authors&gt;&lt;/contributors&gt;&lt;auth-address&gt;Department of Biochemistry and Medical Genetics, University of Manitoba, Winnipeg, Manitoba, Canada R3M 0T5.&lt;/auth-address&gt;&lt;titles&gt;&lt;title&gt;Transformation of yeast by lithium acetate/single-stranded carrier DNA/polyethylene glycol method&lt;/title&gt;&lt;secondary-title&gt;Methods Enzymol&lt;/secondary-title&gt;&lt;/titles&gt;&lt;periodical&gt;&lt;full-title&gt;Methods Enzymol&lt;/full-title&gt;&lt;/periodical&gt;&lt;pages&gt;87-96&lt;/pages&gt;&lt;volume&gt;350&lt;/volume&gt;&lt;keywords&gt;&lt;keyword&gt;*DNA, Single-Stranded&lt;/keyword&gt;&lt;keyword&gt;*Gene Transfer Techniques&lt;/keyword&gt;&lt;keyword&gt;Lithium Compounds&lt;/keyword&gt;&lt;keyword&gt;Polyethylene Glycols&lt;/keyword&gt;&lt;keyword&gt;Transformation, Genetic&lt;/keyword&gt;&lt;keyword&gt;Yeasts/*genetics&lt;/keyword&gt;&lt;/keywords&gt;&lt;dates&gt;&lt;year&gt;2002&lt;/year&gt;&lt;/dates&gt;&lt;accession-num&gt;12073338&lt;/accession-num&gt;&lt;urls&gt;&lt;related-urls&gt;&lt;url&gt;http://www.ncbi.nlm.nih.gov/entrez/query.fcgi?cmd=Retrieve&amp;amp;db=PubMed&amp;amp;dopt=Citation&amp;amp;list_uids=12073338 &lt;/url&gt;&lt;/related-urls&gt;&lt;/urls&gt;&lt;/record&gt;&lt;/Cite&gt;&lt;/EndNote&gt;</w:instrText>
      </w:r>
      <w:r w:rsidR="00076AA1">
        <w:rPr>
          <w:lang w:val="en-US"/>
        </w:rPr>
        <w:fldChar w:fldCharType="separate"/>
      </w:r>
      <w:r w:rsidR="00076AA1">
        <w:rPr>
          <w:noProof/>
          <w:lang w:val="en-US"/>
        </w:rPr>
        <w:t>(Gietz and Woods, 2002)</w:t>
      </w:r>
      <w:r w:rsidR="00076AA1">
        <w:rPr>
          <w:lang w:val="en-US"/>
        </w:rPr>
        <w:fldChar w:fldCharType="end"/>
      </w:r>
      <w:r w:rsidR="00152FFF" w:rsidRPr="00A05ECC">
        <w:rPr>
          <w:lang w:val="en-US"/>
        </w:rPr>
        <w:t>.</w:t>
      </w:r>
      <w:r w:rsidR="00D71766">
        <w:rPr>
          <w:lang w:val="en-US"/>
        </w:rPr>
        <w:t xml:space="preserve"> In some cells, the </w:t>
      </w:r>
      <w:r w:rsidR="00D71766" w:rsidRPr="00D71766">
        <w:rPr>
          <w:i/>
          <w:iCs/>
          <w:lang w:val="en-US"/>
        </w:rPr>
        <w:t>TRP1</w:t>
      </w:r>
      <w:r w:rsidR="00D71766">
        <w:rPr>
          <w:lang w:val="en-US"/>
        </w:rPr>
        <w:t xml:space="preserve"> gene was disrupted by a </w:t>
      </w:r>
      <w:r w:rsidR="00D71766" w:rsidRPr="00D71766">
        <w:rPr>
          <w:i/>
          <w:iCs/>
          <w:lang w:val="en-US"/>
        </w:rPr>
        <w:t>natNT2</w:t>
      </w:r>
      <w:r w:rsidR="00D71766">
        <w:rPr>
          <w:lang w:val="en-US"/>
        </w:rPr>
        <w:t xml:space="preserve"> cassette </w:t>
      </w:r>
      <w:r w:rsidR="00076AA1">
        <w:rPr>
          <w:lang w:val="da-DK"/>
        </w:rPr>
        <w:fldChar w:fldCharType="begin"/>
      </w:r>
      <w:r w:rsidR="00076AA1">
        <w:rPr>
          <w:lang w:val="da-DK"/>
        </w:rPr>
        <w:instrText xml:space="preserve"> ADDIN EN.CITE &lt;EndNote&gt;&lt;Cite&gt;&lt;Author&gt;Janke&lt;/Author&gt;&lt;Year&gt;2004&lt;/Year&gt;&lt;RecNum&gt;2776&lt;/RecNum&gt;&lt;DisplayText&gt;(Janke et al., 2004)&lt;/DisplayText&gt;&lt;record&gt;&lt;rec-number&gt;2776&lt;/rec-number&gt;&lt;foreign-keys&gt;&lt;key app="EN" db-id="faesxfea6sfv9lea00tps9rdxzs9s0zr0dts" timestamp="0"&gt;2776&lt;/key&gt;&lt;/foreign-keys&gt;&lt;ref-type name="Journal Article"&gt;17&lt;/ref-type&gt;&lt;contributors&gt;&lt;authors&gt;&lt;author&gt;Janke, C.&lt;/author&gt;&lt;author&gt;Magiera, M. M.&lt;/author&gt;&lt;author&gt;Rathfelder, N.&lt;/author&gt;&lt;author&gt;Taxis, C.&lt;/author&gt;&lt;author&gt;Reber, S.&lt;/author&gt;&lt;author&gt;Maekawa, H.&lt;/author&gt;&lt;author&gt;Moreno-Borchart, A.&lt;/author&gt;&lt;author&gt;Doenges, G.&lt;/author&gt;&lt;author&gt;Schwob, E.&lt;/author&gt;&lt;author&gt;Schiebel, E.&lt;/author&gt;&lt;author&gt;Knop, M.&lt;/author&gt;&lt;/authors&gt;&lt;/contributors&gt;&lt;auth-address&gt;CRBM, CNRS FRE2593, 1919 Route de Mende, F-34293 Montpellier cedex 5, France.&lt;/auth-address&gt;&lt;titles&gt;&lt;title&gt;A versatile toolbox for PCR-based tagging of yeast genes: new fluorescent proteins, more markers and promoter substitution cassettes&lt;/title&gt;&lt;secondary-title&gt;Yeast&lt;/secondary-title&gt;&lt;/titles&gt;&lt;pages&gt;947-962&lt;/pages&gt;&lt;volume&gt;21&lt;/volume&gt;&lt;number&gt;11&lt;/number&gt;&lt;keywords&gt;&lt;keyword&gt;*Gene Targeting&lt;/keyword&gt;&lt;keyword&gt;*Genetic Markers&lt;/keyword&gt;&lt;keyword&gt;Luminescent Proteins/*genetics/metabolism&lt;/keyword&gt;&lt;keyword&gt;Plasmids&lt;/keyword&gt;&lt;keyword&gt;Polymerase Chain Reaction/*methods&lt;/keyword&gt;&lt;keyword&gt;*Promoter Regions (Genetics)&lt;/keyword&gt;&lt;keyword&gt;Recombination, Genetic&lt;/keyword&gt;&lt;keyword&gt;Restriction Mapping&lt;/keyword&gt;&lt;keyword&gt;Saccharomyces cerevisiae/*genetics/metabolism&lt;/keyword&gt;&lt;keyword&gt;Saccharomyces cerevisiae Proteins/genetics/metabolism&lt;/keyword&gt;&lt;keyword&gt;Transformation, Genetic&lt;/keyword&gt;&lt;/keywords&gt;&lt;dates&gt;&lt;year&gt;2004&lt;/year&gt;&lt;pub-dates&gt;&lt;date&gt;Aug&lt;/date&gt;&lt;/pub-dates&gt;&lt;/dates&gt;&lt;accession-num&gt;15334558&lt;/accession-num&gt;&lt;urls&gt;&lt;related-urls&gt;&lt;url&gt;http://www.ncbi.nlm.nih.gov/entrez/query.fcgi?cmd=Retrieve&amp;amp;db=PubMed&amp;amp;dopt=Citation&amp;amp;list_uids=15334558 &lt;/url&gt;&lt;/related-urls&gt;&lt;/urls&gt;&lt;/record&gt;&lt;/Cite&gt;&lt;/EndNote&gt;</w:instrText>
      </w:r>
      <w:r w:rsidR="00076AA1">
        <w:rPr>
          <w:lang w:val="da-DK"/>
        </w:rPr>
        <w:fldChar w:fldCharType="separate"/>
      </w:r>
      <w:r w:rsidR="00076AA1">
        <w:rPr>
          <w:noProof/>
          <w:lang w:val="da-DK"/>
        </w:rPr>
        <w:t>(Janke et al., 2004)</w:t>
      </w:r>
      <w:r w:rsidR="00076AA1">
        <w:rPr>
          <w:lang w:val="da-DK"/>
        </w:rPr>
        <w:fldChar w:fldCharType="end"/>
      </w:r>
      <w:r w:rsidR="00D71766">
        <w:rPr>
          <w:lang w:val="da-DK"/>
        </w:rPr>
        <w:t xml:space="preserve"> </w:t>
      </w:r>
      <w:r w:rsidR="00D71766">
        <w:rPr>
          <w:lang w:val="en-US"/>
        </w:rPr>
        <w:t xml:space="preserve">in order utilize plasmids with the </w:t>
      </w:r>
      <w:r w:rsidR="00D71766" w:rsidRPr="00D71766">
        <w:rPr>
          <w:i/>
          <w:iCs/>
          <w:lang w:val="en-US"/>
        </w:rPr>
        <w:t>TPR1</w:t>
      </w:r>
      <w:r w:rsidR="00D71766">
        <w:rPr>
          <w:lang w:val="en-US"/>
        </w:rPr>
        <w:t xml:space="preserve"> marker.</w:t>
      </w:r>
    </w:p>
    <w:p w:rsidR="00AE2183" w:rsidRPr="00A05ECC" w:rsidRDefault="00CE7ECD" w:rsidP="002F2062">
      <w:pPr>
        <w:spacing w:line="360" w:lineRule="auto"/>
        <w:rPr>
          <w:b/>
          <w:lang w:val="en-US"/>
        </w:rPr>
      </w:pPr>
      <w:r w:rsidRPr="00A05ECC">
        <w:rPr>
          <w:b/>
          <w:lang w:val="en-US"/>
        </w:rPr>
        <w:br w:type="page"/>
      </w:r>
      <w:r w:rsidR="00AE2183" w:rsidRPr="00A05ECC">
        <w:rPr>
          <w:b/>
          <w:lang w:val="en-US"/>
        </w:rPr>
        <w:lastRenderedPageBreak/>
        <w:t>Supplementa</w:t>
      </w:r>
      <w:r w:rsidR="00B67001">
        <w:rPr>
          <w:b/>
          <w:lang w:val="en-US"/>
        </w:rPr>
        <w:t>ry</w:t>
      </w:r>
      <w:r w:rsidR="00AE2183" w:rsidRPr="00A05ECC">
        <w:rPr>
          <w:b/>
          <w:lang w:val="en-US"/>
        </w:rPr>
        <w:t xml:space="preserve"> </w:t>
      </w:r>
      <w:r w:rsidR="00B67001">
        <w:rPr>
          <w:b/>
          <w:lang w:val="en-US"/>
        </w:rPr>
        <w:t>File 1B</w:t>
      </w:r>
      <w:r w:rsidR="00AE2183" w:rsidRPr="00A05ECC">
        <w:rPr>
          <w:b/>
          <w:lang w:val="en-US"/>
        </w:rPr>
        <w:t xml:space="preserve">. </w:t>
      </w:r>
      <w:r w:rsidR="00B631F0" w:rsidRPr="00A05ECC">
        <w:rPr>
          <w:b/>
          <w:lang w:val="en-US"/>
        </w:rPr>
        <w:t xml:space="preserve">Plasmid </w:t>
      </w:r>
      <w:r w:rsidR="003D15C8" w:rsidRPr="00A05ECC">
        <w:rPr>
          <w:b/>
          <w:lang w:val="en-US"/>
        </w:rPr>
        <w:t>C</w:t>
      </w:r>
      <w:r w:rsidR="00AE2183" w:rsidRPr="00A05ECC">
        <w:rPr>
          <w:b/>
          <w:lang w:val="en-US"/>
        </w:rPr>
        <w:t xml:space="preserve">onstructs </w:t>
      </w:r>
      <w:r w:rsidR="003D15C8" w:rsidRPr="00A05ECC">
        <w:rPr>
          <w:b/>
          <w:lang w:val="en-US"/>
        </w:rPr>
        <w:t>U</w:t>
      </w:r>
      <w:r w:rsidR="00AE2183" w:rsidRPr="00A05ECC">
        <w:rPr>
          <w:b/>
          <w:lang w:val="en-US"/>
        </w:rPr>
        <w:t xml:space="preserve">sed in </w:t>
      </w:r>
      <w:r w:rsidR="003D15C8" w:rsidRPr="00A05ECC">
        <w:rPr>
          <w:b/>
          <w:lang w:val="en-US"/>
        </w:rPr>
        <w:t>T</w:t>
      </w:r>
      <w:r w:rsidR="00AE2183" w:rsidRPr="00A05ECC">
        <w:rPr>
          <w:b/>
          <w:lang w:val="en-US"/>
        </w:rPr>
        <w:t xml:space="preserve">his </w:t>
      </w:r>
      <w:r w:rsidR="003D15C8" w:rsidRPr="00A05ECC">
        <w:rPr>
          <w:b/>
          <w:lang w:val="en-US"/>
        </w:rPr>
        <w:t>S</w:t>
      </w:r>
      <w:r w:rsidR="00AE2183" w:rsidRPr="00A05ECC">
        <w:rPr>
          <w:b/>
          <w:lang w:val="en-US"/>
        </w:rPr>
        <w:t>tudy</w:t>
      </w:r>
    </w:p>
    <w:p w:rsidR="00AD5531" w:rsidRPr="00A05ECC" w:rsidRDefault="00AD5531" w:rsidP="00AD5531">
      <w:pPr>
        <w:rPr>
          <w:lang w:val="en-U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1901"/>
        <w:gridCol w:w="2977"/>
        <w:gridCol w:w="2570"/>
        <w:gridCol w:w="2016"/>
      </w:tblGrid>
      <w:tr w:rsidR="00AD5531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5531" w:rsidRPr="00D90935" w:rsidRDefault="00AD5531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plasmid</w:t>
            </w:r>
          </w:p>
        </w:tc>
        <w:tc>
          <w:tcPr>
            <w:tcW w:w="2977" w:type="dxa"/>
            <w:shd w:val="clear" w:color="auto" w:fill="auto"/>
          </w:tcPr>
          <w:p w:rsidR="00AD5531" w:rsidRPr="00D90935" w:rsidRDefault="00AD5531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ORF</w:t>
            </w:r>
          </w:p>
        </w:tc>
        <w:tc>
          <w:tcPr>
            <w:tcW w:w="2570" w:type="dxa"/>
            <w:shd w:val="clear" w:color="auto" w:fill="auto"/>
          </w:tcPr>
          <w:p w:rsidR="00AD5531" w:rsidRPr="00D90935" w:rsidRDefault="00AD5531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backbone</w:t>
            </w:r>
          </w:p>
        </w:tc>
        <w:tc>
          <w:tcPr>
            <w:tcW w:w="2016" w:type="dxa"/>
            <w:shd w:val="clear" w:color="auto" w:fill="auto"/>
          </w:tcPr>
          <w:p w:rsidR="00AD5531" w:rsidRPr="00D90935" w:rsidRDefault="00AD5531" w:rsidP="00D90935">
            <w:pPr>
              <w:jc w:val="center"/>
              <w:rPr>
                <w:b/>
                <w:lang w:val="en-US"/>
              </w:rPr>
            </w:pPr>
            <w:r w:rsidRPr="00D90935">
              <w:rPr>
                <w:b/>
                <w:lang w:val="en-US"/>
              </w:rPr>
              <w:t>Source/Reference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Cs/>
                <w:lang w:val="en-US"/>
              </w:rPr>
            </w:pPr>
            <w:r w:rsidRPr="00D90935">
              <w:rPr>
                <w:bCs/>
                <w:iCs/>
                <w:lang w:val="en-US"/>
              </w:rPr>
              <w:t>p424-</w:t>
            </w:r>
            <w:r w:rsidR="000350C9" w:rsidRPr="00D90935">
              <w:rPr>
                <w:bCs/>
                <w:i/>
                <w:iCs/>
                <w:lang w:val="en-US"/>
              </w:rPr>
              <w:t>BOL1-</w:t>
            </w:r>
            <w:r w:rsidRPr="00D90935">
              <w:rPr>
                <w:bCs/>
                <w:i/>
                <w:iCs/>
                <w:lang w:val="en-US"/>
              </w:rPr>
              <w:t>Myc</w:t>
            </w:r>
          </w:p>
        </w:tc>
        <w:tc>
          <w:tcPr>
            <w:tcW w:w="2977" w:type="dxa"/>
            <w:shd w:val="clear" w:color="auto" w:fill="auto"/>
          </w:tcPr>
          <w:p w:rsidR="007B6697" w:rsidRPr="00D90935" w:rsidRDefault="007B6697" w:rsidP="003A4F1C">
            <w:pPr>
              <w:rPr>
                <w:i/>
              </w:rPr>
            </w:pPr>
            <w:r w:rsidRPr="00D90935">
              <w:rPr>
                <w:i/>
              </w:rPr>
              <w:t xml:space="preserve">BOL1, </w:t>
            </w:r>
            <w:r w:rsidRPr="00D90935">
              <w:rPr>
                <w:iCs/>
              </w:rPr>
              <w:t>C-terminal Myc</w:t>
            </w:r>
          </w:p>
        </w:tc>
        <w:tc>
          <w:tcPr>
            <w:tcW w:w="2570" w:type="dxa"/>
            <w:shd w:val="clear" w:color="auto" w:fill="auto"/>
          </w:tcPr>
          <w:p w:rsidR="007B6697" w:rsidRPr="000A596E" w:rsidRDefault="007B6697" w:rsidP="00076AA1">
            <w:r w:rsidRPr="000C24E9">
              <w:t>p4</w:t>
            </w:r>
            <w:r w:rsidR="00D82101">
              <w:t>24</w:t>
            </w:r>
            <w:r w:rsidRPr="000C24E9">
              <w:t>-</w:t>
            </w:r>
            <w:r w:rsidRPr="00D90935">
              <w:rPr>
                <w:i/>
              </w:rPr>
              <w:t>M</w:t>
            </w:r>
            <w:r w:rsidR="00D84DC8" w:rsidRPr="00D90935">
              <w:rPr>
                <w:i/>
              </w:rPr>
              <w:t>ET</w:t>
            </w:r>
            <w:r w:rsidRPr="00D90935">
              <w:rPr>
                <w:i/>
              </w:rPr>
              <w:t xml:space="preserve">25 </w:t>
            </w:r>
            <w:r w:rsidR="00076AA1">
              <w:fldChar w:fldCharType="begin"/>
            </w:r>
            <w:r w:rsidR="00076AA1">
              <w:instrText xml:space="preserve"> ADDIN EN.CITE &lt;EndNote&gt;&lt;Cite&gt;&lt;Author&gt;Mumberg&lt;/Author&gt;&lt;Year&gt;1995&lt;/Year&gt;&lt;RecNum&gt;1725&lt;/RecNum&gt;&lt;DisplayText&gt;(Mumberg et al., 1995)&lt;/DisplayText&gt;&lt;record&gt;&lt;rec-number&gt;1725&lt;/rec-number&gt;&lt;foreign-keys&gt;&lt;key app="EN" db-id="faesxfea6sfv9lea00tps9rdxzs9s0zr0dts" timestamp="0"&gt;1725&lt;/key&gt;&lt;/foreign-keys&gt;&lt;ref-type name="Journal Article"&gt;17&lt;/ref-type&gt;&lt;contributors&gt;&lt;authors&gt;&lt;author&gt;Mumberg, D&lt;/author&gt;&lt;author&gt;Müller, R&lt;/author&gt;&lt;author&gt;Funk, M&lt;/author&gt;&lt;/authors&gt;&lt;/contributors&gt;&lt;titles&gt;&lt;title&gt;Yeast vectors for controlled expression of heterologous proteins in different genetic backgrounds.&lt;/title&gt;&lt;secondary-title&gt;Gene&lt;/secondary-title&gt;&lt;/titles&gt;&lt;periodical&gt;&lt;full-title&gt;Gene&lt;/full-title&gt;&lt;/periodical&gt;&lt;pages&gt;119-122.&lt;/pages&gt;&lt;volume&gt;156&lt;/volume&gt;&lt;dates&gt;&lt;year&gt;1995&lt;/year&gt;&lt;/dates&gt;&lt;urls&gt;&lt;/urls&gt;&lt;/record&gt;&lt;/Cite&gt;&lt;/EndNote&gt;</w:instrText>
            </w:r>
            <w:r w:rsidR="00076AA1">
              <w:fldChar w:fldCharType="separate"/>
            </w:r>
            <w:r w:rsidR="00076AA1">
              <w:rPr>
                <w:noProof/>
              </w:rPr>
              <w:t>(Mumberg et al., 1995)</w:t>
            </w:r>
            <w:r w:rsidR="00076AA1">
              <w:fldChar w:fldCharType="end"/>
            </w:r>
          </w:p>
        </w:tc>
        <w:tc>
          <w:tcPr>
            <w:tcW w:w="2016" w:type="dxa"/>
            <w:shd w:val="clear" w:color="auto" w:fill="auto"/>
          </w:tcPr>
          <w:p w:rsidR="007B6697" w:rsidRDefault="007B6697" w:rsidP="00D90935">
            <w:pPr>
              <w:jc w:val="center"/>
            </w:pPr>
            <w:r>
              <w:t>this work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/>
                <w:iCs/>
                <w:lang w:val="de-DE"/>
              </w:rPr>
            </w:pPr>
            <w:r w:rsidRPr="00D90935">
              <w:rPr>
                <w:bCs/>
                <w:lang w:val="de-DE"/>
              </w:rPr>
              <w:t>p425-</w:t>
            </w:r>
            <w:r w:rsidRPr="00D90935">
              <w:rPr>
                <w:bCs/>
                <w:i/>
                <w:iCs/>
                <w:lang w:val="de-DE"/>
              </w:rPr>
              <w:t>BOL3-HA</w:t>
            </w:r>
          </w:p>
        </w:tc>
        <w:tc>
          <w:tcPr>
            <w:tcW w:w="2977" w:type="dxa"/>
            <w:shd w:val="clear" w:color="auto" w:fill="auto"/>
          </w:tcPr>
          <w:p w:rsidR="007B6697" w:rsidRPr="00D90935" w:rsidRDefault="007B6697" w:rsidP="003A4F1C">
            <w:pPr>
              <w:rPr>
                <w:i/>
              </w:rPr>
            </w:pPr>
            <w:r w:rsidRPr="00D90935">
              <w:rPr>
                <w:i/>
              </w:rPr>
              <w:t xml:space="preserve">BOL3, </w:t>
            </w:r>
            <w:r w:rsidRPr="00D90935">
              <w:rPr>
                <w:iCs/>
              </w:rPr>
              <w:t>C-terminal HA</w:t>
            </w:r>
          </w:p>
        </w:tc>
        <w:tc>
          <w:tcPr>
            <w:tcW w:w="2570" w:type="dxa"/>
            <w:shd w:val="clear" w:color="auto" w:fill="auto"/>
          </w:tcPr>
          <w:p w:rsidR="007B6697" w:rsidRPr="00B67001" w:rsidRDefault="007B6697" w:rsidP="00076AA1">
            <w:pPr>
              <w:rPr>
                <w:lang w:val="de-DE"/>
              </w:rPr>
            </w:pPr>
            <w:r w:rsidRPr="00B67001">
              <w:rPr>
                <w:lang w:val="de-DE"/>
              </w:rPr>
              <w:t>p425-</w:t>
            </w:r>
            <w:r w:rsidRPr="00B67001">
              <w:rPr>
                <w:i/>
                <w:lang w:val="de-DE"/>
              </w:rPr>
              <w:t>TDH3</w:t>
            </w:r>
            <w:r w:rsidRPr="00B67001">
              <w:rPr>
                <w:lang w:val="de-DE"/>
              </w:rPr>
              <w:t xml:space="preserve"> </w:t>
            </w:r>
            <w:r w:rsidR="00076AA1">
              <w:rPr>
                <w:lang w:val="de-DE"/>
              </w:rPr>
              <w:fldChar w:fldCharType="begin"/>
            </w:r>
            <w:r w:rsidR="00076AA1">
              <w:rPr>
                <w:lang w:val="de-DE"/>
              </w:rPr>
              <w:instrText xml:space="preserve"> ADDIN EN.CITE &lt;EndNote&gt;&lt;Cite&gt;&lt;Author&gt;Mumberg&lt;/Author&gt;&lt;Year&gt;1995&lt;/Year&gt;&lt;RecNum&gt;1725&lt;/RecNum&gt;&lt;DisplayText&gt;(Mumberg et al., 1995)&lt;/DisplayText&gt;&lt;record&gt;&lt;rec-number&gt;1725&lt;/rec-number&gt;&lt;foreign-keys&gt;&lt;key app="EN" db-id="faesxfea6sfv9lea00tps9rdxzs9s0zr0dts" timestamp="0"&gt;1725&lt;/key&gt;&lt;/foreign-keys&gt;&lt;ref-type name="Journal Article"&gt;17&lt;/ref-type&gt;&lt;contributors&gt;&lt;authors&gt;&lt;author&gt;Mumberg, D&lt;/author&gt;&lt;author&gt;Müller, R&lt;/author&gt;&lt;author&gt;Funk, M&lt;/author&gt;&lt;/authors&gt;&lt;/contributors&gt;&lt;titles&gt;&lt;title&gt;Yeast vectors for controlled expression of heterologous proteins in different genetic backgrounds.&lt;/title&gt;&lt;secondary-title&gt;Gene&lt;/secondary-title&gt;&lt;/titles&gt;&lt;periodical&gt;&lt;full-title&gt;Gene&lt;/full-title&gt;&lt;/periodical&gt;&lt;pages&gt;119-122.&lt;/pages&gt;&lt;volume&gt;156&lt;/volume&gt;&lt;dates&gt;&lt;year&gt;1995&lt;/year&gt;&lt;/dates&gt;&lt;urls&gt;&lt;/urls&gt;&lt;/record&gt;&lt;/Cite&gt;&lt;/EndNote&gt;</w:instrText>
            </w:r>
            <w:r w:rsidR="00076AA1">
              <w:rPr>
                <w:lang w:val="de-DE"/>
              </w:rPr>
              <w:fldChar w:fldCharType="separate"/>
            </w:r>
            <w:r w:rsidR="00076AA1">
              <w:rPr>
                <w:noProof/>
                <w:lang w:val="de-DE"/>
              </w:rPr>
              <w:t>(Mumberg et al., 1995)</w:t>
            </w:r>
            <w:r w:rsidR="00076AA1">
              <w:rPr>
                <w:lang w:val="de-DE"/>
              </w:rPr>
              <w:fldChar w:fldCharType="end"/>
            </w:r>
          </w:p>
        </w:tc>
        <w:tc>
          <w:tcPr>
            <w:tcW w:w="2016" w:type="dxa"/>
            <w:shd w:val="clear" w:color="auto" w:fill="auto"/>
          </w:tcPr>
          <w:p w:rsidR="007B6697" w:rsidRDefault="00ED478A" w:rsidP="00D90935">
            <w:pPr>
              <w:jc w:val="center"/>
            </w:pPr>
            <w:r>
              <w:t>this work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Cs/>
                <w:lang w:val="en-US"/>
              </w:rPr>
            </w:pPr>
            <w:r w:rsidRPr="00D90935">
              <w:rPr>
                <w:bCs/>
                <w:iCs/>
                <w:lang w:val="en-US"/>
              </w:rPr>
              <w:t>p414-</w:t>
            </w:r>
            <w:r w:rsidRPr="00D90935">
              <w:rPr>
                <w:bCs/>
                <w:i/>
                <w:iCs/>
                <w:lang w:val="en-US"/>
              </w:rPr>
              <w:t>BOL1</w:t>
            </w:r>
          </w:p>
        </w:tc>
        <w:tc>
          <w:tcPr>
            <w:tcW w:w="2977" w:type="dxa"/>
            <w:shd w:val="clear" w:color="auto" w:fill="auto"/>
          </w:tcPr>
          <w:p w:rsidR="007B6697" w:rsidRPr="00D90935" w:rsidRDefault="00D84DC8" w:rsidP="003A4F1C">
            <w:pPr>
              <w:rPr>
                <w:i/>
              </w:rPr>
            </w:pPr>
            <w:r w:rsidRPr="00D90935">
              <w:rPr>
                <w:i/>
              </w:rPr>
              <w:t>BOL1</w:t>
            </w:r>
          </w:p>
        </w:tc>
        <w:tc>
          <w:tcPr>
            <w:tcW w:w="2570" w:type="dxa"/>
            <w:shd w:val="clear" w:color="auto" w:fill="auto"/>
          </w:tcPr>
          <w:p w:rsidR="007B6697" w:rsidRPr="000A596E" w:rsidRDefault="007B6697" w:rsidP="00076AA1">
            <w:r w:rsidRPr="000C24E9">
              <w:t>p41</w:t>
            </w:r>
            <w:r>
              <w:t>4</w:t>
            </w:r>
            <w:r w:rsidRPr="000C24E9">
              <w:t>-</w:t>
            </w:r>
            <w:r w:rsidRPr="00D90935">
              <w:rPr>
                <w:i/>
              </w:rPr>
              <w:t>M</w:t>
            </w:r>
            <w:r w:rsidR="00D84DC8" w:rsidRPr="00D90935">
              <w:rPr>
                <w:i/>
              </w:rPr>
              <w:t>ET</w:t>
            </w:r>
            <w:r w:rsidRPr="00D90935">
              <w:rPr>
                <w:i/>
              </w:rPr>
              <w:t>25</w:t>
            </w:r>
            <w:r w:rsidR="00910BA7">
              <w:rPr>
                <w:i/>
              </w:rPr>
              <w:t xml:space="preserve"> </w:t>
            </w:r>
            <w:r w:rsidR="00076AA1">
              <w:fldChar w:fldCharType="begin"/>
            </w:r>
            <w:r w:rsidR="00076AA1">
              <w:instrText xml:space="preserve"> ADDIN EN.CITE &lt;EndNote&gt;&lt;Cite&gt;&lt;Author&gt;Mumberg&lt;/Author&gt;&lt;Year&gt;1995&lt;/Year&gt;&lt;RecNum&gt;1725&lt;/RecNum&gt;&lt;DisplayText&gt;(Mumberg et al., 1995)&lt;/DisplayText&gt;&lt;record&gt;&lt;rec-number&gt;1725&lt;/rec-number&gt;&lt;foreign-keys&gt;&lt;key app="EN" db-id="faesxfea6sfv9lea00tps9rdxzs9s0zr0dts" timestamp="0"&gt;1725&lt;/key&gt;&lt;/foreign-keys&gt;&lt;ref-type name="Journal Article"&gt;17&lt;/ref-type&gt;&lt;contributors&gt;&lt;authors&gt;&lt;author&gt;Mumberg, D&lt;/author&gt;&lt;author&gt;Müller, R&lt;/author&gt;&lt;author&gt;Funk, M&lt;/author&gt;&lt;/authors&gt;&lt;/contributors&gt;&lt;titles&gt;&lt;title&gt;Yeast vectors for controlled expression of heterologous proteins in different genetic backgrounds.&lt;/title&gt;&lt;secondary-title&gt;Gene&lt;/secondary-title&gt;&lt;/titles&gt;&lt;periodical&gt;&lt;full-title&gt;Gene&lt;/full-title&gt;&lt;/periodical&gt;&lt;pages&gt;119-122.&lt;/pages&gt;&lt;volume&gt;156&lt;/volume&gt;&lt;dates&gt;&lt;year&gt;1995&lt;/year&gt;&lt;/dates&gt;&lt;urls&gt;&lt;/urls&gt;&lt;/record&gt;&lt;/Cite&gt;&lt;/EndNote&gt;</w:instrText>
            </w:r>
            <w:r w:rsidR="00076AA1">
              <w:fldChar w:fldCharType="separate"/>
            </w:r>
            <w:r w:rsidR="00076AA1">
              <w:rPr>
                <w:noProof/>
              </w:rPr>
              <w:t>(Mumberg et al., 1995)</w:t>
            </w:r>
            <w:r w:rsidR="00076AA1">
              <w:fldChar w:fldCharType="end"/>
            </w:r>
          </w:p>
        </w:tc>
        <w:tc>
          <w:tcPr>
            <w:tcW w:w="2016" w:type="dxa"/>
            <w:shd w:val="clear" w:color="auto" w:fill="auto"/>
          </w:tcPr>
          <w:p w:rsidR="007B6697" w:rsidRDefault="007B6697" w:rsidP="00D90935">
            <w:pPr>
              <w:jc w:val="center"/>
            </w:pPr>
            <w:r>
              <w:t>this work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/>
                <w:iCs/>
                <w:lang w:val="de-DE"/>
              </w:rPr>
            </w:pPr>
            <w:r w:rsidRPr="00D90935">
              <w:rPr>
                <w:bCs/>
                <w:lang w:val="de-DE"/>
              </w:rPr>
              <w:t>p414-</w:t>
            </w:r>
            <w:r w:rsidRPr="00D90935">
              <w:rPr>
                <w:bCs/>
                <w:i/>
                <w:iCs/>
                <w:lang w:val="de-DE"/>
              </w:rPr>
              <w:t>BOL2</w:t>
            </w:r>
          </w:p>
        </w:tc>
        <w:tc>
          <w:tcPr>
            <w:tcW w:w="2977" w:type="dxa"/>
            <w:shd w:val="clear" w:color="auto" w:fill="auto"/>
          </w:tcPr>
          <w:p w:rsidR="007B6697" w:rsidRPr="00D90935" w:rsidRDefault="007B6697" w:rsidP="003A4F1C">
            <w:pPr>
              <w:rPr>
                <w:i/>
              </w:rPr>
            </w:pPr>
            <w:r w:rsidRPr="00D90935">
              <w:rPr>
                <w:i/>
              </w:rPr>
              <w:t xml:space="preserve">BOL2, </w:t>
            </w:r>
            <w:r w:rsidRPr="00D90935">
              <w:rPr>
                <w:iCs/>
              </w:rPr>
              <w:t>C-terminal HA</w:t>
            </w:r>
          </w:p>
        </w:tc>
        <w:tc>
          <w:tcPr>
            <w:tcW w:w="2570" w:type="dxa"/>
            <w:shd w:val="clear" w:color="auto" w:fill="auto"/>
          </w:tcPr>
          <w:p w:rsidR="007B6697" w:rsidRDefault="007B6697" w:rsidP="003A4F1C">
            <w:r w:rsidRPr="000C24E9">
              <w:t>p41</w:t>
            </w:r>
            <w:r>
              <w:t>4</w:t>
            </w:r>
            <w:r w:rsidRPr="000C24E9">
              <w:t>-</w:t>
            </w:r>
            <w:r w:rsidRPr="00D90935">
              <w:rPr>
                <w:i/>
              </w:rPr>
              <w:t>MET25</w:t>
            </w:r>
          </w:p>
        </w:tc>
        <w:tc>
          <w:tcPr>
            <w:tcW w:w="2016" w:type="dxa"/>
            <w:shd w:val="clear" w:color="auto" w:fill="auto"/>
          </w:tcPr>
          <w:p w:rsidR="007B6697" w:rsidRDefault="00ED478A" w:rsidP="00D90935">
            <w:pPr>
              <w:jc w:val="center"/>
            </w:pPr>
            <w:r>
              <w:t>this work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Cs/>
                <w:lang w:val="en-US"/>
              </w:rPr>
            </w:pPr>
            <w:r w:rsidRPr="00D90935">
              <w:rPr>
                <w:bCs/>
                <w:iCs/>
                <w:lang w:val="en-US"/>
              </w:rPr>
              <w:t>p414-</w:t>
            </w:r>
            <w:r w:rsidRPr="00D90935">
              <w:rPr>
                <w:bCs/>
                <w:i/>
                <w:iCs/>
                <w:lang w:val="en-US"/>
              </w:rPr>
              <w:t>BOL3</w:t>
            </w:r>
          </w:p>
        </w:tc>
        <w:tc>
          <w:tcPr>
            <w:tcW w:w="2977" w:type="dxa"/>
            <w:shd w:val="clear" w:color="auto" w:fill="auto"/>
          </w:tcPr>
          <w:p w:rsidR="007B6697" w:rsidRPr="00D90935" w:rsidRDefault="00D84DC8" w:rsidP="003A4F1C">
            <w:pPr>
              <w:rPr>
                <w:i/>
              </w:rPr>
            </w:pPr>
            <w:r w:rsidRPr="00D90935">
              <w:rPr>
                <w:i/>
              </w:rPr>
              <w:t>BOL3</w:t>
            </w:r>
          </w:p>
        </w:tc>
        <w:tc>
          <w:tcPr>
            <w:tcW w:w="2570" w:type="dxa"/>
            <w:shd w:val="clear" w:color="auto" w:fill="auto"/>
          </w:tcPr>
          <w:p w:rsidR="007B6697" w:rsidRPr="000A596E" w:rsidRDefault="007B6697" w:rsidP="003A4F1C">
            <w:r w:rsidRPr="000C24E9">
              <w:t>p41</w:t>
            </w:r>
            <w:r w:rsidR="00C32801">
              <w:t>4</w:t>
            </w:r>
            <w:r w:rsidRPr="000C24E9">
              <w:t>-</w:t>
            </w:r>
            <w:r w:rsidRPr="00D90935">
              <w:rPr>
                <w:i/>
              </w:rPr>
              <w:t>M</w:t>
            </w:r>
            <w:r w:rsidR="00C32801" w:rsidRPr="00D90935">
              <w:rPr>
                <w:i/>
              </w:rPr>
              <w:t>ET25</w:t>
            </w:r>
          </w:p>
        </w:tc>
        <w:tc>
          <w:tcPr>
            <w:tcW w:w="2016" w:type="dxa"/>
            <w:shd w:val="clear" w:color="auto" w:fill="auto"/>
          </w:tcPr>
          <w:p w:rsidR="007B6697" w:rsidRDefault="007B6697" w:rsidP="00D90935">
            <w:pPr>
              <w:jc w:val="center"/>
            </w:pPr>
            <w:r>
              <w:t>this work</w:t>
            </w:r>
          </w:p>
        </w:tc>
      </w:tr>
      <w:tr w:rsidR="007B6697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/>
                <w:iCs/>
                <w:lang w:val="de-DE"/>
              </w:rPr>
            </w:pPr>
            <w:r w:rsidRPr="00D90935">
              <w:rPr>
                <w:bCs/>
                <w:lang w:val="de-DE"/>
              </w:rPr>
              <w:t>p41</w:t>
            </w:r>
            <w:r w:rsidR="00132314" w:rsidRPr="00D90935">
              <w:rPr>
                <w:bCs/>
                <w:lang w:val="de-DE"/>
              </w:rPr>
              <w:t>4</w:t>
            </w:r>
            <w:r w:rsidRPr="00D90935">
              <w:rPr>
                <w:bCs/>
                <w:lang w:val="de-DE"/>
              </w:rPr>
              <w:t>-</w:t>
            </w:r>
            <w:r w:rsidRPr="00D90935">
              <w:rPr>
                <w:bCs/>
                <w:i/>
                <w:iCs/>
                <w:lang w:val="de-DE"/>
              </w:rPr>
              <w:t>BOL13</w:t>
            </w:r>
          </w:p>
        </w:tc>
        <w:tc>
          <w:tcPr>
            <w:tcW w:w="2977" w:type="dxa"/>
            <w:shd w:val="clear" w:color="auto" w:fill="auto"/>
          </w:tcPr>
          <w:p w:rsidR="007B6697" w:rsidRDefault="007B6697" w:rsidP="003A4F1C">
            <w:r w:rsidRPr="00D90935">
              <w:rPr>
                <w:i/>
              </w:rPr>
              <w:t xml:space="preserve">BOL13, </w:t>
            </w:r>
            <w:r w:rsidRPr="00D90935">
              <w:rPr>
                <w:iCs/>
              </w:rPr>
              <w:t>own promoter replacing</w:t>
            </w:r>
            <w:r w:rsidRPr="00D90935">
              <w:rPr>
                <w:i/>
              </w:rPr>
              <w:t xml:space="preserve"> MET25</w:t>
            </w:r>
          </w:p>
        </w:tc>
        <w:tc>
          <w:tcPr>
            <w:tcW w:w="2570" w:type="dxa"/>
            <w:shd w:val="clear" w:color="auto" w:fill="auto"/>
          </w:tcPr>
          <w:p w:rsidR="007B6697" w:rsidRPr="00D90935" w:rsidRDefault="007B6697" w:rsidP="003A4F1C">
            <w:pPr>
              <w:rPr>
                <w:lang w:val="nl-NL"/>
              </w:rPr>
            </w:pPr>
            <w:r w:rsidRPr="000C24E9">
              <w:t>p41</w:t>
            </w:r>
            <w:r w:rsidR="00132314">
              <w:t>4</w:t>
            </w:r>
            <w:r w:rsidRPr="000C24E9">
              <w:t>-</w:t>
            </w:r>
            <w:r w:rsidRPr="00D90935">
              <w:rPr>
                <w:i/>
              </w:rPr>
              <w:t>MET25</w:t>
            </w:r>
          </w:p>
        </w:tc>
        <w:tc>
          <w:tcPr>
            <w:tcW w:w="2016" w:type="dxa"/>
            <w:shd w:val="clear" w:color="auto" w:fill="auto"/>
          </w:tcPr>
          <w:p w:rsidR="007B6697" w:rsidRDefault="00ED478A" w:rsidP="00D90935">
            <w:pPr>
              <w:jc w:val="center"/>
            </w:pPr>
            <w:r>
              <w:t>this work</w:t>
            </w:r>
          </w:p>
        </w:tc>
      </w:tr>
      <w:tr w:rsidR="007B6697" w:rsidRPr="00AD31EA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7B6697" w:rsidRPr="00D90935" w:rsidRDefault="007B6697" w:rsidP="003A4F1C">
            <w:pPr>
              <w:rPr>
                <w:bCs/>
                <w:i/>
                <w:iCs/>
                <w:lang w:val="de-DE"/>
              </w:rPr>
            </w:pPr>
            <w:r w:rsidRPr="00D90935">
              <w:rPr>
                <w:bCs/>
                <w:lang w:val="de-DE"/>
              </w:rPr>
              <w:t>p4</w:t>
            </w:r>
            <w:r w:rsidR="00D84DC8" w:rsidRPr="00D90935">
              <w:rPr>
                <w:bCs/>
                <w:lang w:val="de-DE"/>
              </w:rPr>
              <w:t>14-</w:t>
            </w:r>
            <w:r w:rsidRPr="00D90935">
              <w:rPr>
                <w:bCs/>
                <w:i/>
                <w:iCs/>
                <w:lang w:val="de-DE"/>
              </w:rPr>
              <w:t>SDH2-Myc</w:t>
            </w:r>
          </w:p>
        </w:tc>
        <w:tc>
          <w:tcPr>
            <w:tcW w:w="2977" w:type="dxa"/>
            <w:shd w:val="clear" w:color="auto" w:fill="auto"/>
          </w:tcPr>
          <w:p w:rsidR="007B6697" w:rsidRDefault="007B6697" w:rsidP="003A4F1C">
            <w:r w:rsidRPr="00D90935">
              <w:rPr>
                <w:rFonts w:ascii="Times-Italic" w:hAnsi="Times-Italic"/>
                <w:i/>
              </w:rPr>
              <w:t xml:space="preserve">SDH2; </w:t>
            </w:r>
            <w:r w:rsidRPr="00D90935">
              <w:rPr>
                <w:rFonts w:ascii="Times-Italic" w:hAnsi="Times-Italic"/>
                <w:lang w:val="en-GB"/>
              </w:rPr>
              <w:t>C-terminal Myc</w:t>
            </w:r>
          </w:p>
        </w:tc>
        <w:tc>
          <w:tcPr>
            <w:tcW w:w="2570" w:type="dxa"/>
            <w:shd w:val="clear" w:color="auto" w:fill="auto"/>
          </w:tcPr>
          <w:p w:rsidR="007B6697" w:rsidRDefault="006E149E" w:rsidP="003A4F1C">
            <w:r w:rsidRPr="000C24E9">
              <w:t>p41</w:t>
            </w:r>
            <w:r>
              <w:t>4</w:t>
            </w:r>
            <w:r w:rsidRPr="000C24E9">
              <w:t>-</w:t>
            </w:r>
            <w:r w:rsidRPr="00D90935">
              <w:rPr>
                <w:i/>
              </w:rPr>
              <w:t>MET25</w:t>
            </w:r>
          </w:p>
        </w:tc>
        <w:tc>
          <w:tcPr>
            <w:tcW w:w="2016" w:type="dxa"/>
            <w:shd w:val="clear" w:color="auto" w:fill="auto"/>
          </w:tcPr>
          <w:p w:rsidR="007B6697" w:rsidRPr="00AD31EA" w:rsidRDefault="00AD31EA" w:rsidP="00D90935">
            <w:pPr>
              <w:jc w:val="center"/>
            </w:pPr>
            <w:r w:rsidRPr="00AD31EA">
              <w:t xml:space="preserve">Gift of </w:t>
            </w:r>
            <w:proofErr w:type="spellStart"/>
            <w:r w:rsidRPr="00AD31EA">
              <w:t>D.R.Winge</w:t>
            </w:r>
            <w:proofErr w:type="spellEnd"/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</w:rPr>
            </w:pPr>
            <w:r w:rsidRPr="00D90935">
              <w:rPr>
                <w:bCs/>
              </w:rPr>
              <w:t>p416-</w:t>
            </w:r>
            <w:r w:rsidRPr="00D90935">
              <w:rPr>
                <w:bCs/>
                <w:i/>
                <w:iCs/>
              </w:rPr>
              <w:t>SDH1</w:t>
            </w:r>
          </w:p>
        </w:tc>
        <w:tc>
          <w:tcPr>
            <w:tcW w:w="2977" w:type="dxa"/>
            <w:shd w:val="clear" w:color="auto" w:fill="auto"/>
          </w:tcPr>
          <w:p w:rsidR="00AD31EA" w:rsidRPr="0004288F" w:rsidRDefault="00AD31EA" w:rsidP="00AD31EA">
            <w:r w:rsidRPr="00D90935">
              <w:rPr>
                <w:rFonts w:ascii="Times-Italic" w:hAnsi="Times-Italic"/>
                <w:i/>
              </w:rPr>
              <w:t>SDH1</w:t>
            </w:r>
          </w:p>
        </w:tc>
        <w:tc>
          <w:tcPr>
            <w:tcW w:w="2570" w:type="dxa"/>
            <w:shd w:val="clear" w:color="auto" w:fill="auto"/>
          </w:tcPr>
          <w:p w:rsidR="00AD31EA" w:rsidRDefault="00AD31EA" w:rsidP="00AD31EA">
            <w:r w:rsidRPr="000C24E9">
              <w:t>p41</w:t>
            </w:r>
            <w:r>
              <w:t>6</w:t>
            </w:r>
            <w:r w:rsidRPr="000C24E9">
              <w:t>-</w:t>
            </w:r>
            <w:r w:rsidRPr="00D90935">
              <w:rPr>
                <w:i/>
              </w:rPr>
              <w:t>MET25</w:t>
            </w:r>
          </w:p>
        </w:tc>
        <w:tc>
          <w:tcPr>
            <w:tcW w:w="2016" w:type="dxa"/>
            <w:shd w:val="clear" w:color="auto" w:fill="auto"/>
          </w:tcPr>
          <w:p w:rsidR="00AD31EA" w:rsidRPr="00AD31EA" w:rsidRDefault="00AD31EA" w:rsidP="00AD31EA">
            <w:pPr>
              <w:jc w:val="center"/>
            </w:pPr>
            <w:r w:rsidRPr="00AD31EA">
              <w:t xml:space="preserve">Gift of </w:t>
            </w:r>
            <w:proofErr w:type="spellStart"/>
            <w:r w:rsidRPr="00AD31EA">
              <w:t>D.R.Winge</w:t>
            </w:r>
            <w:proofErr w:type="spellEnd"/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</w:rPr>
            </w:pPr>
            <w:r w:rsidRPr="00D90935">
              <w:rPr>
                <w:bCs/>
              </w:rPr>
              <w:t>p426-</w:t>
            </w:r>
            <w:r w:rsidRPr="00D90935">
              <w:rPr>
                <w:bCs/>
                <w:i/>
                <w:iCs/>
              </w:rPr>
              <w:t>HiPIP-Myc</w:t>
            </w:r>
          </w:p>
        </w:tc>
        <w:tc>
          <w:tcPr>
            <w:tcW w:w="2977" w:type="dxa"/>
            <w:shd w:val="clear" w:color="auto" w:fill="auto"/>
          </w:tcPr>
          <w:p w:rsidR="00AD31EA" w:rsidRPr="0004288F" w:rsidRDefault="00AD31EA" w:rsidP="00AD31EA">
            <w:r w:rsidRPr="0004288F">
              <w:t>Pre-F1</w:t>
            </w:r>
            <w:r w:rsidRPr="00D90935">
              <w:rPr>
                <w:rFonts w:ascii="Symbol" w:hAnsi="Symbol"/>
                <w:i/>
                <w:lang w:val="de-DE"/>
              </w:rPr>
              <w:t></w:t>
            </w:r>
            <w:r w:rsidRPr="00D90935">
              <w:rPr>
                <w:rFonts w:ascii="Symbol" w:hAnsi="Symbol"/>
                <w:i/>
                <w:lang w:val="de-DE"/>
              </w:rPr>
              <w:t></w:t>
            </w:r>
            <w:r w:rsidRPr="00D90935">
              <w:rPr>
                <w:rFonts w:ascii="Times" w:hAnsi="Times"/>
              </w:rPr>
              <w:t>(1-40)</w:t>
            </w:r>
            <w:r w:rsidRPr="00D90935">
              <w:rPr>
                <w:rFonts w:ascii="Times-Italic" w:hAnsi="Times-Italic"/>
              </w:rPr>
              <w:t>-[4Fe/4S]-</w:t>
            </w:r>
            <w:r w:rsidRPr="00D90935">
              <w:rPr>
                <w:rFonts w:ascii="Times-Italic" w:hAnsi="Times-Italic"/>
                <w:i/>
              </w:rPr>
              <w:t>HIPIP</w:t>
            </w:r>
            <w:r w:rsidRPr="00D90935">
              <w:rPr>
                <w:rFonts w:ascii="Times-Italic" w:hAnsi="Times-Italic"/>
              </w:rPr>
              <w:t>; (</w:t>
            </w:r>
            <w:r w:rsidRPr="00D90935">
              <w:rPr>
                <w:rFonts w:ascii="Times-Italic" w:hAnsi="Times-Italic"/>
                <w:i/>
              </w:rPr>
              <w:t xml:space="preserve">C. </w:t>
            </w:r>
            <w:proofErr w:type="spellStart"/>
            <w:r w:rsidRPr="00D90935">
              <w:rPr>
                <w:rFonts w:ascii="Times-Italic" w:hAnsi="Times-Italic"/>
                <w:i/>
              </w:rPr>
              <w:t>vinosum</w:t>
            </w:r>
            <w:proofErr w:type="spellEnd"/>
            <w:r w:rsidRPr="00D90935">
              <w:rPr>
                <w:rFonts w:ascii="Times-Italic" w:hAnsi="Times-Italic"/>
                <w:i/>
              </w:rPr>
              <w:t xml:space="preserve">); </w:t>
            </w:r>
            <w:r w:rsidRPr="00D90935">
              <w:rPr>
                <w:rFonts w:ascii="Times-Italic" w:hAnsi="Times-Italic"/>
              </w:rPr>
              <w:t>C-terminal Myc</w:t>
            </w:r>
          </w:p>
        </w:tc>
        <w:tc>
          <w:tcPr>
            <w:tcW w:w="2570" w:type="dxa"/>
            <w:shd w:val="clear" w:color="auto" w:fill="auto"/>
          </w:tcPr>
          <w:p w:rsidR="00AD31EA" w:rsidRPr="00B67001" w:rsidRDefault="00AD31EA" w:rsidP="00076AA1">
            <w:pPr>
              <w:rPr>
                <w:lang w:val="de-DE"/>
              </w:rPr>
            </w:pPr>
            <w:r w:rsidRPr="00B67001">
              <w:rPr>
                <w:lang w:val="de-DE"/>
              </w:rPr>
              <w:t>p426-</w:t>
            </w:r>
            <w:r w:rsidRPr="00B67001">
              <w:rPr>
                <w:i/>
                <w:lang w:val="de-DE"/>
              </w:rPr>
              <w:t>TDH3</w:t>
            </w:r>
            <w:r w:rsidR="00910BA7" w:rsidRPr="00B67001">
              <w:rPr>
                <w:lang w:val="de-DE"/>
              </w:rPr>
              <w:t xml:space="preserve"> </w:t>
            </w:r>
            <w:r w:rsidR="00076AA1">
              <w:rPr>
                <w:lang w:val="de-DE"/>
              </w:rPr>
              <w:fldChar w:fldCharType="begin"/>
            </w:r>
            <w:r w:rsidR="00076AA1">
              <w:rPr>
                <w:lang w:val="de-DE"/>
              </w:rPr>
              <w:instrText xml:space="preserve"> ADDIN EN.CITE &lt;EndNote&gt;&lt;Cite&gt;&lt;Author&gt;Mumberg&lt;/Author&gt;&lt;Year&gt;1995&lt;/Year&gt;&lt;RecNum&gt;1725&lt;/RecNum&gt;&lt;DisplayText&gt;(Mumberg et al., 1995)&lt;/DisplayText&gt;&lt;record&gt;&lt;rec-number&gt;1725&lt;/rec-number&gt;&lt;foreign-keys&gt;&lt;key app="EN" db-id="faesxfea6sfv9lea00tps9rdxzs9s0zr0dts" timestamp="0"&gt;1725&lt;/key&gt;&lt;/foreign-keys&gt;&lt;ref-type name="Journal Article"&gt;17&lt;/ref-type&gt;&lt;contributors&gt;&lt;authors&gt;&lt;author&gt;Mumberg, D&lt;/author&gt;&lt;author&gt;Müller, R&lt;/author&gt;&lt;author&gt;Funk, M&lt;/author&gt;&lt;/authors&gt;&lt;/contributors&gt;&lt;titles&gt;&lt;title&gt;Yeast vectors for controlled expression of heterologous proteins in different genetic backgrounds.&lt;/title&gt;&lt;secondary-title&gt;Gene&lt;/secondary-title&gt;&lt;/titles&gt;&lt;periodical&gt;&lt;full-title&gt;Gene&lt;/full-title&gt;&lt;/periodical&gt;&lt;pages&gt;119-122.&lt;/pages&gt;&lt;volume&gt;156&lt;/volume&gt;&lt;dates&gt;&lt;year&gt;1995&lt;/year&gt;&lt;/dates&gt;&lt;urls&gt;&lt;/urls&gt;&lt;/record&gt;&lt;/Cite&gt;&lt;/EndNote&gt;</w:instrText>
            </w:r>
            <w:r w:rsidR="00076AA1">
              <w:rPr>
                <w:lang w:val="de-DE"/>
              </w:rPr>
              <w:fldChar w:fldCharType="separate"/>
            </w:r>
            <w:r w:rsidR="00076AA1">
              <w:rPr>
                <w:noProof/>
                <w:lang w:val="de-DE"/>
              </w:rPr>
              <w:t>(Mumberg et al., 1995)</w:t>
            </w:r>
            <w:r w:rsidR="00076AA1">
              <w:rPr>
                <w:lang w:val="de-DE"/>
              </w:rPr>
              <w:fldChar w:fldCharType="end"/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fldChar w:fldCharType="begin">
                <w:fldData xml:space="preserve">PEVuZE5vdGU+PENpdGU+PEF1dGhvcj5Nw7xobGVuaG9mZjwvQXV0aG9yPjxZZWFyPjIwMTE8L1ll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</w:fldData>
              </w:fldChar>
            </w:r>
            <w:r>
              <w:rPr>
                <w:rFonts w:eastAsia="MS Mincho"/>
              </w:rPr>
              <w:instrText xml:space="preserve"> ADDIN EN.CITE </w:instrText>
            </w:r>
            <w:r>
              <w:rPr>
                <w:rFonts w:eastAsia="MS Mincho"/>
              </w:rPr>
              <w:fldChar w:fldCharType="begin">
                <w:fldData xml:space="preserve">PEVuZE5vdGU+PENpdGU+PEF1dGhvcj5Nw7xobGVuaG9mZjwvQXV0aG9yPjxZZWFyPjIwMTE8L1ll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</w:fldData>
              </w:fldChar>
            </w:r>
            <w:r>
              <w:rPr>
                <w:rFonts w:eastAsia="MS Mincho"/>
              </w:rPr>
              <w:instrText xml:space="preserve"> ADDIN EN.CITE.DATA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end"/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(Mühlenhoff et al., 2011)</w:t>
            </w:r>
            <w:r>
              <w:rPr>
                <w:rFonts w:eastAsia="MS Mincho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  <w:lang w:val="en-US"/>
              </w:rPr>
            </w:pPr>
            <w:r w:rsidRPr="00D90935">
              <w:rPr>
                <w:bCs/>
                <w:lang w:val="en-US"/>
              </w:rPr>
              <w:t>p426-</w:t>
            </w:r>
            <w:r w:rsidRPr="00D90935">
              <w:rPr>
                <w:bCs/>
                <w:i/>
                <w:iCs/>
                <w:lang w:val="en-US"/>
              </w:rPr>
              <w:t>RLI1-HA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rFonts w:ascii="Times-Italic" w:hAnsi="Times-Italic"/>
                <w:i/>
                <w:lang w:val="en-US"/>
              </w:rPr>
              <w:t xml:space="preserve">RLI1; </w:t>
            </w:r>
            <w:r w:rsidRPr="00D90935">
              <w:rPr>
                <w:rFonts w:ascii="Times-Italic" w:hAnsi="Times-Italic"/>
                <w:lang w:val="en-US"/>
              </w:rPr>
              <w:t xml:space="preserve">C-terminal HA; own promoter replacing </w:t>
            </w:r>
            <w:r w:rsidRPr="00D90935">
              <w:rPr>
                <w:rFonts w:ascii="Times-Italic" w:hAnsi="Times-Italic"/>
                <w:i/>
                <w:iCs/>
                <w:lang w:val="en-US"/>
              </w:rPr>
              <w:t>TDH3</w:t>
            </w:r>
            <w:r w:rsidRPr="00D90935">
              <w:rPr>
                <w:rFonts w:ascii="Times-Italic" w:hAnsi="Times-Italic"/>
                <w:lang w:val="en-US"/>
              </w:rPr>
              <w:t xml:space="preserve"> promoter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p426-</w:t>
            </w:r>
            <w:r w:rsidRPr="00D90935">
              <w:rPr>
                <w:i/>
                <w:lang w:val="en-US"/>
              </w:rPr>
              <w:t>TDH3</w:t>
            </w:r>
            <w:r w:rsidRPr="00D90935">
              <w:rPr>
                <w:lang w:val="en-US"/>
              </w:rPr>
              <w:t xml:space="preserve"> 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ADDIN EN.CITE &lt;EndNote&gt;&lt;Cite&gt;&lt;Author&gt;Kispal&lt;/Author&gt;&lt;Year&gt;2005&lt;/Year&gt;&lt;RecNum&gt;2299&lt;/RecNum&gt;&lt;DisplayText&gt;(Kispal et al., 2005)&lt;/DisplayText&gt;&lt;record&gt;&lt;rec-number&gt;2299&lt;/rec-number&gt;&lt;foreign-keys&gt;&lt;key app="EN" db-id="faesxfea6sfv9lea00tps9rdxzs9s0zr0dts" timestamp="0"&gt;2299&lt;/key&gt;&lt;/foreign-keys&gt;&lt;ref-type name="Journal Article"&gt;17&lt;/ref-type&gt;&lt;contributors&gt;&lt;authors&gt;&lt;author&gt;Kispal, G.&lt;/author&gt;&lt;author&gt;Sipos, K.&lt;/author&gt;&lt;author&gt;Lange, H.&lt;/author&gt;&lt;author&gt;Fekete, Z.&lt;/author&gt;&lt;author&gt;Bedekovics, T.&lt;/author&gt;&lt;author&gt;Janaky, T.&lt;/author&gt;&lt;author&gt;Bassler, J.&lt;/author&gt;&lt;author&gt;Aguilar Netz, D.J.&lt;/author&gt;&lt;author&gt;Balk, J.&lt;/author&gt;&lt;author&gt;Rotte, C.&lt;/author&gt;&lt;author&gt;Lill, R.&lt;/author&gt;&lt;/authors&gt;&lt;/contributors&gt;&lt;titles&gt;&lt;title&gt;Biogenesis of cytosolic ribosomes requires the essential iron-sulphur protein Rli1p and mitochondria.&lt;/title&gt;&lt;secondary-title&gt;EMBO J.&lt;/secondary-title&gt;&lt;/titles&gt;&lt;pages&gt;589-598&lt;/pages&gt;&lt;volume&gt;24&lt;/volume&gt;&lt;dates&gt;&lt;year&gt;2005&lt;/year&gt;&lt;/dates&gt;&lt;urls&gt;&lt;/urls&gt;&lt;/record&gt;&lt;/Cite&gt;&lt;/EndNote&gt;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(Kispal et al., 2005)</w:t>
            </w:r>
            <w:r>
              <w:rPr>
                <w:lang w:val="en-US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  <w:lang w:val="en-US"/>
              </w:rPr>
            </w:pPr>
            <w:r w:rsidRPr="00D90935">
              <w:rPr>
                <w:bCs/>
                <w:lang w:val="en-US"/>
              </w:rPr>
              <w:t>p</w:t>
            </w:r>
            <w:r w:rsidRPr="008D4BCC">
              <w:rPr>
                <w:bCs/>
                <w:i/>
                <w:lang w:val="en-US"/>
              </w:rPr>
              <w:t>FET3</w:t>
            </w:r>
            <w:r w:rsidRPr="00D90935">
              <w:rPr>
                <w:bCs/>
                <w:lang w:val="en-US"/>
              </w:rPr>
              <w:t>-</w:t>
            </w:r>
            <w:r w:rsidRPr="00D90935">
              <w:rPr>
                <w:bCs/>
                <w:i/>
                <w:iCs/>
                <w:lang w:val="en-US"/>
              </w:rPr>
              <w:t>GFP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rFonts w:ascii="Times-Italic" w:hAnsi="Times-Italic"/>
                <w:i/>
                <w:lang w:val="en-US"/>
              </w:rPr>
              <w:t>GFP; FET3</w:t>
            </w:r>
            <w:r w:rsidRPr="00D90935">
              <w:rPr>
                <w:rFonts w:ascii="Times-Italic" w:hAnsi="Times-Italic"/>
                <w:iCs/>
                <w:lang w:val="en-US"/>
              </w:rPr>
              <w:t xml:space="preserve"> promoter replacing </w:t>
            </w:r>
            <w:r w:rsidRPr="00D90935">
              <w:rPr>
                <w:rFonts w:ascii="Times-Italic" w:hAnsi="Times-Italic"/>
                <w:i/>
                <w:lang w:val="en-US"/>
              </w:rPr>
              <w:t xml:space="preserve">MET25 </w:t>
            </w:r>
            <w:r w:rsidRPr="00D90935">
              <w:rPr>
                <w:rFonts w:ascii="Times-Italic" w:hAnsi="Times-Italic"/>
                <w:lang w:val="en-US"/>
              </w:rPr>
              <w:t>promoter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p416-</w:t>
            </w:r>
            <w:r w:rsidRPr="00D90935">
              <w:rPr>
                <w:i/>
                <w:lang w:val="en-US"/>
              </w:rPr>
              <w:t xml:space="preserve">MET25 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rFonts w:eastAsia="MS Mincho"/>
                <w:lang w:val="en-US"/>
              </w:rPr>
              <w:fldChar w:fldCharType="begin"/>
            </w:r>
            <w:r>
              <w:rPr>
                <w:rFonts w:eastAsia="MS Mincho"/>
                <w:lang w:val="en-US"/>
              </w:rPr>
              <w:instrText xml:space="preserve"> ADDIN EN.CITE &lt;EndNote&gt;&lt;Cite&gt;&lt;Author&gt;Hausmann&lt;/Author&gt;&lt;Year&gt;2008&lt;/Year&gt;&lt;RecNum&gt;3189&lt;/RecNum&gt;&lt;DisplayText&gt;(Hausmann et al., 2008)&lt;/DisplayText&gt;&lt;record&gt;&lt;rec-number&gt;3189&lt;/rec-number&gt;&lt;foreign-keys&gt;&lt;key app="EN" db-id="faesxfea6sfv9lea00tps9rdxzs9s0zr0dts" timestamp="0"&gt;3189&lt;/key&gt;&lt;/foreign-keys&gt;&lt;ref-type name="Journal Article"&gt;17&lt;/ref-type&gt;&lt;contributors&gt;&lt;authors&gt;&lt;author&gt;Hausmann, A.&lt;/author&gt;&lt;author&gt;Samans, B.&lt;/author&gt;&lt;author&gt;Lill, R.&lt;/author&gt;&lt;author&gt;Muhlenhoff, U.&lt;/author&gt;&lt;/authors&gt;&lt;/contributors&gt;&lt;auth-address&gt;Institut fur Zytobiologie und Zytopathologie, Philipps-Universitat Marburg, Robert-Koch Strasse 6, 35032 Marburg and Institut fur Molekularbiologie und Tumorforschung, Emil-Mannkopf-Strasse 2, Philipps-Universitat Marburg, 35032 Marburg, Germany.&lt;/auth-address&gt;&lt;titles&gt;&lt;title&gt;Cellular and Mitochondrial Remodeling upon Defects in Iron-Sulfur Protein Biogenesis&lt;/title&gt;&lt;secondary-title&gt;J Biol Chem&lt;/secondary-title&gt;&lt;/titles&gt;&lt;periodical&gt;&lt;full-title&gt;The Journal of biological chemistry&lt;/full-title&gt;&lt;abbr-1&gt;J Biol Chem&lt;/abbr-1&gt;&lt;/periodical&gt;&lt;pages&gt;8318-30&lt;/pages&gt;&lt;volume&gt;283&lt;/volume&gt;&lt;number&gt;13&lt;/number&gt;&lt;dates&gt;&lt;year&gt;2008&lt;/year&gt;&lt;pub-dates&gt;&lt;date&gt;Mar 28&lt;/date&gt;&lt;/pub-dates&gt;&lt;/dates&gt;&lt;accession-num&gt;18227070&lt;/accession-num&gt;&lt;urls&gt;&lt;related-urls&gt;&lt;url&gt;http://www.ncbi.nlm.nih.gov/entrez/query.fcgi?cmd=Retrieve&amp;amp;db=PubMed&amp;amp;dopt=Citation&amp;amp;list_uids=18227070 &lt;/url&gt;&lt;/related-urls&gt;&lt;/urls&gt;&lt;/record&gt;&lt;/Cite&gt;&lt;/EndNote&gt;</w:instrText>
            </w:r>
            <w:r>
              <w:rPr>
                <w:rFonts w:eastAsia="MS Mincho"/>
                <w:lang w:val="en-US"/>
              </w:rPr>
              <w:fldChar w:fldCharType="separate"/>
            </w:r>
            <w:r>
              <w:rPr>
                <w:rFonts w:eastAsia="MS Mincho"/>
                <w:noProof/>
                <w:lang w:val="en-US"/>
              </w:rPr>
              <w:t>(Hausmann et al., 2008)</w:t>
            </w:r>
            <w:r>
              <w:rPr>
                <w:rFonts w:eastAsia="MS Mincho"/>
                <w:lang w:val="en-US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8D4BCC">
            <w:pPr>
              <w:rPr>
                <w:bCs/>
                <w:i/>
                <w:iCs/>
                <w:lang w:val="en-US"/>
              </w:rPr>
            </w:pPr>
            <w:r w:rsidRPr="00D90935">
              <w:rPr>
                <w:bCs/>
                <w:lang w:val="en-US"/>
              </w:rPr>
              <w:t>p</w:t>
            </w:r>
            <w:r w:rsidRPr="008D4BCC">
              <w:rPr>
                <w:bCs/>
                <w:i/>
                <w:lang w:val="en-US"/>
              </w:rPr>
              <w:t>FIT3</w:t>
            </w:r>
            <w:r w:rsidRPr="00D90935">
              <w:rPr>
                <w:bCs/>
                <w:lang w:val="en-US"/>
              </w:rPr>
              <w:t>-</w:t>
            </w:r>
            <w:r w:rsidR="008D4BCC">
              <w:rPr>
                <w:bCs/>
                <w:i/>
                <w:iCs/>
                <w:lang w:val="en-US"/>
              </w:rPr>
              <w:t>luc2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rFonts w:ascii="Times-Italic" w:hAnsi="Times-Italic"/>
                <w:i/>
                <w:lang w:val="en-US"/>
              </w:rPr>
              <w:t xml:space="preserve">GFP; FIT3 </w:t>
            </w:r>
            <w:r w:rsidRPr="00D90935">
              <w:rPr>
                <w:rFonts w:ascii="Times-Italic" w:hAnsi="Times-Italic"/>
                <w:iCs/>
                <w:lang w:val="en-US"/>
              </w:rPr>
              <w:t xml:space="preserve">promoter replacing </w:t>
            </w:r>
            <w:r w:rsidRPr="00D90935">
              <w:rPr>
                <w:rFonts w:ascii="Times-Italic" w:hAnsi="Times-Italic"/>
                <w:i/>
                <w:lang w:val="en-US"/>
              </w:rPr>
              <w:t>MET25</w:t>
            </w:r>
            <w:r w:rsidRPr="00D90935">
              <w:rPr>
                <w:rFonts w:ascii="Times-Italic" w:hAnsi="Times-Italic"/>
                <w:lang w:val="en-US"/>
              </w:rPr>
              <w:t xml:space="preserve"> promoter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p416-</w:t>
            </w:r>
            <w:r w:rsidRPr="00D90935">
              <w:rPr>
                <w:i/>
                <w:lang w:val="en-US"/>
              </w:rPr>
              <w:t xml:space="preserve">MET25 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8D4BCC" w:rsidP="00BE5E80">
            <w:pPr>
              <w:jc w:val="center"/>
              <w:rPr>
                <w:lang w:val="en-US"/>
              </w:rPr>
            </w:pPr>
            <w:r>
              <w:rPr>
                <w:rFonts w:eastAsia="MS Mincho"/>
                <w:lang w:val="en-US"/>
              </w:rPr>
              <w:t>this work</w:t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</w:rPr>
            </w:pPr>
            <w:r w:rsidRPr="00D90935">
              <w:rPr>
                <w:bCs/>
              </w:rPr>
              <w:t>p426-</w:t>
            </w:r>
            <w:r w:rsidRPr="00D90935">
              <w:rPr>
                <w:bCs/>
                <w:i/>
                <w:iCs/>
              </w:rPr>
              <w:t>FDX2-HA</w:t>
            </w:r>
          </w:p>
        </w:tc>
        <w:tc>
          <w:tcPr>
            <w:tcW w:w="2977" w:type="dxa"/>
            <w:shd w:val="clear" w:color="auto" w:fill="auto"/>
          </w:tcPr>
          <w:p w:rsidR="00AD31EA" w:rsidRDefault="00AD31EA" w:rsidP="00AD31EA">
            <w:r w:rsidRPr="00D90935">
              <w:rPr>
                <w:rFonts w:ascii="Times-Italic" w:hAnsi="Times-Italic"/>
                <w:i/>
              </w:rPr>
              <w:t xml:space="preserve">FDX2 </w:t>
            </w:r>
            <w:r w:rsidRPr="00D90935">
              <w:rPr>
                <w:rFonts w:ascii="Times-Italic" w:hAnsi="Times-Italic"/>
              </w:rPr>
              <w:t>(</w:t>
            </w:r>
            <w:r w:rsidRPr="00D90935">
              <w:rPr>
                <w:rFonts w:ascii="Times-Italic" w:hAnsi="Times-Italic"/>
                <w:i/>
              </w:rPr>
              <w:t xml:space="preserve">Homo sapiens); </w:t>
            </w:r>
            <w:r w:rsidRPr="00D90935">
              <w:rPr>
                <w:rFonts w:ascii="Times-Italic" w:hAnsi="Times-Italic"/>
                <w:lang w:val="en-GB"/>
              </w:rPr>
              <w:t>C-terminal HA</w:t>
            </w:r>
          </w:p>
        </w:tc>
        <w:tc>
          <w:tcPr>
            <w:tcW w:w="2570" w:type="dxa"/>
            <w:shd w:val="clear" w:color="auto" w:fill="auto"/>
          </w:tcPr>
          <w:p w:rsidR="00AD31EA" w:rsidRDefault="00AD31EA" w:rsidP="00AD31EA">
            <w:r>
              <w:t>p426-</w:t>
            </w:r>
            <w:r w:rsidRPr="00D90935">
              <w:rPr>
                <w:i/>
              </w:rPr>
              <w:t>TDH3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rFonts w:eastAsia="MS Mincho"/>
                <w:highlight w:val="yellow"/>
              </w:rPr>
            </w:pPr>
            <w:r>
              <w:rPr>
                <w:rFonts w:eastAsia="MS Mincho"/>
              </w:rPr>
              <w:fldChar w:fldCharType="begin">
                <w:fldData xml:space="preserve">PEVuZE5vdGU+PENpdGU+PEF1dGhvcj5TaGVmdGVsPC9BdXRob3I+PFllYXI+MjAxMDwvWWVhcj48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</w:fldData>
              </w:fldChar>
            </w:r>
            <w:r>
              <w:rPr>
                <w:rFonts w:eastAsia="MS Mincho"/>
              </w:rPr>
              <w:instrText xml:space="preserve"> ADDIN EN.CITE </w:instrText>
            </w:r>
            <w:r>
              <w:rPr>
                <w:rFonts w:eastAsia="MS Mincho"/>
              </w:rPr>
              <w:fldChar w:fldCharType="begin">
                <w:fldData xml:space="preserve">PEVuZE5vdGU+PENpdGU+PEF1dGhvcj5TaGVmdGVsPC9BdXRob3I+PFllYXI+MjAxMDwvWWVhcj48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</w:fldData>
              </w:fldChar>
            </w:r>
            <w:r>
              <w:rPr>
                <w:rFonts w:eastAsia="MS Mincho"/>
              </w:rPr>
              <w:instrText xml:space="preserve"> ADDIN EN.CITE.DATA </w:instrText>
            </w:r>
            <w:r>
              <w:rPr>
                <w:rFonts w:eastAsia="MS Mincho"/>
              </w:rPr>
            </w:r>
            <w:r>
              <w:rPr>
                <w:rFonts w:eastAsia="MS Mincho"/>
              </w:rPr>
              <w:fldChar w:fldCharType="end"/>
            </w:r>
            <w:r>
              <w:rPr>
                <w:rFonts w:eastAsia="MS Mincho"/>
              </w:rPr>
              <w:fldChar w:fldCharType="separate"/>
            </w:r>
            <w:r>
              <w:rPr>
                <w:rFonts w:eastAsia="MS Mincho"/>
                <w:noProof/>
              </w:rPr>
              <w:t>(Sheftel et al., 2010)</w:t>
            </w:r>
            <w:r>
              <w:rPr>
                <w:rFonts w:eastAsia="MS Mincho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  <w:lang w:val="en-US"/>
              </w:rPr>
            </w:pPr>
            <w:r w:rsidRPr="00D90935">
              <w:rPr>
                <w:bCs/>
                <w:lang w:val="en-US"/>
              </w:rPr>
              <w:t>p424-</w:t>
            </w:r>
            <w:r w:rsidRPr="00D90935">
              <w:rPr>
                <w:bCs/>
                <w:i/>
                <w:lang w:val="en-US"/>
              </w:rPr>
              <w:t>GRX5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lang w:val="it-IT"/>
              </w:rPr>
            </w:pPr>
            <w:r w:rsidRPr="00D90935">
              <w:rPr>
                <w:rFonts w:ascii="Times-Italic" w:hAnsi="Times-Italic"/>
                <w:i/>
                <w:lang w:val="sv-SE"/>
              </w:rPr>
              <w:t>GRX5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p424-</w:t>
            </w:r>
            <w:r w:rsidRPr="00D90935">
              <w:rPr>
                <w:i/>
                <w:lang w:val="en-US"/>
              </w:rPr>
              <w:t>TDH3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ADDIN EN.CITE &lt;EndNote&gt;&lt;Cite&gt;&lt;Author&gt;Uzarska&lt;/Author&gt;&lt;Year&gt;2013&lt;/Year&gt;&lt;RecNum&gt;3588&lt;/RecNum&gt;&lt;DisplayText&gt;(Uzarska et al., 2013)&lt;/DisplayText&gt;&lt;record&gt;&lt;rec-number&gt;3588&lt;/rec-number&gt;&lt;foreign-keys&gt;&lt;key app="EN" db-id="faesxfea6sfv9lea00tps9rdxzs9s0zr0dts" timestamp="1459258538"&gt;3588&lt;/key&gt;&lt;/foreign-keys&gt;&lt;ref-type name="Journal Article"&gt;17&lt;/ref-type&gt;&lt;contributors&gt;&lt;authors&gt;&lt;author&gt;Uzarska, M. A.&lt;/author&gt;&lt;author&gt;Dutkiewicz, R.&lt;/author&gt;&lt;author&gt;Freibert, S. A.&lt;/author&gt;&lt;author&gt;Lill, R.&lt;/author&gt;&lt;author&gt;Muhlenhoff, U.&lt;/author&gt;&lt;/authors&gt;&lt;/contributors&gt;&lt;auth-address&gt;Institut fur Zytobiologie und Zytopathologie, Philipps-Universitat Marburg, 35032 Marburg, Germany.&lt;/auth-address&gt;&lt;titles&gt;&lt;title&gt;The mitochondrial Hsp70 chaperone Ssq1 facilitates Fe/S cluster transfer from Isu1 to Grx5 by complex formation&lt;/title&gt;&lt;secondary-title&gt;Molecular biology of the cell&lt;/secondary-title&gt;&lt;alt-title&gt;Mol Biol Cell&lt;/alt-title&gt;&lt;/titles&gt;&lt;periodical&gt;&lt;full-title&gt;Molecular biology of the cell&lt;/full-title&gt;&lt;abbr-1&gt;Mol Biol Cell&lt;/abbr-1&gt;&lt;/periodical&gt;&lt;alt-periodical&gt;&lt;full-title&gt;Molecular biology of the cell&lt;/full-title&gt;&lt;abbr-1&gt;Mol Biol Cell&lt;/abbr-1&gt;&lt;/alt-periodical&gt;&lt;pages&gt;1830-41&lt;/pages&gt;&lt;volume&gt;24&lt;/volume&gt;&lt;number&gt;12&lt;/number&gt;&lt;edition&gt;2013/04/26&lt;/edition&gt;&lt;dates&gt;&lt;year&gt;2013&lt;/year&gt;&lt;pub-dates&gt;&lt;date&gt;Jun&lt;/date&gt;&lt;/pub-dates&gt;&lt;/dates&gt;&lt;isbn&gt;1939-4586 (Electronic)&amp;#xD;1059-1524 (Linking)&lt;/isbn&gt;&lt;accession-num&gt;23615440&lt;/accession-num&gt;&lt;work-type&gt;Research Support, Non-U.S. Gov&amp;apos;t&lt;/work-type&gt;&lt;urls&gt;&lt;related-urls&gt;&lt;url&gt;http://www.ncbi.nlm.nih.gov/pubmed/23615440&lt;/url&gt;&lt;/related-urls&gt;&lt;/urls&gt;&lt;custom2&gt;3681689&lt;/custom2&gt;&lt;electronic-resource-num&gt;10.1091/mbc.E12-09-0644&lt;/electronic-resource-num&gt;&lt;language&gt;eng&lt;/language&gt;&lt;/record&gt;&lt;/Cite&gt;&lt;/EndNote&gt;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(Uzarska et al., 2013)</w:t>
            </w:r>
            <w:r>
              <w:rPr>
                <w:lang w:val="en-US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lang w:val="en-US"/>
              </w:rPr>
            </w:pPr>
            <w:r w:rsidRPr="00D90935">
              <w:rPr>
                <w:bCs/>
                <w:lang w:val="en-US"/>
              </w:rPr>
              <w:t>p424-</w:t>
            </w:r>
            <w:r w:rsidRPr="00D90935">
              <w:rPr>
                <w:bCs/>
                <w:i/>
                <w:lang w:val="en-US"/>
              </w:rPr>
              <w:t>SpGRX5-Myc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rFonts w:ascii="Times-Italic" w:hAnsi="Times-Italic"/>
                <w:lang w:val="sv-SE"/>
              </w:rPr>
            </w:pPr>
            <w:r w:rsidRPr="00D90935">
              <w:rPr>
                <w:rFonts w:ascii="Times-Italic" w:hAnsi="Times-Italic"/>
                <w:i/>
                <w:lang w:val="sv-SE"/>
              </w:rPr>
              <w:t>GRX5 (Schizosaccharomyces pombe);</w:t>
            </w:r>
            <w:r w:rsidRPr="00D90935">
              <w:rPr>
                <w:rFonts w:ascii="Times-Italic" w:hAnsi="Times-Italic"/>
                <w:lang w:val="en-US"/>
              </w:rPr>
              <w:t xml:space="preserve"> C-terminal Myc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p424-</w:t>
            </w:r>
            <w:r w:rsidRPr="00D90935">
              <w:rPr>
                <w:i/>
                <w:lang w:val="en-US"/>
              </w:rPr>
              <w:t>TDH3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ADDIN EN.CITE &lt;EndNote&gt;&lt;Cite&gt;&lt;Author&gt;Uzarska&lt;/Author&gt;&lt;Year&gt;2013&lt;/Year&gt;&lt;RecNum&gt;3588&lt;/RecNum&gt;&lt;DisplayText&gt;(Uzarska et al., 2013)&lt;/DisplayText&gt;&lt;record&gt;&lt;rec-number&gt;3588&lt;/rec-number&gt;&lt;foreign-keys&gt;&lt;key app="EN" db-id="faesxfea6sfv9lea00tps9rdxzs9s0zr0dts" timestamp="1459258538"&gt;3588&lt;/key&gt;&lt;/foreign-keys&gt;&lt;ref-type name="Journal Article"&gt;17&lt;/ref-type&gt;&lt;contributors&gt;&lt;authors&gt;&lt;author&gt;Uzarska, M. A.&lt;/author&gt;&lt;author&gt;Dutkiewicz, R.&lt;/author&gt;&lt;author&gt;Freibert, S. A.&lt;/author&gt;&lt;author&gt;Lill, R.&lt;/author&gt;&lt;author&gt;Muhlenhoff, U.&lt;/author&gt;&lt;/authors&gt;&lt;/contributors&gt;&lt;auth-address&gt;Institut fur Zytobiologie und Zytopathologie, Philipps-Universitat Marburg, 35032 Marburg, Germany.&lt;/auth-address&gt;&lt;titles&gt;&lt;title&gt;The mitochondrial Hsp70 chaperone Ssq1 facilitates Fe/S cluster transfer from Isu1 to Grx5 by complex formation&lt;/title&gt;&lt;secondary-title&gt;Molecular biology of the cell&lt;/secondary-title&gt;&lt;alt-title&gt;Mol Biol Cell&lt;/alt-title&gt;&lt;/titles&gt;&lt;periodical&gt;&lt;full-title&gt;Molecular biology of the cell&lt;/full-title&gt;&lt;abbr-1&gt;Mol Biol Cell&lt;/abbr-1&gt;&lt;/periodical&gt;&lt;alt-periodical&gt;&lt;full-title&gt;Molecular biology of the cell&lt;/full-title&gt;&lt;abbr-1&gt;Mol Biol Cell&lt;/abbr-1&gt;&lt;/alt-periodical&gt;&lt;pages&gt;1830-41&lt;/pages&gt;&lt;volume&gt;24&lt;/volume&gt;&lt;number&gt;12&lt;/number&gt;&lt;edition&gt;2013/04/26&lt;/edition&gt;&lt;dates&gt;&lt;year&gt;2013&lt;/year&gt;&lt;pub-dates&gt;&lt;date&gt;Jun&lt;/date&gt;&lt;/pub-dates&gt;&lt;/dates&gt;&lt;isbn&gt;1939-4586 (Electronic)&amp;#xD;1059-1524 (Linking)&lt;/isbn&gt;&lt;accession-num&gt;23615440&lt;/accession-num&gt;&lt;work-type&gt;Research Support, Non-U.S. Gov&amp;apos;t&lt;/work-type&gt;&lt;urls&gt;&lt;related-urls&gt;&lt;url&gt;http://www.ncbi.nlm.nih.gov/pubmed/23615440&lt;/url&gt;&lt;/related-urls&gt;&lt;/urls&gt;&lt;custom2&gt;3681689&lt;/custom2&gt;&lt;electronic-resource-num&gt;10.1091/mbc.E12-09-0644&lt;/electronic-resource-num&gt;&lt;language&gt;eng&lt;/language&gt;&lt;/record&gt;&lt;/Cite&gt;&lt;/EndNote&gt;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(Uzarska et al., 2013)</w:t>
            </w:r>
            <w:r>
              <w:rPr>
                <w:lang w:val="en-US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D90935" w:rsidRDefault="00AD31EA" w:rsidP="00AD31EA">
            <w:pPr>
              <w:rPr>
                <w:bCs/>
                <w:i/>
                <w:iCs/>
                <w:lang w:val="en-US"/>
              </w:rPr>
            </w:pPr>
            <w:r w:rsidRPr="00D90935">
              <w:rPr>
                <w:bCs/>
                <w:lang w:val="en-US"/>
              </w:rPr>
              <w:t>p416-</w:t>
            </w:r>
            <w:r w:rsidRPr="00D90935">
              <w:rPr>
                <w:bCs/>
                <w:i/>
                <w:lang w:val="en-US"/>
              </w:rPr>
              <w:t>NFU1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lang w:val="it-IT"/>
              </w:rPr>
            </w:pPr>
            <w:r w:rsidRPr="00D90935">
              <w:rPr>
                <w:rFonts w:ascii="Times-Italic" w:hAnsi="Times-Italic"/>
                <w:i/>
                <w:lang w:val="sv-SE"/>
              </w:rPr>
              <w:t>NFU1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 w:rsidRPr="00D90935">
              <w:rPr>
                <w:lang w:val="en-US"/>
              </w:rPr>
              <w:t>p416-</w:t>
            </w:r>
            <w:r w:rsidRPr="00D90935">
              <w:rPr>
                <w:i/>
                <w:lang w:val="en-US"/>
              </w:rPr>
              <w:t>MET25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076AA1" w:rsidP="00076A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fldChar w:fldCharType="begin">
                <w:fldData xml:space="preserve">PEVuZE5vdGU+PENpdGU+PEF1dGhvcj5OYXZhcnJvLVNhc3RyZTwvQXV0aG9yPjxZZWFyPjIwMTE8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</w:fldData>
              </w:fldChar>
            </w:r>
            <w:r>
              <w:rPr>
                <w:lang w:val="en-US"/>
              </w:rPr>
              <w:instrText xml:space="preserve"> ADDIN EN.CITE </w:instrText>
            </w:r>
            <w:r>
              <w:rPr>
                <w:lang w:val="en-US"/>
              </w:rPr>
              <w:fldChar w:fldCharType="begin">
                <w:fldData xml:space="preserve">PEVuZE5vdGU+PENpdGU+PEF1dGhvcj5OYXZhcnJvLVNhc3RyZTwvQXV0aG9yPjxZZWFyPjIwMTE8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</w:fldData>
              </w:fldChar>
            </w:r>
            <w:r>
              <w:rPr>
                <w:lang w:val="en-US"/>
              </w:rPr>
              <w:instrText xml:space="preserve"> ADDIN EN.CITE.DATA </w:instrText>
            </w:r>
            <w:r>
              <w:rPr>
                <w:lang w:val="en-US"/>
              </w:rPr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(Navarro-Sastre et al., 2011)</w:t>
            </w:r>
            <w:r>
              <w:rPr>
                <w:lang w:val="en-US"/>
              </w:rPr>
              <w:fldChar w:fldCharType="end"/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ED478A" w:rsidRDefault="00AD31EA" w:rsidP="00AD31EA">
            <w:pPr>
              <w:rPr>
                <w:bCs/>
                <w:i/>
                <w:highlight w:val="yellow"/>
                <w:lang w:val="en-US"/>
              </w:rPr>
            </w:pPr>
            <w:r>
              <w:rPr>
                <w:bCs/>
                <w:lang w:val="en-US"/>
              </w:rPr>
              <w:lastRenderedPageBreak/>
              <w:t>pETDuet-1-</w:t>
            </w:r>
            <w:r w:rsidRPr="00ED478A">
              <w:rPr>
                <w:bCs/>
                <w:i/>
                <w:lang w:val="en-US"/>
              </w:rPr>
              <w:t>GLRX5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rFonts w:ascii="Times-Italic" w:hAnsi="Times-Italic"/>
                <w:i/>
                <w:highlight w:val="yellow"/>
                <w:lang w:val="sv-SE"/>
              </w:rPr>
            </w:pPr>
            <w:r>
              <w:rPr>
                <w:rFonts w:ascii="Times-Italic" w:hAnsi="Times-Italic"/>
              </w:rPr>
              <w:t>truncated</w:t>
            </w:r>
            <w:r>
              <w:rPr>
                <w:rFonts w:ascii="Times-Italic" w:hAnsi="Times-Italic"/>
                <w:i/>
              </w:rPr>
              <w:t xml:space="preserve"> </w:t>
            </w:r>
            <w:r w:rsidRPr="00D90935">
              <w:rPr>
                <w:rFonts w:ascii="Times-Italic" w:hAnsi="Times-Italic"/>
                <w:i/>
              </w:rPr>
              <w:t>Homo sapiens</w:t>
            </w:r>
            <w:r>
              <w:rPr>
                <w:rFonts w:ascii="Times-Italic" w:hAnsi="Times-Italic"/>
                <w:i/>
              </w:rPr>
              <w:t xml:space="preserve"> GLRX5</w:t>
            </w:r>
            <w:r>
              <w:rPr>
                <w:rFonts w:ascii="Times-Italic" w:hAnsi="Times-Italic"/>
              </w:rPr>
              <w:t xml:space="preserve"> (32-157)</w:t>
            </w:r>
            <w:r w:rsidRPr="00D90935">
              <w:rPr>
                <w:rFonts w:ascii="Times-Italic" w:hAnsi="Times-Italic"/>
                <w:i/>
              </w:rPr>
              <w:t xml:space="preserve">; </w:t>
            </w:r>
            <w:r>
              <w:rPr>
                <w:rFonts w:ascii="Times-Italic" w:hAnsi="Times-Italic"/>
                <w:lang w:val="en-GB"/>
              </w:rPr>
              <w:t>N</w:t>
            </w:r>
            <w:r w:rsidRPr="00D90935">
              <w:rPr>
                <w:rFonts w:ascii="Times-Italic" w:hAnsi="Times-Italic"/>
                <w:lang w:val="en-GB"/>
              </w:rPr>
              <w:t xml:space="preserve">-terminal </w:t>
            </w:r>
            <w:r>
              <w:rPr>
                <w:rFonts w:ascii="Times-Italic" w:hAnsi="Times-Italic"/>
                <w:lang w:val="en-GB"/>
              </w:rPr>
              <w:t>6xHis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>
              <w:rPr>
                <w:bCs/>
                <w:lang w:val="en-US"/>
              </w:rPr>
              <w:t>pETDuet-1 (</w:t>
            </w:r>
            <w:proofErr w:type="spellStart"/>
            <w:r>
              <w:rPr>
                <w:bCs/>
                <w:lang w:val="en-US"/>
              </w:rPr>
              <w:t>Novagen</w:t>
            </w:r>
            <w:proofErr w:type="spellEnd"/>
            <w:r>
              <w:rPr>
                <w:bCs/>
                <w:lang w:val="en-US"/>
              </w:rPr>
              <w:t>)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AD31EA" w:rsidP="00AD31EA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ED478A" w:rsidRDefault="00AD31EA" w:rsidP="00AD31EA">
            <w:pPr>
              <w:rPr>
                <w:bCs/>
                <w:i/>
                <w:highlight w:val="yellow"/>
                <w:lang w:val="en-US"/>
              </w:rPr>
            </w:pPr>
            <w:r>
              <w:rPr>
                <w:bCs/>
                <w:lang w:val="en-US"/>
              </w:rPr>
              <w:t>pETDuet-1-</w:t>
            </w:r>
            <w:r w:rsidRPr="00ED478A">
              <w:rPr>
                <w:bCs/>
                <w:i/>
                <w:lang w:val="en-US"/>
              </w:rPr>
              <w:t>BOLA1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rFonts w:ascii="Times-Italic" w:hAnsi="Times-Italic"/>
                <w:i/>
                <w:highlight w:val="yellow"/>
                <w:lang w:val="sv-SE"/>
              </w:rPr>
            </w:pPr>
            <w:r>
              <w:rPr>
                <w:rFonts w:ascii="Times-Italic" w:hAnsi="Times-Italic"/>
              </w:rPr>
              <w:t>truncated</w:t>
            </w:r>
            <w:r>
              <w:rPr>
                <w:rFonts w:ascii="Times-Italic" w:hAnsi="Times-Italic"/>
                <w:i/>
              </w:rPr>
              <w:t xml:space="preserve"> </w:t>
            </w:r>
            <w:r w:rsidRPr="00D90935">
              <w:rPr>
                <w:rFonts w:ascii="Times-Italic" w:hAnsi="Times-Italic"/>
                <w:i/>
              </w:rPr>
              <w:t>Homo sapiens</w:t>
            </w:r>
            <w:r>
              <w:rPr>
                <w:rFonts w:ascii="Times-Italic" w:hAnsi="Times-Italic"/>
                <w:i/>
              </w:rPr>
              <w:t xml:space="preserve"> BOLA1</w:t>
            </w:r>
            <w:r>
              <w:rPr>
                <w:rFonts w:ascii="Times-Italic" w:hAnsi="Times-Italic"/>
              </w:rPr>
              <w:t xml:space="preserve"> (30-137)</w:t>
            </w:r>
            <w:r w:rsidRPr="00D90935">
              <w:rPr>
                <w:rFonts w:ascii="Times-Italic" w:hAnsi="Times-Italic"/>
                <w:i/>
              </w:rPr>
              <w:t xml:space="preserve">; </w:t>
            </w:r>
            <w:r>
              <w:rPr>
                <w:rFonts w:ascii="Times-Italic" w:hAnsi="Times-Italic"/>
                <w:lang w:val="en-GB"/>
              </w:rPr>
              <w:t>N</w:t>
            </w:r>
            <w:r w:rsidRPr="00D90935">
              <w:rPr>
                <w:rFonts w:ascii="Times-Italic" w:hAnsi="Times-Italic"/>
                <w:lang w:val="en-GB"/>
              </w:rPr>
              <w:t xml:space="preserve">-terminal </w:t>
            </w:r>
            <w:r>
              <w:rPr>
                <w:rFonts w:ascii="Times-Italic" w:hAnsi="Times-Italic"/>
                <w:lang w:val="en-GB"/>
              </w:rPr>
              <w:t>6xHis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>
              <w:rPr>
                <w:bCs/>
                <w:lang w:val="en-US"/>
              </w:rPr>
              <w:t>pETDuet-1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AD31EA" w:rsidP="00AD31EA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Pr="00ED478A" w:rsidRDefault="00AD31EA" w:rsidP="00AD31EA">
            <w:pPr>
              <w:rPr>
                <w:bCs/>
                <w:i/>
                <w:lang w:val="en-US"/>
              </w:rPr>
            </w:pPr>
            <w:r>
              <w:rPr>
                <w:bCs/>
                <w:lang w:val="en-US"/>
              </w:rPr>
              <w:t>pETDuet-1-</w:t>
            </w:r>
            <w:r>
              <w:rPr>
                <w:bCs/>
                <w:i/>
                <w:lang w:val="en-US"/>
              </w:rPr>
              <w:t>BOLA3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rFonts w:ascii="Times-Italic" w:hAnsi="Times-Italic"/>
                <w:i/>
                <w:highlight w:val="yellow"/>
                <w:lang w:val="sv-SE"/>
              </w:rPr>
            </w:pPr>
            <w:r>
              <w:rPr>
                <w:rFonts w:ascii="Times-Italic" w:hAnsi="Times-Italic"/>
              </w:rPr>
              <w:t>truncated</w:t>
            </w:r>
            <w:r>
              <w:rPr>
                <w:rFonts w:ascii="Times-Italic" w:hAnsi="Times-Italic"/>
                <w:i/>
              </w:rPr>
              <w:t xml:space="preserve"> </w:t>
            </w:r>
            <w:r w:rsidRPr="00D90935">
              <w:rPr>
                <w:rFonts w:ascii="Times-Italic" w:hAnsi="Times-Italic"/>
                <w:i/>
              </w:rPr>
              <w:t>Homo sapiens</w:t>
            </w:r>
            <w:r>
              <w:rPr>
                <w:rFonts w:ascii="Times-Italic" w:hAnsi="Times-Italic"/>
                <w:i/>
              </w:rPr>
              <w:t xml:space="preserve"> BOLA3</w:t>
            </w:r>
            <w:r>
              <w:rPr>
                <w:rFonts w:ascii="Times-Italic" w:hAnsi="Times-Italic"/>
              </w:rPr>
              <w:t xml:space="preserve"> (25-107)</w:t>
            </w:r>
            <w:r w:rsidRPr="00D90935">
              <w:rPr>
                <w:rFonts w:ascii="Times-Italic" w:hAnsi="Times-Italic"/>
                <w:i/>
              </w:rPr>
              <w:t xml:space="preserve">; </w:t>
            </w:r>
            <w:r>
              <w:rPr>
                <w:rFonts w:ascii="Times-Italic" w:hAnsi="Times-Italic"/>
                <w:lang w:val="en-GB"/>
              </w:rPr>
              <w:t>N</w:t>
            </w:r>
            <w:r w:rsidRPr="00D90935">
              <w:rPr>
                <w:rFonts w:ascii="Times-Italic" w:hAnsi="Times-Italic"/>
                <w:lang w:val="en-GB"/>
              </w:rPr>
              <w:t xml:space="preserve">-terminal </w:t>
            </w:r>
            <w:r>
              <w:rPr>
                <w:rFonts w:ascii="Times-Italic" w:hAnsi="Times-Italic"/>
                <w:lang w:val="en-GB"/>
              </w:rPr>
              <w:t>6xHis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>
              <w:rPr>
                <w:bCs/>
                <w:lang w:val="en-US"/>
              </w:rPr>
              <w:t>pETDuet-1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AD31EA" w:rsidP="00AD31EA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  <w:tr w:rsidR="00AD31EA" w:rsidRPr="00D90935" w:rsidTr="00D90935">
        <w:trPr>
          <w:jc w:val="center"/>
        </w:trPr>
        <w:tc>
          <w:tcPr>
            <w:tcW w:w="1901" w:type="dxa"/>
            <w:shd w:val="clear" w:color="auto" w:fill="auto"/>
          </w:tcPr>
          <w:p w:rsidR="00AD31EA" w:rsidRDefault="00AD31EA" w:rsidP="00AD31EA">
            <w:pPr>
              <w:rPr>
                <w:bCs/>
                <w:i/>
                <w:lang w:val="en-US"/>
              </w:rPr>
            </w:pPr>
            <w:r>
              <w:rPr>
                <w:bCs/>
                <w:lang w:val="en-US"/>
              </w:rPr>
              <w:t>pETDuet-1-</w:t>
            </w:r>
            <w:r>
              <w:rPr>
                <w:bCs/>
                <w:i/>
                <w:lang w:val="en-US"/>
              </w:rPr>
              <w:t>NFU1</w:t>
            </w:r>
          </w:p>
        </w:tc>
        <w:tc>
          <w:tcPr>
            <w:tcW w:w="2977" w:type="dxa"/>
            <w:shd w:val="clear" w:color="auto" w:fill="auto"/>
          </w:tcPr>
          <w:p w:rsidR="00AD31EA" w:rsidRPr="00D90935" w:rsidRDefault="00AD31EA" w:rsidP="00AD31EA">
            <w:pPr>
              <w:rPr>
                <w:rFonts w:ascii="Times-Italic" w:hAnsi="Times-Italic"/>
                <w:i/>
                <w:highlight w:val="yellow"/>
                <w:lang w:val="sv-SE"/>
              </w:rPr>
            </w:pPr>
            <w:r>
              <w:rPr>
                <w:rFonts w:ascii="Times-Italic" w:hAnsi="Times-Italic"/>
              </w:rPr>
              <w:t>truncated</w:t>
            </w:r>
            <w:r>
              <w:rPr>
                <w:rFonts w:ascii="Times-Italic" w:hAnsi="Times-Italic"/>
                <w:i/>
              </w:rPr>
              <w:t xml:space="preserve"> </w:t>
            </w:r>
            <w:r w:rsidRPr="00D90935">
              <w:rPr>
                <w:rFonts w:ascii="Times-Italic" w:hAnsi="Times-Italic"/>
                <w:i/>
              </w:rPr>
              <w:t>Homo sapiens</w:t>
            </w:r>
            <w:r>
              <w:rPr>
                <w:rFonts w:ascii="Times-Italic" w:hAnsi="Times-Italic"/>
                <w:i/>
              </w:rPr>
              <w:t xml:space="preserve"> NFU1</w:t>
            </w:r>
            <w:r>
              <w:rPr>
                <w:rFonts w:ascii="Times-Italic" w:hAnsi="Times-Italic"/>
              </w:rPr>
              <w:t xml:space="preserve"> (57-254)</w:t>
            </w:r>
            <w:r w:rsidRPr="00D90935">
              <w:rPr>
                <w:rFonts w:ascii="Times-Italic" w:hAnsi="Times-Italic"/>
                <w:i/>
              </w:rPr>
              <w:t xml:space="preserve">; </w:t>
            </w:r>
            <w:r>
              <w:rPr>
                <w:rFonts w:ascii="Times-Italic" w:hAnsi="Times-Italic"/>
                <w:lang w:val="en-GB"/>
              </w:rPr>
              <w:t>N</w:t>
            </w:r>
            <w:r w:rsidRPr="00D90935">
              <w:rPr>
                <w:rFonts w:ascii="Times-Italic" w:hAnsi="Times-Italic"/>
                <w:lang w:val="en-GB"/>
              </w:rPr>
              <w:t xml:space="preserve">-terminal </w:t>
            </w:r>
            <w:r>
              <w:rPr>
                <w:rFonts w:ascii="Times-Italic" w:hAnsi="Times-Italic"/>
                <w:lang w:val="en-GB"/>
              </w:rPr>
              <w:t>6xHis</w:t>
            </w:r>
          </w:p>
        </w:tc>
        <w:tc>
          <w:tcPr>
            <w:tcW w:w="2570" w:type="dxa"/>
            <w:shd w:val="clear" w:color="auto" w:fill="auto"/>
          </w:tcPr>
          <w:p w:rsidR="00AD31EA" w:rsidRPr="00D90935" w:rsidRDefault="00AD31EA" w:rsidP="00AD31EA">
            <w:pPr>
              <w:rPr>
                <w:lang w:val="en-US"/>
              </w:rPr>
            </w:pPr>
            <w:r>
              <w:rPr>
                <w:bCs/>
                <w:lang w:val="en-US"/>
              </w:rPr>
              <w:t>pETDuet-1</w:t>
            </w:r>
          </w:p>
        </w:tc>
        <w:tc>
          <w:tcPr>
            <w:tcW w:w="2016" w:type="dxa"/>
            <w:shd w:val="clear" w:color="auto" w:fill="auto"/>
          </w:tcPr>
          <w:p w:rsidR="00AD31EA" w:rsidRPr="00D90935" w:rsidRDefault="00AD31EA" w:rsidP="00AD31EA">
            <w:pPr>
              <w:jc w:val="center"/>
              <w:rPr>
                <w:lang w:val="en-US"/>
              </w:rPr>
            </w:pPr>
            <w:r w:rsidRPr="00D90935">
              <w:rPr>
                <w:lang w:val="en-US"/>
              </w:rPr>
              <w:t>this work</w:t>
            </w:r>
          </w:p>
        </w:tc>
      </w:tr>
    </w:tbl>
    <w:p w:rsidR="00AE2183" w:rsidRPr="00A05ECC" w:rsidRDefault="00AE2183" w:rsidP="00AE2183">
      <w:pPr>
        <w:rPr>
          <w:lang w:val="en-US"/>
        </w:rPr>
      </w:pPr>
    </w:p>
    <w:p w:rsidR="002F2062" w:rsidRDefault="0097146E" w:rsidP="00BB1EA1">
      <w:pPr>
        <w:jc w:val="both"/>
        <w:rPr>
          <w:lang w:val="en-US"/>
        </w:rPr>
      </w:pPr>
      <w:r w:rsidRPr="00A05ECC">
        <w:rPr>
          <w:lang w:val="en-US"/>
        </w:rPr>
        <w:t xml:space="preserve"> </w:t>
      </w:r>
      <w:r w:rsidR="008A3142">
        <w:rPr>
          <w:lang w:val="en-US"/>
        </w:rPr>
        <w:t xml:space="preserve">The plasmids were constructed inserting the indicated genes into vector. The amino acid residues of the encoded proteins and the hexa-histidinyl tag (6xHis) are indicated.  </w:t>
      </w:r>
    </w:p>
    <w:p w:rsidR="00076AA1" w:rsidRDefault="00076AA1" w:rsidP="00BB1EA1">
      <w:pPr>
        <w:jc w:val="both"/>
        <w:rPr>
          <w:lang w:val="en-US"/>
        </w:rPr>
      </w:pPr>
    </w:p>
    <w:p w:rsidR="00076AA1" w:rsidRDefault="00076AA1" w:rsidP="00BB1EA1">
      <w:pPr>
        <w:jc w:val="both"/>
        <w:rPr>
          <w:lang w:val="en-US"/>
        </w:rPr>
      </w:pPr>
      <w:bookmarkStart w:id="0" w:name="_GoBack"/>
      <w:bookmarkEnd w:id="0"/>
    </w:p>
    <w:p w:rsidR="00076AA1" w:rsidRDefault="00076AA1" w:rsidP="00BB1EA1">
      <w:pPr>
        <w:jc w:val="both"/>
        <w:rPr>
          <w:lang w:val="en-US"/>
        </w:rPr>
      </w:pPr>
    </w:p>
    <w:p w:rsidR="00076AA1" w:rsidRPr="00076AA1" w:rsidRDefault="00076AA1" w:rsidP="00076AA1">
      <w:pPr>
        <w:spacing w:line="360" w:lineRule="auto"/>
        <w:jc w:val="both"/>
        <w:rPr>
          <w:b/>
          <w:lang w:val="en-US"/>
        </w:rPr>
      </w:pPr>
      <w:r w:rsidRPr="00076AA1">
        <w:rPr>
          <w:b/>
          <w:lang w:val="en-US"/>
        </w:rPr>
        <w:t>References: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76AA1">
        <w:t>Brachmann, C.B., Davies, A., Cost, G.J., Caputo, E., Li, J., Hieter, P., and Boeke, J.D. (1998). Designer deletion strains derived from Saccharomyces cerevisiae S288C: a useful set of strains and plasmids for PCR-mediated gene disruption and other applications. Yeast</w:t>
      </w:r>
      <w:r w:rsidRPr="00076AA1">
        <w:rPr>
          <w:i/>
        </w:rPr>
        <w:t xml:space="preserve"> 14</w:t>
      </w:r>
      <w:r w:rsidRPr="00076AA1">
        <w:t>, 115-132.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Gietz, R.D., and Woods, R.A. (2002). Transformation of yeast by lithium acetate/single-stranded carrier DNA/polyethylene glycol method. Methods Enzymol</w:t>
      </w:r>
      <w:r w:rsidRPr="00076AA1">
        <w:rPr>
          <w:i/>
        </w:rPr>
        <w:t xml:space="preserve"> 350</w:t>
      </w:r>
      <w:r w:rsidRPr="00076AA1">
        <w:t>, 87-96.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Gueldener, U., Heinisch, J., Koehler, G.J., Voss, D., and Hegemann, J.H. (2002). A second set of loxP marker cassettes for Cre-mediated multiple gene knockouts in budding yeast. Nucleic Acids Res</w:t>
      </w:r>
      <w:r w:rsidRPr="00076AA1">
        <w:rPr>
          <w:i/>
        </w:rPr>
        <w:t xml:space="preserve"> 30</w:t>
      </w:r>
      <w:r w:rsidRPr="00076AA1">
        <w:t>, e23.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Hausmann, A., Samans, B., Lill, R., and Muhlenhoff, U. (2008). Cellular and Mitochondrial Remodeling upon Defects in Iron-Sulfur Protein Biogenesis. J Biol Chem</w:t>
      </w:r>
      <w:r w:rsidRPr="00076AA1">
        <w:rPr>
          <w:i/>
        </w:rPr>
        <w:t xml:space="preserve"> 283</w:t>
      </w:r>
      <w:r w:rsidRPr="00076AA1">
        <w:t>, 8318-8330.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Janke, C., Magiera, M.M., Rathfelder, N., Taxis, C., Reber, S., Maekawa, H., Moreno-Borchart, A., Doenges, G., Schwob, E., Schiebel, E., et al. (2004). A versatile toolbox for PCR-based tagging of yeast genes: new fluorescent proteins, more markers and promoter substitution cassettes. Yeast</w:t>
      </w:r>
      <w:r w:rsidRPr="00076AA1">
        <w:rPr>
          <w:i/>
        </w:rPr>
        <w:t xml:space="preserve"> 21</w:t>
      </w:r>
      <w:r w:rsidRPr="00076AA1">
        <w:t>, 947-962.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Kispal, G., Sipos, K., Lange, H., Fekete, Z., Bedekovics, T., Janaky, T., Bassler, J., Aguilar Netz, D.J., Balk, J., Rotte, C., et al. (2005). Biogenesis of cytosolic ribosomes requires the essential iron-sulphur protein Rli1p and mitochondria. EMBO J.</w:t>
      </w:r>
      <w:r w:rsidRPr="00076AA1">
        <w:rPr>
          <w:i/>
        </w:rPr>
        <w:t xml:space="preserve"> 24</w:t>
      </w:r>
      <w:r w:rsidRPr="00076AA1">
        <w:t>, 589-598.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Mortimer, R.K., and Johnston, J.R. (1986). Genealogy of principal strains of the yeast genetic stock center. Genetics</w:t>
      </w:r>
      <w:r w:rsidRPr="00076AA1">
        <w:rPr>
          <w:i/>
        </w:rPr>
        <w:t xml:space="preserve"> 113</w:t>
      </w:r>
      <w:r w:rsidRPr="00076AA1">
        <w:t>, 35-43.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lastRenderedPageBreak/>
        <w:t>Mühlenhoff, U., Richhardt, N., Ristow, M., Kispal, G., and Lill, R. (2002). The yeast frataxin homologue Yfh1p plays a specific role in the maturation of cellular Fe/S proteins. Hum. Mol. Genet.</w:t>
      </w:r>
      <w:r w:rsidRPr="00076AA1">
        <w:rPr>
          <w:i/>
        </w:rPr>
        <w:t xml:space="preserve"> 11</w:t>
      </w:r>
      <w:r w:rsidRPr="00076AA1">
        <w:t>, 2025-2036.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Mühlenhoff, U., Richter, N., Pines, O., Pierik, A.J., and Lill, R. (2011). Specialized function of yeast Isa1 and Isa2 proteins in the maturation of mitochondrial [4Fe-4S] proteins. J Biol Chem</w:t>
      </w:r>
      <w:r w:rsidRPr="00076AA1">
        <w:rPr>
          <w:i/>
        </w:rPr>
        <w:t xml:space="preserve"> 286</w:t>
      </w:r>
      <w:r w:rsidRPr="00076AA1">
        <w:t>, 41205-41216.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Mumberg, D., Müller, R., and Funk, M. (1995). Yeast vectors for controlled expression of heterologous proteins in different genetic backgrounds. Gene</w:t>
      </w:r>
      <w:r w:rsidRPr="00076AA1">
        <w:rPr>
          <w:i/>
        </w:rPr>
        <w:t xml:space="preserve"> 156</w:t>
      </w:r>
      <w:r w:rsidRPr="00076AA1">
        <w:t>, 119-122.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Navarro-Sastre, A., Tort, F., Stehling, O., Uzarska, M.A., Arranz, J.A., Del Toro, M., Labayru, M.T., Landa, J., Font, A., Garcia-Villoria, J., et al. (2011). A fatal mitochondrial disease is associated with defective NFU1 function in the maturation of a subset of mitochondrial Fe-S proteins. Am J Hum Genet</w:t>
      </w:r>
      <w:r w:rsidRPr="00076AA1">
        <w:rPr>
          <w:i/>
        </w:rPr>
        <w:t xml:space="preserve"> 89</w:t>
      </w:r>
      <w:r w:rsidRPr="00076AA1">
        <w:t>, 656-667.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Rodriguez-Manzaneque, M.T., Ros, J., Cabiscol, E., Sorribas, A., and Herrero, E. (1999). Grx5 glutaredoxin plays a central role in protection against protein oxidative damage in Saccharomyces cerevisiae. Mol Cell Biol</w:t>
      </w:r>
      <w:r w:rsidRPr="00076AA1">
        <w:rPr>
          <w:i/>
        </w:rPr>
        <w:t xml:space="preserve"> 19</w:t>
      </w:r>
      <w:r w:rsidRPr="00076AA1">
        <w:t>, 8180-8190.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Sheftel, A.D., Stehling, O., Pierik, A.J., Elsasser, H.P., Muhlenhoff, U., Webert, H., Hobler, A., Hannemann, F., Bernhardt, R., and Lill, R. (2010). Humans possess two mitochondrial ferredoxins, Fdx1 and Fdx2, with distinct roles in steroidogenesis, heme, and Fe/S cluster biosynthesis. Proc Natl Acad Sci U S A</w:t>
      </w:r>
      <w:r w:rsidRPr="00076AA1">
        <w:rPr>
          <w:i/>
        </w:rPr>
        <w:t xml:space="preserve"> 107</w:t>
      </w:r>
      <w:r w:rsidRPr="00076AA1">
        <w:t>, 11775-11780.</w:t>
      </w:r>
    </w:p>
    <w:p w:rsidR="00076AA1" w:rsidRPr="00076AA1" w:rsidRDefault="00076AA1" w:rsidP="00076AA1">
      <w:pPr>
        <w:pStyle w:val="EndNoteBibliography"/>
        <w:spacing w:line="360" w:lineRule="auto"/>
        <w:ind w:left="284" w:hanging="284"/>
      </w:pPr>
      <w:r w:rsidRPr="00076AA1">
        <w:t>Uzarska, M.A., Dutkiewicz, R., Freibert, S.A., Lill, R., and Muhlenhoff, U. (2013). The mitochondrial Hsp70 chaperone Ssq1 facilitates Fe/S cluster transfer from Isu1 to Grx5 by complex formation. Mol Biol Cell</w:t>
      </w:r>
      <w:r w:rsidRPr="00076AA1">
        <w:rPr>
          <w:i/>
        </w:rPr>
        <w:t xml:space="preserve"> 24</w:t>
      </w:r>
      <w:r w:rsidRPr="00076AA1">
        <w:t>, 1830-1841.</w:t>
      </w:r>
    </w:p>
    <w:p w:rsidR="00076AA1" w:rsidRDefault="00076AA1" w:rsidP="00076AA1">
      <w:pPr>
        <w:spacing w:line="360" w:lineRule="auto"/>
        <w:ind w:left="284" w:hanging="284"/>
        <w:jc w:val="both"/>
        <w:rPr>
          <w:lang w:val="en-US"/>
        </w:rPr>
      </w:pPr>
      <w:r>
        <w:rPr>
          <w:lang w:val="en-US"/>
        </w:rPr>
        <w:fldChar w:fldCharType="end"/>
      </w:r>
    </w:p>
    <w:sectPr w:rsidR="00076AA1" w:rsidSect="00541FBE">
      <w:footerReference w:type="even" r:id="rId6"/>
      <w:footerReference w:type="default" r:id="rId7"/>
      <w:pgSz w:w="11900" w:h="16840" w:code="9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DD4" w:rsidRDefault="00CD7DD4">
      <w:r>
        <w:separator/>
      </w:r>
    </w:p>
  </w:endnote>
  <w:endnote w:type="continuationSeparator" w:id="0">
    <w:p w:rsidR="00CD7DD4" w:rsidRDefault="00CD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937" w:rsidRDefault="00307937" w:rsidP="00A90D5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07937" w:rsidRDefault="003079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937" w:rsidRDefault="00307937" w:rsidP="00A90D58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76AA1">
      <w:rPr>
        <w:rStyle w:val="Seitenzahl"/>
        <w:noProof/>
      </w:rPr>
      <w:t>4</w:t>
    </w:r>
    <w:r>
      <w:rPr>
        <w:rStyle w:val="Seitenzahl"/>
      </w:rPr>
      <w:fldChar w:fldCharType="end"/>
    </w:r>
  </w:p>
  <w:p w:rsidR="00307937" w:rsidRDefault="003079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DD4" w:rsidRDefault="00CD7DD4">
      <w:r>
        <w:separator/>
      </w:r>
    </w:p>
  </w:footnote>
  <w:footnote w:type="continuationSeparator" w:id="0">
    <w:p w:rsidR="00CD7DD4" w:rsidRDefault="00CD7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Metabolism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aesxfea6sfv9lea00tps9rdxzs9s0zr0dts&quot;&gt;Mito9&lt;record-ids&gt;&lt;item&gt;1725&lt;/item&gt;&lt;item&gt;2120&lt;/item&gt;&lt;item&gt;2299&lt;/item&gt;&lt;item&gt;2640&lt;/item&gt;&lt;item&gt;2776&lt;/item&gt;&lt;item&gt;2962&lt;/item&gt;&lt;item&gt;3061&lt;/item&gt;&lt;item&gt;3116&lt;/item&gt;&lt;item&gt;3189&lt;/item&gt;&lt;item&gt;3238&lt;/item&gt;&lt;item&gt;3269&lt;/item&gt;&lt;item&gt;3459&lt;/item&gt;&lt;item&gt;3588&lt;/item&gt;&lt;item&gt;3591&lt;/item&gt;&lt;/record-ids&gt;&lt;/item&gt;&lt;/Libraries&gt;"/>
  </w:docVars>
  <w:rsids>
    <w:rsidRoot w:val="00CD32BB"/>
    <w:rsid w:val="0001622B"/>
    <w:rsid w:val="00022F58"/>
    <w:rsid w:val="00033534"/>
    <w:rsid w:val="000350C9"/>
    <w:rsid w:val="00035C55"/>
    <w:rsid w:val="0004288F"/>
    <w:rsid w:val="00046DF6"/>
    <w:rsid w:val="00060533"/>
    <w:rsid w:val="00065AF9"/>
    <w:rsid w:val="00065B9A"/>
    <w:rsid w:val="00076AA1"/>
    <w:rsid w:val="000A6E22"/>
    <w:rsid w:val="000B0BBC"/>
    <w:rsid w:val="000B29A1"/>
    <w:rsid w:val="000C2140"/>
    <w:rsid w:val="000D5F44"/>
    <w:rsid w:val="000E2DA3"/>
    <w:rsid w:val="000E6314"/>
    <w:rsid w:val="000F72D4"/>
    <w:rsid w:val="00114BA4"/>
    <w:rsid w:val="00132314"/>
    <w:rsid w:val="00152FFF"/>
    <w:rsid w:val="00190675"/>
    <w:rsid w:val="001A0D02"/>
    <w:rsid w:val="001A5CC2"/>
    <w:rsid w:val="001D2EFF"/>
    <w:rsid w:val="001D5E52"/>
    <w:rsid w:val="001E4B25"/>
    <w:rsid w:val="001F6946"/>
    <w:rsid w:val="0021114E"/>
    <w:rsid w:val="00225485"/>
    <w:rsid w:val="00231C02"/>
    <w:rsid w:val="002419E2"/>
    <w:rsid w:val="0025397D"/>
    <w:rsid w:val="002608FE"/>
    <w:rsid w:val="00261176"/>
    <w:rsid w:val="002948B4"/>
    <w:rsid w:val="002A58C4"/>
    <w:rsid w:val="002B7797"/>
    <w:rsid w:val="002C1E19"/>
    <w:rsid w:val="002D0716"/>
    <w:rsid w:val="002F2062"/>
    <w:rsid w:val="00302519"/>
    <w:rsid w:val="0030553B"/>
    <w:rsid w:val="00307937"/>
    <w:rsid w:val="0031016F"/>
    <w:rsid w:val="00313360"/>
    <w:rsid w:val="00323819"/>
    <w:rsid w:val="00324182"/>
    <w:rsid w:val="00334DA3"/>
    <w:rsid w:val="00354EDA"/>
    <w:rsid w:val="00357900"/>
    <w:rsid w:val="003628A5"/>
    <w:rsid w:val="00365DD4"/>
    <w:rsid w:val="00375414"/>
    <w:rsid w:val="003A2B9A"/>
    <w:rsid w:val="003A4F1C"/>
    <w:rsid w:val="003B370E"/>
    <w:rsid w:val="003C519B"/>
    <w:rsid w:val="003D156C"/>
    <w:rsid w:val="003D15C8"/>
    <w:rsid w:val="003D2DBC"/>
    <w:rsid w:val="003F3F30"/>
    <w:rsid w:val="00412485"/>
    <w:rsid w:val="00420ACC"/>
    <w:rsid w:val="004213D9"/>
    <w:rsid w:val="00435FD9"/>
    <w:rsid w:val="00474452"/>
    <w:rsid w:val="00485EE9"/>
    <w:rsid w:val="00492476"/>
    <w:rsid w:val="004D6CB8"/>
    <w:rsid w:val="004F641A"/>
    <w:rsid w:val="005037F3"/>
    <w:rsid w:val="005105D1"/>
    <w:rsid w:val="00513985"/>
    <w:rsid w:val="00531A63"/>
    <w:rsid w:val="00541FBE"/>
    <w:rsid w:val="00544ADA"/>
    <w:rsid w:val="00544F83"/>
    <w:rsid w:val="00561432"/>
    <w:rsid w:val="00590AD0"/>
    <w:rsid w:val="00595060"/>
    <w:rsid w:val="00596241"/>
    <w:rsid w:val="005B2C95"/>
    <w:rsid w:val="005C00F9"/>
    <w:rsid w:val="005C55BD"/>
    <w:rsid w:val="005D3E51"/>
    <w:rsid w:val="005E4532"/>
    <w:rsid w:val="005F4FAE"/>
    <w:rsid w:val="005F742B"/>
    <w:rsid w:val="00607735"/>
    <w:rsid w:val="00644423"/>
    <w:rsid w:val="00645CF8"/>
    <w:rsid w:val="00650794"/>
    <w:rsid w:val="00656B9F"/>
    <w:rsid w:val="006723DB"/>
    <w:rsid w:val="006757AB"/>
    <w:rsid w:val="00677864"/>
    <w:rsid w:val="00685003"/>
    <w:rsid w:val="00693843"/>
    <w:rsid w:val="00693DB6"/>
    <w:rsid w:val="006975B2"/>
    <w:rsid w:val="006A5350"/>
    <w:rsid w:val="006E0FB5"/>
    <w:rsid w:val="006E149E"/>
    <w:rsid w:val="006E47CA"/>
    <w:rsid w:val="006E6E74"/>
    <w:rsid w:val="006F0FC9"/>
    <w:rsid w:val="00703BB8"/>
    <w:rsid w:val="00735C68"/>
    <w:rsid w:val="00780E87"/>
    <w:rsid w:val="007A3D32"/>
    <w:rsid w:val="007B6697"/>
    <w:rsid w:val="007C7B81"/>
    <w:rsid w:val="007F658D"/>
    <w:rsid w:val="00830255"/>
    <w:rsid w:val="00835395"/>
    <w:rsid w:val="00850E89"/>
    <w:rsid w:val="00871598"/>
    <w:rsid w:val="00890105"/>
    <w:rsid w:val="008A3142"/>
    <w:rsid w:val="008A4BA4"/>
    <w:rsid w:val="008C644C"/>
    <w:rsid w:val="008D2A65"/>
    <w:rsid w:val="008D4BCC"/>
    <w:rsid w:val="008E7B16"/>
    <w:rsid w:val="008F21FF"/>
    <w:rsid w:val="008F6CA4"/>
    <w:rsid w:val="00910BA7"/>
    <w:rsid w:val="009131DF"/>
    <w:rsid w:val="00931D6E"/>
    <w:rsid w:val="00953749"/>
    <w:rsid w:val="00953AC1"/>
    <w:rsid w:val="0095647A"/>
    <w:rsid w:val="0097146E"/>
    <w:rsid w:val="009827C9"/>
    <w:rsid w:val="009A5FCD"/>
    <w:rsid w:val="009B254D"/>
    <w:rsid w:val="009D2084"/>
    <w:rsid w:val="00A01698"/>
    <w:rsid w:val="00A03984"/>
    <w:rsid w:val="00A05ECC"/>
    <w:rsid w:val="00A16DD4"/>
    <w:rsid w:val="00A25783"/>
    <w:rsid w:val="00A2707B"/>
    <w:rsid w:val="00A30ABD"/>
    <w:rsid w:val="00A53D97"/>
    <w:rsid w:val="00A70C55"/>
    <w:rsid w:val="00A804A2"/>
    <w:rsid w:val="00A87295"/>
    <w:rsid w:val="00A90D58"/>
    <w:rsid w:val="00AA705F"/>
    <w:rsid w:val="00AB56AB"/>
    <w:rsid w:val="00AD2C12"/>
    <w:rsid w:val="00AD31EA"/>
    <w:rsid w:val="00AD5531"/>
    <w:rsid w:val="00AE2183"/>
    <w:rsid w:val="00AE3319"/>
    <w:rsid w:val="00B05321"/>
    <w:rsid w:val="00B15FE8"/>
    <w:rsid w:val="00B3059E"/>
    <w:rsid w:val="00B37885"/>
    <w:rsid w:val="00B631F0"/>
    <w:rsid w:val="00B67001"/>
    <w:rsid w:val="00BA2AD6"/>
    <w:rsid w:val="00BB1EA1"/>
    <w:rsid w:val="00BD66C5"/>
    <w:rsid w:val="00BE5E80"/>
    <w:rsid w:val="00BF2C64"/>
    <w:rsid w:val="00BF702B"/>
    <w:rsid w:val="00C1175B"/>
    <w:rsid w:val="00C11C1F"/>
    <w:rsid w:val="00C32801"/>
    <w:rsid w:val="00C37DE5"/>
    <w:rsid w:val="00C420DE"/>
    <w:rsid w:val="00C6073C"/>
    <w:rsid w:val="00C60F0E"/>
    <w:rsid w:val="00CA2390"/>
    <w:rsid w:val="00CD32BB"/>
    <w:rsid w:val="00CD7229"/>
    <w:rsid w:val="00CD7DD4"/>
    <w:rsid w:val="00CE6C23"/>
    <w:rsid w:val="00CE7ECD"/>
    <w:rsid w:val="00CF2289"/>
    <w:rsid w:val="00CF3DE4"/>
    <w:rsid w:val="00D036B0"/>
    <w:rsid w:val="00D135C5"/>
    <w:rsid w:val="00D27437"/>
    <w:rsid w:val="00D354F4"/>
    <w:rsid w:val="00D601F1"/>
    <w:rsid w:val="00D62BF1"/>
    <w:rsid w:val="00D71766"/>
    <w:rsid w:val="00D82101"/>
    <w:rsid w:val="00D84DC8"/>
    <w:rsid w:val="00D90935"/>
    <w:rsid w:val="00D94B6B"/>
    <w:rsid w:val="00DB1A17"/>
    <w:rsid w:val="00DB565B"/>
    <w:rsid w:val="00DD0472"/>
    <w:rsid w:val="00DD0491"/>
    <w:rsid w:val="00DD1AA8"/>
    <w:rsid w:val="00DD3A7F"/>
    <w:rsid w:val="00DE1FD5"/>
    <w:rsid w:val="00DF2311"/>
    <w:rsid w:val="00DF2365"/>
    <w:rsid w:val="00DF440C"/>
    <w:rsid w:val="00E27442"/>
    <w:rsid w:val="00E33D1B"/>
    <w:rsid w:val="00E444AA"/>
    <w:rsid w:val="00E45254"/>
    <w:rsid w:val="00E82DBC"/>
    <w:rsid w:val="00E90E11"/>
    <w:rsid w:val="00E93605"/>
    <w:rsid w:val="00E941AB"/>
    <w:rsid w:val="00EA3031"/>
    <w:rsid w:val="00EC5F02"/>
    <w:rsid w:val="00ED478A"/>
    <w:rsid w:val="00EF02F9"/>
    <w:rsid w:val="00EF2E8D"/>
    <w:rsid w:val="00EF569A"/>
    <w:rsid w:val="00EF5BF2"/>
    <w:rsid w:val="00F37255"/>
    <w:rsid w:val="00F72584"/>
    <w:rsid w:val="00F76866"/>
    <w:rsid w:val="00FA2092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8D8ED33"/>
  <w15:docId w15:val="{163E4E34-64EA-473C-B464-A3E2E4C7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2C3C"/>
    <w:rPr>
      <w:sz w:val="24"/>
      <w:szCs w:val="24"/>
      <w:lang w:val="en-AU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A87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dengl">
    <w:name w:val="Std. engl."/>
    <w:rsid w:val="00C37DE5"/>
    <w:rPr>
      <w:rFonts w:ascii="Times" w:hAnsi="Times"/>
      <w:sz w:val="20"/>
    </w:rPr>
  </w:style>
  <w:style w:type="paragraph" w:styleId="Fuzeile">
    <w:name w:val="footer"/>
    <w:basedOn w:val="Standard"/>
    <w:rsid w:val="00E9360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93605"/>
  </w:style>
  <w:style w:type="paragraph" w:customStyle="1" w:styleId="Textkrper-Einzug31">
    <w:name w:val="Textkörper-Einzug 31"/>
    <w:basedOn w:val="Standard"/>
    <w:rsid w:val="00FF3836"/>
    <w:pPr>
      <w:suppressAutoHyphens/>
      <w:overflowPunct w:val="0"/>
      <w:autoSpaceDE w:val="0"/>
      <w:ind w:left="851"/>
      <w:textAlignment w:val="baseline"/>
    </w:pPr>
    <w:rPr>
      <w:color w:val="000000"/>
      <w:sz w:val="20"/>
      <w:szCs w:val="20"/>
      <w:u w:val="single"/>
      <w:lang w:val="de-DE" w:eastAsia="ar-SA"/>
    </w:rPr>
  </w:style>
  <w:style w:type="paragraph" w:customStyle="1" w:styleId="EndNoteBibliographyTitle">
    <w:name w:val="EndNote Bibliography Title"/>
    <w:basedOn w:val="Standard"/>
    <w:link w:val="EndNoteBibliographyTitleZchn"/>
    <w:rsid w:val="00EF569A"/>
    <w:pPr>
      <w:jc w:val="center"/>
    </w:pPr>
    <w:rPr>
      <w:noProof/>
      <w:lang w:val="en-US"/>
    </w:rPr>
  </w:style>
  <w:style w:type="character" w:customStyle="1" w:styleId="EndNoteBibliographyTitleZchn">
    <w:name w:val="EndNote Bibliography Title Zchn"/>
    <w:link w:val="EndNoteBibliographyTitle"/>
    <w:rsid w:val="00EF569A"/>
    <w:rPr>
      <w:noProof/>
      <w:sz w:val="24"/>
      <w:szCs w:val="24"/>
    </w:rPr>
  </w:style>
  <w:style w:type="paragraph" w:customStyle="1" w:styleId="EndNoteBibliography">
    <w:name w:val="EndNote Bibliography"/>
    <w:basedOn w:val="Standard"/>
    <w:link w:val="EndNoteBibliographyZchn"/>
    <w:rsid w:val="00EF569A"/>
    <w:pPr>
      <w:jc w:val="both"/>
    </w:pPr>
    <w:rPr>
      <w:noProof/>
      <w:lang w:val="en-US"/>
    </w:rPr>
  </w:style>
  <w:style w:type="character" w:customStyle="1" w:styleId="EndNoteBibliographyZchn">
    <w:name w:val="EndNote Bibliography Zchn"/>
    <w:link w:val="EndNoteBibliography"/>
    <w:rsid w:val="00EF569A"/>
    <w:rPr>
      <w:noProof/>
      <w:sz w:val="24"/>
      <w:szCs w:val="24"/>
    </w:rPr>
  </w:style>
  <w:style w:type="character" w:styleId="Kommentarzeichen">
    <w:name w:val="annotation reference"/>
    <w:rsid w:val="00BE5E8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BE5E80"/>
    <w:rPr>
      <w:sz w:val="20"/>
      <w:szCs w:val="20"/>
    </w:rPr>
  </w:style>
  <w:style w:type="character" w:customStyle="1" w:styleId="KommentartextZchn">
    <w:name w:val="Kommentartext Zchn"/>
    <w:link w:val="Kommentartext"/>
    <w:rsid w:val="00BE5E80"/>
    <w:rPr>
      <w:lang w:val="en-AU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BE5E80"/>
    <w:rPr>
      <w:b/>
      <w:bCs/>
    </w:rPr>
  </w:style>
  <w:style w:type="character" w:customStyle="1" w:styleId="KommentarthemaZchn">
    <w:name w:val="Kommentarthema Zchn"/>
    <w:link w:val="Kommentarthema"/>
    <w:rsid w:val="00BE5E80"/>
    <w:rPr>
      <w:b/>
      <w:bCs/>
      <w:lang w:val="en-AU" w:eastAsia="en-US"/>
    </w:rPr>
  </w:style>
  <w:style w:type="paragraph" w:styleId="Sprechblasentext">
    <w:name w:val="Balloon Text"/>
    <w:basedOn w:val="Standard"/>
    <w:link w:val="SprechblasentextZchn"/>
    <w:rsid w:val="00BE5E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BE5E80"/>
    <w:rPr>
      <w:rFonts w:ascii="Segoe UI" w:hAnsi="Segoe UI" w:cs="Segoe UI"/>
      <w:sz w:val="18"/>
      <w:szCs w:val="18"/>
      <w:lang w:val="en-AU" w:eastAsia="en-US"/>
    </w:rPr>
  </w:style>
  <w:style w:type="character" w:customStyle="1" w:styleId="Absatz-Standardschriftart1">
    <w:name w:val="Absatz-Standardschriftart1"/>
    <w:rsid w:val="00421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7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4306</Words>
  <Characters>24549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Supplementary Figure 1</vt:lpstr>
    </vt:vector>
  </TitlesOfParts>
  <Company>Uni-Marburg</Company>
  <LinksUpToDate>false</LinksUpToDate>
  <CharactersWithSpaces>28798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Figure 1</dc:title>
  <dc:creator>Cristy Gelling</dc:creator>
  <cp:lastModifiedBy>Roland Lill</cp:lastModifiedBy>
  <cp:revision>4</cp:revision>
  <cp:lastPrinted>2007-08-24T11:00:00Z</cp:lastPrinted>
  <dcterms:created xsi:type="dcterms:W3CDTF">2016-07-30T09:27:00Z</dcterms:created>
  <dcterms:modified xsi:type="dcterms:W3CDTF">2016-07-30T09:32:00Z</dcterms:modified>
</cp:coreProperties>
</file>