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CB" w:rsidRDefault="001717CB" w:rsidP="001717CB">
      <w:pPr>
        <w:rPr>
          <w:rFonts w:asciiTheme="majorHAnsi" w:hAnsiTheme="majorHAnsi" w:cstheme="majorHAnsi"/>
          <w:b/>
        </w:rPr>
      </w:pPr>
    </w:p>
    <w:p w:rsidR="001717CB" w:rsidRPr="00652B4B" w:rsidRDefault="001717CB" w:rsidP="001717CB">
      <w:pPr>
        <w:rPr>
          <w:rFonts w:asciiTheme="majorHAnsi" w:eastAsia="MS Mincho" w:hAnsiTheme="majorHAnsi" w:cstheme="majorHAnsi"/>
        </w:rPr>
      </w:pPr>
      <w:proofErr w:type="gramStart"/>
      <w:r w:rsidRPr="00652B4B">
        <w:rPr>
          <w:rFonts w:asciiTheme="majorHAnsi" w:hAnsiTheme="majorHAnsi" w:cstheme="majorHAnsi"/>
          <w:b/>
        </w:rPr>
        <w:t xml:space="preserve">Figure1- </w:t>
      </w:r>
      <w:r>
        <w:rPr>
          <w:rFonts w:asciiTheme="majorHAnsi" w:hAnsiTheme="majorHAnsi" w:cstheme="majorHAnsi"/>
          <w:b/>
        </w:rPr>
        <w:t>source data</w:t>
      </w:r>
      <w:r w:rsidRPr="00652B4B">
        <w:rPr>
          <w:rFonts w:ascii="Arial" w:eastAsia="MS Mincho" w:hAnsi="Arial" w:cs="Arial"/>
          <w:b/>
          <w:sz w:val="26"/>
          <w:szCs w:val="26"/>
        </w:rPr>
        <w:t xml:space="preserve"> 1.</w:t>
      </w:r>
      <w:proofErr w:type="gramEnd"/>
      <w:r w:rsidRPr="00652B4B">
        <w:rPr>
          <w:rFonts w:ascii="Arial" w:eastAsia="MS Mincho" w:hAnsi="Arial" w:cs="Arial"/>
          <w:b/>
          <w:sz w:val="26"/>
          <w:szCs w:val="26"/>
        </w:rPr>
        <w:t xml:space="preserve">  Summary of sleep phenotype of human subjects</w:t>
      </w:r>
    </w:p>
    <w:p w:rsidR="001717CB" w:rsidRPr="00652B4B" w:rsidRDefault="001717CB" w:rsidP="001717CB">
      <w:pPr>
        <w:jc w:val="center"/>
        <w:rPr>
          <w:rFonts w:ascii="Arial" w:eastAsia="MS Mincho" w:hAnsi="Arial" w:cs="Arial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2"/>
        <w:gridCol w:w="710"/>
        <w:gridCol w:w="1119"/>
        <w:gridCol w:w="1256"/>
        <w:gridCol w:w="981"/>
        <w:gridCol w:w="1942"/>
        <w:gridCol w:w="1644"/>
      </w:tblGrid>
      <w:tr w:rsidR="001717CB" w:rsidRPr="00652B4B" w:rsidTr="00951BA8"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Subject ID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proofErr w:type="spell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Age</w:t>
            </w:r>
            <w:r w:rsidRPr="00652B4B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ind w:leftChars="-136" w:left="-326" w:firstLine="294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proofErr w:type="spellStart"/>
            <w:proofErr w:type="gram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sDLMO</w:t>
            </w:r>
            <w:r w:rsidRPr="00652B4B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b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Sleep log</w:t>
            </w:r>
          </w:p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MST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proofErr w:type="spell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Zeo</w:t>
            </w:r>
            <w:proofErr w:type="spellEnd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log</w:t>
            </w:r>
          </w:p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MST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proofErr w:type="spell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Strctrd</w:t>
            </w:r>
            <w:proofErr w:type="spellEnd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Intrvw</w:t>
            </w:r>
            <w:proofErr w:type="spellEnd"/>
          </w:p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MST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 xml:space="preserve">H-O </w:t>
            </w:r>
            <w:proofErr w:type="spellStart"/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MEQustnr</w:t>
            </w:r>
            <w:proofErr w:type="spellEnd"/>
          </w:p>
          <w:p w:rsidR="001717CB" w:rsidRPr="00652B4B" w:rsidRDefault="001717CB" w:rsidP="00951BA8">
            <w:pPr>
              <w:spacing w:line="240" w:lineRule="exact"/>
              <w:jc w:val="center"/>
              <w:rPr>
                <w:rFonts w:ascii="Arial" w:eastAsia="MS Mincho" w:hAnsi="Arial" w:cs="Arial"/>
                <w:b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b/>
                <w:sz w:val="22"/>
                <w:szCs w:val="22"/>
              </w:rPr>
              <w:t>Score</w:t>
            </w:r>
          </w:p>
        </w:tc>
      </w:tr>
      <w:tr w:rsidR="001717CB" w:rsidRPr="00652B4B" w:rsidTr="00951BA8"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100336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16:41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0:59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1:00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1:32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84</w:t>
            </w:r>
            <w:r w:rsidRPr="00652B4B">
              <w:rPr>
                <w:rFonts w:ascii="Arial" w:eastAsia="MS Mincho" w:hAnsi="Arial" w:cs="Arial"/>
                <w:sz w:val="22"/>
                <w:szCs w:val="22"/>
                <w:vertAlign w:val="superscript"/>
              </w:rPr>
              <w:t>c</w:t>
            </w:r>
          </w:p>
        </w:tc>
      </w:tr>
      <w:tr w:rsidR="001717CB" w:rsidRPr="00652B4B" w:rsidTr="00951BA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101271s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1:11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&gt;/= 72</w:t>
            </w:r>
          </w:p>
        </w:tc>
      </w:tr>
      <w:tr w:rsidR="001717CB" w:rsidRPr="00652B4B" w:rsidTr="00951BA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101375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ind w:leftChars="-20" w:left="218" w:hangingChars="121" w:hanging="266"/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3:15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60</w:t>
            </w:r>
          </w:p>
        </w:tc>
      </w:tr>
      <w:tr w:rsidR="001717CB" w:rsidRPr="00652B4B" w:rsidTr="00951BA8"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101374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6:52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717CB" w:rsidRPr="00652B4B" w:rsidRDefault="001717CB" w:rsidP="00951BA8">
            <w:pPr>
              <w:jc w:val="center"/>
              <w:rPr>
                <w:rFonts w:ascii="Arial" w:eastAsia="MS Mincho" w:hAnsi="Arial" w:cs="Arial"/>
                <w:sz w:val="22"/>
                <w:szCs w:val="22"/>
              </w:rPr>
            </w:pPr>
            <w:r w:rsidRPr="00652B4B">
              <w:rPr>
                <w:rFonts w:ascii="Arial" w:eastAsia="MS Mincho" w:hAnsi="Arial" w:cs="Arial"/>
                <w:sz w:val="22"/>
                <w:szCs w:val="22"/>
              </w:rPr>
              <w:t>34</w:t>
            </w:r>
          </w:p>
        </w:tc>
      </w:tr>
    </w:tbl>
    <w:p w:rsidR="001717CB" w:rsidRPr="00652B4B" w:rsidRDefault="001717CB" w:rsidP="001717CB">
      <w:pPr>
        <w:rPr>
          <w:rFonts w:ascii="Arial" w:eastAsia="MS Mincho" w:hAnsi="Arial" w:cs="Arial"/>
          <w:sz w:val="22"/>
          <w:szCs w:val="22"/>
          <w:vertAlign w:val="superscript"/>
        </w:rPr>
      </w:pPr>
      <w:proofErr w:type="gramStart"/>
      <w:r w:rsidRPr="00652B4B">
        <w:rPr>
          <w:rFonts w:ascii="Arial" w:eastAsia="MS Mincho" w:hAnsi="Arial" w:cs="Arial"/>
          <w:sz w:val="22"/>
          <w:szCs w:val="22"/>
          <w:vertAlign w:val="superscript"/>
        </w:rPr>
        <w:t xml:space="preserve">a  </w:t>
      </w:r>
      <w:r w:rsidRPr="00652B4B">
        <w:rPr>
          <w:rFonts w:ascii="Arial" w:eastAsia="MS Mincho" w:hAnsi="Arial" w:cs="Arial"/>
          <w:sz w:val="22"/>
          <w:szCs w:val="22"/>
        </w:rPr>
        <w:t>age</w:t>
      </w:r>
      <w:proofErr w:type="gramEnd"/>
      <w:r w:rsidRPr="00652B4B">
        <w:rPr>
          <w:rFonts w:ascii="Arial" w:eastAsia="MS Mincho" w:hAnsi="Arial" w:cs="Arial"/>
          <w:sz w:val="22"/>
          <w:szCs w:val="22"/>
        </w:rPr>
        <w:t xml:space="preserve"> when they were </w:t>
      </w:r>
      <w:proofErr w:type="spellStart"/>
      <w:r w:rsidRPr="00652B4B">
        <w:rPr>
          <w:rFonts w:ascii="Arial" w:eastAsia="MS Mincho" w:hAnsi="Arial" w:cs="Arial"/>
          <w:sz w:val="22"/>
          <w:szCs w:val="22"/>
        </w:rPr>
        <w:t>phenotyped</w:t>
      </w:r>
      <w:proofErr w:type="spellEnd"/>
    </w:p>
    <w:p w:rsidR="001717CB" w:rsidRPr="00652B4B" w:rsidRDefault="001717CB" w:rsidP="001717CB">
      <w:pPr>
        <w:rPr>
          <w:rFonts w:ascii="Arial" w:eastAsia="MS Mincho" w:hAnsi="Arial" w:cs="Arial"/>
          <w:sz w:val="22"/>
          <w:szCs w:val="22"/>
          <w:highlight w:val="yellow"/>
        </w:rPr>
      </w:pPr>
      <w:proofErr w:type="gramStart"/>
      <w:r w:rsidRPr="00652B4B">
        <w:rPr>
          <w:rFonts w:ascii="Arial" w:eastAsia="MS Mincho" w:hAnsi="Arial" w:cs="Arial"/>
          <w:sz w:val="22"/>
          <w:szCs w:val="22"/>
          <w:vertAlign w:val="superscript"/>
        </w:rPr>
        <w:t>b</w:t>
      </w:r>
      <w:proofErr w:type="gramEnd"/>
      <w:r w:rsidRPr="00652B4B">
        <w:rPr>
          <w:rFonts w:ascii="Arial" w:eastAsia="MS Mincho" w:hAnsi="Arial" w:cs="Arial"/>
          <w:sz w:val="22"/>
          <w:szCs w:val="22"/>
        </w:rPr>
        <w:t xml:space="preserve"> home saliva-DLMO. </w:t>
      </w:r>
      <w:r w:rsidRPr="00652B4B">
        <w:rPr>
          <w:rFonts w:ascii="Arial" w:eastAsia="MS PGothic" w:hAnsi="Arial" w:cs="Arial"/>
          <w:sz w:val="22"/>
          <w:szCs w:val="22"/>
        </w:rPr>
        <w:t xml:space="preserve">Normal human </w:t>
      </w:r>
      <w:proofErr w:type="spellStart"/>
      <w:r w:rsidRPr="00652B4B">
        <w:rPr>
          <w:rFonts w:ascii="Arial" w:eastAsia="MS PGothic" w:hAnsi="Arial" w:cs="Arial"/>
          <w:sz w:val="22"/>
          <w:szCs w:val="22"/>
        </w:rPr>
        <w:t>sDLMO</w:t>
      </w:r>
      <w:proofErr w:type="spellEnd"/>
      <w:r w:rsidRPr="00652B4B">
        <w:rPr>
          <w:rFonts w:ascii="Arial" w:eastAsia="MS PGothic" w:hAnsi="Arial" w:cs="Arial"/>
          <w:sz w:val="22"/>
          <w:szCs w:val="22"/>
        </w:rPr>
        <w:t>: Mean (SD) = 20:50(1:12), Range 18:13 to 00:26, n=163.</w:t>
      </w:r>
    </w:p>
    <w:p w:rsidR="001717CB" w:rsidRPr="00652B4B" w:rsidRDefault="001717CB" w:rsidP="001717CB">
      <w:pPr>
        <w:rPr>
          <w:rFonts w:ascii="Arial" w:eastAsia="MS Mincho" w:hAnsi="Arial" w:cs="Arial"/>
          <w:sz w:val="22"/>
          <w:szCs w:val="22"/>
        </w:rPr>
      </w:pPr>
      <w:proofErr w:type="gramStart"/>
      <w:r w:rsidRPr="00652B4B">
        <w:rPr>
          <w:rFonts w:ascii="Arial" w:eastAsia="MS Mincho" w:hAnsi="Arial" w:cs="Arial"/>
          <w:sz w:val="22"/>
          <w:szCs w:val="22"/>
          <w:vertAlign w:val="superscript"/>
        </w:rPr>
        <w:t>c</w:t>
      </w:r>
      <w:proofErr w:type="gramEnd"/>
      <w:r w:rsidRPr="00652B4B">
        <w:rPr>
          <w:rFonts w:ascii="Arial" w:eastAsia="MS Mincho" w:hAnsi="Arial" w:cs="Arial"/>
          <w:sz w:val="22"/>
          <w:szCs w:val="22"/>
          <w:vertAlign w:val="superscript"/>
        </w:rPr>
        <w:t xml:space="preserve"> </w:t>
      </w:r>
      <w:r w:rsidRPr="00652B4B">
        <w:rPr>
          <w:rFonts w:ascii="Arial" w:eastAsia="MS Mincho" w:hAnsi="Arial" w:cs="Arial"/>
          <w:sz w:val="22"/>
          <w:szCs w:val="22"/>
        </w:rPr>
        <w:t>among the top 0.3 % of middle age adults</w:t>
      </w:r>
    </w:p>
    <w:p w:rsidR="00007529" w:rsidRDefault="00007529">
      <w:bookmarkStart w:id="0" w:name="_GoBack"/>
      <w:bookmarkEnd w:id="0"/>
    </w:p>
    <w:sectPr w:rsidR="00007529" w:rsidSect="00007529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MS PGothic">
    <w:altName w:val="ＭＳ Ｐゴシック"/>
    <w:charset w:val="80"/>
    <w:family w:val="swiss"/>
    <w:pitch w:val="variable"/>
    <w:sig w:usb0="E00002FF" w:usb1="6AC7FDFB" w:usb2="00000012" w:usb3="00000000" w:csb0="000200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CB"/>
    <w:rsid w:val="00007529"/>
    <w:rsid w:val="0017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BD02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7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7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Macintosh Word</Application>
  <DocSecurity>0</DocSecurity>
  <Lines>3</Lines>
  <Paragraphs>1</Paragraphs>
  <ScaleCrop>false</ScaleCrop>
  <Company>todai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 arisa</dc:creator>
  <cp:keywords/>
  <dc:description/>
  <cp:lastModifiedBy>hirano arisa</cp:lastModifiedBy>
  <cp:revision>1</cp:revision>
  <dcterms:created xsi:type="dcterms:W3CDTF">2016-06-30T18:39:00Z</dcterms:created>
  <dcterms:modified xsi:type="dcterms:W3CDTF">2016-06-30T18:39:00Z</dcterms:modified>
</cp:coreProperties>
</file>