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C2" w:rsidRDefault="00DF08C2"/>
    <w:p w:rsidR="00C56DF1" w:rsidRPr="002361A3" w:rsidRDefault="00BA0AB8" w:rsidP="00C56DF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Figure 4-source data 1</w:t>
      </w:r>
      <w:bookmarkStart w:id="0" w:name="_GoBack"/>
      <w:bookmarkEnd w:id="0"/>
      <w:r w:rsidR="002361A3" w:rsidRPr="002361A3">
        <w:rPr>
          <w:rFonts w:ascii="Arial" w:hAnsi="Arial" w:cs="Arial"/>
          <w:b/>
          <w:sz w:val="24"/>
          <w:szCs w:val="24"/>
        </w:rPr>
        <w:t>.</w:t>
      </w:r>
      <w:r w:rsidR="00C56DF1" w:rsidRPr="002361A3">
        <w:rPr>
          <w:rFonts w:ascii="Arial" w:hAnsi="Arial" w:cs="Arial"/>
          <w:sz w:val="24"/>
          <w:szCs w:val="24"/>
        </w:rPr>
        <w:t xml:space="preserve"> </w:t>
      </w:r>
      <w:r w:rsidR="00DF08C2" w:rsidRPr="002361A3">
        <w:rPr>
          <w:rFonts w:ascii="Arial" w:hAnsi="Arial" w:cs="Arial"/>
          <w:sz w:val="24"/>
          <w:szCs w:val="24"/>
        </w:rPr>
        <w:t>Assay for m</w:t>
      </w:r>
      <w:r w:rsidR="00C56DF1" w:rsidRPr="002361A3">
        <w:rPr>
          <w:rFonts w:ascii="Arial" w:hAnsi="Arial" w:cs="Arial"/>
          <w:sz w:val="24"/>
          <w:szCs w:val="24"/>
        </w:rPr>
        <w:t xml:space="preserve">ale reproductive competitiveness of </w:t>
      </w:r>
      <w:r w:rsidR="00C56DF1" w:rsidRPr="002361A3">
        <w:rPr>
          <w:rFonts w:ascii="Arial" w:hAnsi="Arial" w:cs="Arial"/>
          <w:i/>
          <w:sz w:val="24"/>
          <w:szCs w:val="24"/>
        </w:rPr>
        <w:t>nGuy1-1</w:t>
      </w:r>
      <w:r w:rsidR="00C56DF1" w:rsidRPr="002361A3">
        <w:rPr>
          <w:rFonts w:ascii="Arial" w:hAnsi="Arial" w:cs="Arial"/>
          <w:sz w:val="24"/>
          <w:szCs w:val="24"/>
        </w:rPr>
        <w:t xml:space="preserve"> and </w:t>
      </w:r>
      <w:r w:rsidR="00C56DF1" w:rsidRPr="002361A3">
        <w:rPr>
          <w:rFonts w:ascii="Arial" w:hAnsi="Arial" w:cs="Arial"/>
          <w:i/>
          <w:sz w:val="24"/>
          <w:szCs w:val="24"/>
        </w:rPr>
        <w:t>nGuy1-2</w:t>
      </w:r>
      <w:r w:rsidR="00C56DF1" w:rsidRPr="002361A3">
        <w:rPr>
          <w:rFonts w:ascii="Arial" w:hAnsi="Arial" w:cs="Arial"/>
          <w:sz w:val="24"/>
          <w:szCs w:val="24"/>
        </w:rPr>
        <w:t xml:space="preserve"> lines</w:t>
      </w:r>
      <w:r w:rsidR="007A501E" w:rsidRPr="002361A3">
        <w:rPr>
          <w:rFonts w:ascii="Arial" w:hAnsi="Arial" w:cs="Arial"/>
          <w:sz w:val="24"/>
          <w:szCs w:val="24"/>
        </w:rPr>
        <w:t xml:space="preserve"> </w:t>
      </w:r>
      <w:r w:rsidR="007A501E" w:rsidRPr="002361A3">
        <w:rPr>
          <w:rFonts w:ascii="Arial" w:hAnsi="Arial" w:cs="Arial"/>
          <w:sz w:val="24"/>
          <w:szCs w:val="24"/>
          <w:vertAlign w:val="superscript"/>
        </w:rPr>
        <w:t>1</w:t>
      </w:r>
      <w:r w:rsidR="00800E2F" w:rsidRPr="002361A3">
        <w:rPr>
          <w:rFonts w:ascii="Arial" w:hAnsi="Arial" w:cs="Arial"/>
          <w:sz w:val="24"/>
          <w:szCs w:val="24"/>
        </w:rPr>
        <w:t>.</w:t>
      </w:r>
      <w:r w:rsidR="0067082C">
        <w:rPr>
          <w:rFonts w:ascii="Arial" w:hAnsi="Arial" w:cs="Arial"/>
          <w:sz w:val="24"/>
          <w:szCs w:val="24"/>
        </w:rPr>
        <w:t xml:space="preserve"> This table contains the source data for Figure 4. </w:t>
      </w:r>
    </w:p>
    <w:tbl>
      <w:tblPr>
        <w:tblW w:w="9505" w:type="dxa"/>
        <w:tblInd w:w="93" w:type="dxa"/>
        <w:tblLook w:val="04A0" w:firstRow="1" w:lastRow="0" w:firstColumn="1" w:lastColumn="0" w:noHBand="0" w:noVBand="1"/>
      </w:tblPr>
      <w:tblGrid>
        <w:gridCol w:w="1455"/>
        <w:gridCol w:w="1422"/>
        <w:gridCol w:w="1530"/>
        <w:gridCol w:w="1562"/>
        <w:gridCol w:w="1306"/>
        <w:gridCol w:w="462"/>
        <w:gridCol w:w="844"/>
        <w:gridCol w:w="924"/>
      </w:tblGrid>
      <w:tr w:rsidR="00585593" w:rsidRPr="006C4F06" w:rsidTr="00F94AC2">
        <w:trPr>
          <w:trHeight w:val="736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proofErr w:type="gramStart"/>
            <w:r w:rsidRPr="006C4F06">
              <w:rPr>
                <w:rFonts w:ascii="Calibri" w:eastAsia="Times New Roman" w:hAnsi="Calibri" w:cs="Times New Roman"/>
                <w:sz w:val="20"/>
              </w:rPr>
              <w:t>nGuy1</w:t>
            </w:r>
            <w:proofErr w:type="gramEnd"/>
            <w:r w:rsidRPr="006C4F06">
              <w:rPr>
                <w:rFonts w:ascii="Calibri" w:eastAsia="Times New Roman" w:hAnsi="Calibri" w:cs="Times New Roman"/>
                <w:sz w:val="20"/>
              </w:rPr>
              <w:t xml:space="preserve">-1 Male </w:t>
            </w:r>
            <w:r>
              <w:rPr>
                <w:rFonts w:ascii="Calibri" w:eastAsia="Times New Roman" w:hAnsi="Calibri" w:cs="Times New Roman"/>
                <w:sz w:val="20"/>
              </w:rPr>
              <w:t>N</w:t>
            </w:r>
            <w:r w:rsidR="00CF6562">
              <w:rPr>
                <w:rFonts w:ascii="Calibri" w:eastAsia="Times New Roman" w:hAnsi="Calibri" w:cs="Times New Roman"/>
                <w:sz w:val="20"/>
              </w:rPr>
              <w:t>o. (</w:t>
            </w:r>
            <w:r>
              <w:rPr>
                <w:rFonts w:ascii="Calibri" w:eastAsia="Times New Roman" w:hAnsi="Calibri" w:cs="Times New Roman"/>
                <w:sz w:val="20"/>
              </w:rPr>
              <w:t>P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)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7A501E">
              <w:rPr>
                <w:rFonts w:ascii="Calibri" w:eastAsia="Times New Roman" w:hAnsi="Calibri" w:cs="Times New Roman"/>
                <w:sz w:val="20"/>
                <w:vertAlign w:val="superscript"/>
              </w:rPr>
              <w:t>2, 3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F94AC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proofErr w:type="gramStart"/>
            <w:r w:rsidRPr="006C4F06">
              <w:rPr>
                <w:rFonts w:ascii="Calibri" w:eastAsia="Times New Roman" w:hAnsi="Calibri" w:cs="Times New Roman"/>
                <w:sz w:val="20"/>
              </w:rPr>
              <w:t>nGuy1</w:t>
            </w:r>
            <w:proofErr w:type="gramEnd"/>
            <w:r w:rsidRPr="006C4F06">
              <w:rPr>
                <w:rFonts w:ascii="Calibri" w:eastAsia="Times New Roman" w:hAnsi="Calibri" w:cs="Times New Roman"/>
                <w:sz w:val="20"/>
              </w:rPr>
              <w:t xml:space="preserve">-1 female </w:t>
            </w:r>
            <w:r w:rsidR="00CF6562">
              <w:rPr>
                <w:rFonts w:ascii="Calibri" w:eastAsia="Times New Roman" w:hAnsi="Calibri" w:cs="Times New Roman"/>
                <w:sz w:val="20"/>
              </w:rPr>
              <w:t>No. (P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)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7A501E">
              <w:rPr>
                <w:rFonts w:ascii="Calibri" w:eastAsia="Times New Roman" w:hAnsi="Calibri" w:cs="Times New Roman"/>
                <w:sz w:val="20"/>
                <w:vertAlign w:val="superscript"/>
              </w:rPr>
              <w:t>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proofErr w:type="gramStart"/>
            <w:r w:rsidRPr="006C4F06">
              <w:rPr>
                <w:rFonts w:ascii="Calibri" w:eastAsia="Times New Roman" w:hAnsi="Calibri" w:cs="Times New Roman"/>
                <w:sz w:val="20"/>
              </w:rPr>
              <w:t>non</w:t>
            </w:r>
            <w:proofErr w:type="gramEnd"/>
            <w:r w:rsidRPr="006C4F06">
              <w:rPr>
                <w:rFonts w:ascii="Calibri" w:eastAsia="Times New Roman" w:hAnsi="Calibri" w:cs="Times New Roman"/>
                <w:sz w:val="20"/>
              </w:rPr>
              <w:t xml:space="preserve">-transgenic male </w:t>
            </w:r>
            <w:r w:rsidR="00CF6562">
              <w:rPr>
                <w:rFonts w:ascii="Calibri" w:eastAsia="Times New Roman" w:hAnsi="Calibri" w:cs="Times New Roman"/>
                <w:sz w:val="20"/>
              </w:rPr>
              <w:t>No. (P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) </w:t>
            </w:r>
            <w:r w:rsidRPr="007A501E">
              <w:rPr>
                <w:rFonts w:ascii="Calibri" w:eastAsia="Times New Roman" w:hAnsi="Calibri" w:cs="Times New Roman"/>
                <w:sz w:val="20"/>
                <w:vertAlign w:val="superscript"/>
              </w:rPr>
              <w:t>2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593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non-transgenic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585593" w:rsidDel="00585593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proofErr w:type="gramStart"/>
            <w:r w:rsidRPr="006C4F06">
              <w:rPr>
                <w:rFonts w:ascii="Calibri" w:eastAsia="Times New Roman" w:hAnsi="Calibri" w:cs="Times New Roman"/>
                <w:sz w:val="20"/>
              </w:rPr>
              <w:t>female</w:t>
            </w:r>
            <w:proofErr w:type="gramEnd"/>
            <w:r w:rsidRPr="006C4F06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="00CF6562">
              <w:rPr>
                <w:rFonts w:ascii="Calibri" w:eastAsia="Times New Roman" w:hAnsi="Calibri" w:cs="Times New Roman"/>
                <w:sz w:val="20"/>
              </w:rPr>
              <w:t>No. (P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)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D55D0F">
              <w:rPr>
                <w:rFonts w:ascii="Calibri" w:eastAsia="Times New Roman" w:hAnsi="Calibri" w:cs="Times New Roman"/>
                <w:sz w:val="20"/>
                <w:vertAlign w:val="superscript"/>
              </w:rPr>
              <w:t>2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F94AC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Total of all genotypes</w:t>
            </w:r>
          </w:p>
        </w:tc>
      </w:tr>
      <w:tr w:rsidR="00585593" w:rsidRPr="006C4F06" w:rsidTr="00F94AC2">
        <w:trPr>
          <w:trHeight w:val="341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Replicate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 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43</w:t>
            </w:r>
            <w:r w:rsidR="00CF6562">
              <w:rPr>
                <w:rFonts w:ascii="Calibri" w:eastAsia="Times New Roman" w:hAnsi="Calibri" w:cs="Times New Roman"/>
                <w:sz w:val="20"/>
              </w:rPr>
              <w:t xml:space="preserve"> (24.57%)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 w:rsidR="004713C3">
              <w:rPr>
                <w:rFonts w:ascii="Calibri" w:eastAsia="Times New Roman" w:hAnsi="Calibri" w:cs="Times New Roman"/>
                <w:sz w:val="20"/>
              </w:rPr>
              <w:t xml:space="preserve"> (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 w:rsidR="004713C3">
              <w:rPr>
                <w:rFonts w:ascii="Calibri" w:eastAsia="Times New Roman" w:hAnsi="Calibri" w:cs="Times New Roman"/>
                <w:sz w:val="20"/>
              </w:rPr>
              <w:t>)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62</w:t>
            </w:r>
            <w:r w:rsidR="00CF6562">
              <w:rPr>
                <w:rFonts w:ascii="Calibri" w:eastAsia="Times New Roman" w:hAnsi="Calibri" w:cs="Times New Roman"/>
                <w:sz w:val="20"/>
              </w:rPr>
              <w:t xml:space="preserve"> (35.43%)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593" w:rsidRPr="006C4F06" w:rsidRDefault="00E87D06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70 (40%)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F94AC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175</w:t>
            </w:r>
          </w:p>
        </w:tc>
      </w:tr>
      <w:tr w:rsidR="00585593" w:rsidRPr="006C4F06" w:rsidTr="00F94AC2">
        <w:trPr>
          <w:gridAfter w:val="1"/>
          <w:wAfter w:w="924" w:type="dxa"/>
          <w:trHeight w:val="341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Replicate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 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38</w:t>
            </w:r>
            <w:r w:rsidR="00E87D06">
              <w:rPr>
                <w:rFonts w:ascii="Calibri" w:eastAsia="Times New Roman" w:hAnsi="Calibri" w:cs="Times New Roman"/>
                <w:sz w:val="20"/>
              </w:rPr>
              <w:t xml:space="preserve"> (31.15</w:t>
            </w:r>
            <w:r w:rsidR="004713C3">
              <w:rPr>
                <w:rFonts w:ascii="Calibri" w:eastAsia="Times New Roman" w:hAnsi="Calibri" w:cs="Times New Roman"/>
                <w:sz w:val="20"/>
              </w:rPr>
              <w:t>%)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 w:rsidR="004713C3">
              <w:rPr>
                <w:rFonts w:ascii="Calibri" w:eastAsia="Times New Roman" w:hAnsi="Calibri" w:cs="Times New Roman"/>
                <w:sz w:val="20"/>
              </w:rPr>
              <w:t xml:space="preserve"> (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 w:rsidR="004713C3">
              <w:rPr>
                <w:rFonts w:ascii="Calibri" w:eastAsia="Times New Roman" w:hAnsi="Calibri" w:cs="Times New Roman"/>
                <w:sz w:val="20"/>
              </w:rPr>
              <w:t>)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36</w:t>
            </w:r>
            <w:r w:rsidR="004713C3">
              <w:rPr>
                <w:rFonts w:ascii="Calibri" w:eastAsia="Times New Roman" w:hAnsi="Calibri" w:cs="Times New Roman"/>
                <w:sz w:val="20"/>
              </w:rPr>
              <w:t xml:space="preserve"> (29.51%)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593" w:rsidRPr="006C4F06" w:rsidRDefault="00E87D06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48</w:t>
            </w:r>
            <w:r w:rsidR="004713C3">
              <w:rPr>
                <w:rFonts w:ascii="Calibri" w:eastAsia="Times New Roman" w:hAnsi="Calibri" w:cs="Times New Roman"/>
                <w:sz w:val="20"/>
              </w:rPr>
              <w:t xml:space="preserve"> (39.34%)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F94AC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         </w:t>
            </w:r>
            <w:r w:rsidR="00E87D06">
              <w:rPr>
                <w:rFonts w:ascii="Calibri" w:eastAsia="Times New Roman" w:hAnsi="Calibri" w:cs="Times New Roman"/>
                <w:sz w:val="20"/>
              </w:rPr>
              <w:t>122</w:t>
            </w:r>
          </w:p>
        </w:tc>
      </w:tr>
      <w:tr w:rsidR="00585593" w:rsidRPr="006C4F06" w:rsidTr="00F94AC2">
        <w:trPr>
          <w:trHeight w:val="341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Replicate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 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47</w:t>
            </w:r>
            <w:r w:rsidR="004713C3">
              <w:rPr>
                <w:rFonts w:ascii="Calibri" w:eastAsia="Times New Roman" w:hAnsi="Calibri" w:cs="Times New Roman"/>
                <w:sz w:val="20"/>
              </w:rPr>
              <w:t xml:space="preserve"> (15.67%)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 w:rsidR="004713C3">
              <w:rPr>
                <w:rFonts w:ascii="Calibri" w:eastAsia="Times New Roman" w:hAnsi="Calibri" w:cs="Times New Roman"/>
                <w:sz w:val="20"/>
              </w:rPr>
              <w:t xml:space="preserve"> (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 w:rsidR="004713C3">
              <w:rPr>
                <w:rFonts w:ascii="Calibri" w:eastAsia="Times New Roman" w:hAnsi="Calibri" w:cs="Times New Roman"/>
                <w:sz w:val="20"/>
              </w:rPr>
              <w:t>)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585593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122</w:t>
            </w:r>
            <w:r w:rsidR="004713C3">
              <w:rPr>
                <w:rFonts w:ascii="Calibri" w:eastAsia="Times New Roman" w:hAnsi="Calibri" w:cs="Times New Roman"/>
                <w:sz w:val="20"/>
              </w:rPr>
              <w:t xml:space="preserve"> (40.67%)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593" w:rsidRPr="006C4F06" w:rsidRDefault="00E87D06" w:rsidP="0058559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131</w:t>
            </w:r>
            <w:r w:rsidR="004713C3">
              <w:rPr>
                <w:rFonts w:ascii="Calibri" w:eastAsia="Times New Roman" w:hAnsi="Calibri" w:cs="Times New Roman"/>
                <w:sz w:val="20"/>
              </w:rPr>
              <w:t xml:space="preserve"> (43.67%)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93" w:rsidRPr="006C4F06" w:rsidRDefault="00E87D06" w:rsidP="00F94AC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300</w:t>
            </w:r>
          </w:p>
        </w:tc>
      </w:tr>
    </w:tbl>
    <w:p w:rsidR="00C56DF1" w:rsidRPr="006C4F06" w:rsidRDefault="00C56DF1" w:rsidP="00C56DF1">
      <w:pPr>
        <w:pStyle w:val="NoSpacing"/>
        <w:rPr>
          <w:rFonts w:cs="Arial"/>
          <w:sz w:val="20"/>
          <w:szCs w:val="26"/>
        </w:rPr>
      </w:pPr>
    </w:p>
    <w:p w:rsidR="00C56DF1" w:rsidRPr="006C4F06" w:rsidRDefault="00C56DF1" w:rsidP="00C56DF1">
      <w:pPr>
        <w:pStyle w:val="NoSpacing"/>
      </w:pPr>
    </w:p>
    <w:tbl>
      <w:tblPr>
        <w:tblW w:w="9505" w:type="dxa"/>
        <w:tblInd w:w="93" w:type="dxa"/>
        <w:tblLook w:val="04A0" w:firstRow="1" w:lastRow="0" w:firstColumn="1" w:lastColumn="0" w:noHBand="0" w:noVBand="1"/>
      </w:tblPr>
      <w:tblGrid>
        <w:gridCol w:w="1455"/>
        <w:gridCol w:w="1512"/>
        <w:gridCol w:w="1530"/>
        <w:gridCol w:w="1472"/>
        <w:gridCol w:w="1306"/>
        <w:gridCol w:w="462"/>
        <w:gridCol w:w="844"/>
        <w:gridCol w:w="924"/>
      </w:tblGrid>
      <w:tr w:rsidR="00CF6562" w:rsidRPr="006C4F06" w:rsidTr="00F94AC2">
        <w:trPr>
          <w:trHeight w:val="736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562" w:rsidRPr="006C4F06" w:rsidRDefault="00CF6562" w:rsidP="00CF656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562" w:rsidRPr="006C4F06" w:rsidRDefault="00F85DAF" w:rsidP="00CF656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nGuy1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-2</w:t>
            </w:r>
            <w:r w:rsidR="00CF6562" w:rsidRPr="006C4F06">
              <w:rPr>
                <w:rFonts w:ascii="Calibri" w:eastAsia="Times New Roman" w:hAnsi="Calibri" w:cs="Times New Roman"/>
                <w:sz w:val="20"/>
              </w:rPr>
              <w:t xml:space="preserve"> Male </w:t>
            </w:r>
            <w:r w:rsidR="00CF6562">
              <w:rPr>
                <w:rFonts w:ascii="Calibri" w:eastAsia="Times New Roman" w:hAnsi="Calibri" w:cs="Times New Roman"/>
                <w:sz w:val="20"/>
              </w:rPr>
              <w:t>No. (P</w:t>
            </w:r>
            <w:r w:rsidR="00CF6562" w:rsidRPr="006C4F06">
              <w:rPr>
                <w:rFonts w:ascii="Calibri" w:eastAsia="Times New Roman" w:hAnsi="Calibri" w:cs="Times New Roman"/>
                <w:sz w:val="20"/>
              </w:rPr>
              <w:t>)</w:t>
            </w:r>
            <w:r w:rsidR="00CF6562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="00CF6562" w:rsidRPr="007A501E">
              <w:rPr>
                <w:rFonts w:ascii="Calibri" w:eastAsia="Times New Roman" w:hAnsi="Calibri" w:cs="Times New Roman"/>
                <w:sz w:val="20"/>
                <w:vertAlign w:val="superscript"/>
              </w:rPr>
              <w:t>2, 3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562" w:rsidRPr="006C4F06" w:rsidRDefault="00F85DAF" w:rsidP="00CF656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proofErr w:type="gramStart"/>
            <w:r>
              <w:rPr>
                <w:rFonts w:ascii="Calibri" w:eastAsia="Times New Roman" w:hAnsi="Calibri" w:cs="Times New Roman"/>
                <w:sz w:val="20"/>
              </w:rPr>
              <w:t>nGuy1</w:t>
            </w:r>
            <w:proofErr w:type="gramEnd"/>
            <w:r>
              <w:rPr>
                <w:rFonts w:ascii="Calibri" w:eastAsia="Times New Roman" w:hAnsi="Calibri" w:cs="Times New Roman"/>
                <w:sz w:val="20"/>
              </w:rPr>
              <w:t>-2</w:t>
            </w:r>
            <w:r w:rsidR="00CF6562" w:rsidRPr="006C4F06">
              <w:rPr>
                <w:rFonts w:ascii="Calibri" w:eastAsia="Times New Roman" w:hAnsi="Calibri" w:cs="Times New Roman"/>
                <w:sz w:val="20"/>
              </w:rPr>
              <w:t xml:space="preserve"> female </w:t>
            </w:r>
            <w:r w:rsidR="00CF6562">
              <w:rPr>
                <w:rFonts w:ascii="Calibri" w:eastAsia="Times New Roman" w:hAnsi="Calibri" w:cs="Times New Roman"/>
                <w:sz w:val="20"/>
              </w:rPr>
              <w:t>No. (P</w:t>
            </w:r>
            <w:r w:rsidR="00CF6562" w:rsidRPr="006C4F06">
              <w:rPr>
                <w:rFonts w:ascii="Calibri" w:eastAsia="Times New Roman" w:hAnsi="Calibri" w:cs="Times New Roman"/>
                <w:sz w:val="20"/>
              </w:rPr>
              <w:t>)</w:t>
            </w:r>
            <w:r w:rsidR="00CF6562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="00CF6562" w:rsidRPr="007A501E">
              <w:rPr>
                <w:rFonts w:ascii="Calibri" w:eastAsia="Times New Roman" w:hAnsi="Calibri" w:cs="Times New Roman"/>
                <w:sz w:val="20"/>
                <w:vertAlign w:val="superscript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562" w:rsidRPr="006C4F06" w:rsidRDefault="00CF6562" w:rsidP="00CF656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proofErr w:type="gramStart"/>
            <w:r w:rsidRPr="006C4F06">
              <w:rPr>
                <w:rFonts w:ascii="Calibri" w:eastAsia="Times New Roman" w:hAnsi="Calibri" w:cs="Times New Roman"/>
                <w:sz w:val="20"/>
              </w:rPr>
              <w:t>non</w:t>
            </w:r>
            <w:proofErr w:type="gramEnd"/>
            <w:r w:rsidRPr="006C4F06">
              <w:rPr>
                <w:rFonts w:ascii="Calibri" w:eastAsia="Times New Roman" w:hAnsi="Calibri" w:cs="Times New Roman"/>
                <w:sz w:val="20"/>
              </w:rPr>
              <w:t xml:space="preserve">-transgenic male </w:t>
            </w:r>
            <w:r>
              <w:rPr>
                <w:rFonts w:ascii="Calibri" w:eastAsia="Times New Roman" w:hAnsi="Calibri" w:cs="Times New Roman"/>
                <w:sz w:val="20"/>
              </w:rPr>
              <w:t>No. (P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) </w:t>
            </w:r>
            <w:r w:rsidRPr="007A501E">
              <w:rPr>
                <w:rFonts w:ascii="Calibri" w:eastAsia="Times New Roman" w:hAnsi="Calibri" w:cs="Times New Roman"/>
                <w:sz w:val="20"/>
                <w:vertAlign w:val="superscript"/>
              </w:rPr>
              <w:t>2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6562" w:rsidRDefault="00CF6562" w:rsidP="00CF656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non-transgenic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 </w:t>
            </w:r>
          </w:p>
          <w:p w:rsidR="00CF6562" w:rsidRDefault="00CF6562" w:rsidP="00CF656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proofErr w:type="gramStart"/>
            <w:r w:rsidRPr="006C4F06">
              <w:rPr>
                <w:rFonts w:ascii="Calibri" w:eastAsia="Times New Roman" w:hAnsi="Calibri" w:cs="Times New Roman"/>
                <w:sz w:val="20"/>
              </w:rPr>
              <w:t>female</w:t>
            </w:r>
            <w:proofErr w:type="gramEnd"/>
            <w:r w:rsidRPr="006C4F06"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</w:rPr>
              <w:t>No. (P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)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 w:rsidRPr="00D55D0F">
              <w:rPr>
                <w:rFonts w:ascii="Calibri" w:eastAsia="Times New Roman" w:hAnsi="Calibri" w:cs="Times New Roman"/>
                <w:sz w:val="20"/>
                <w:vertAlign w:val="superscript"/>
              </w:rPr>
              <w:t>2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562" w:rsidRPr="006C4F06" w:rsidRDefault="00CF6562" w:rsidP="00CF656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Total of all genotypes</w:t>
            </w:r>
          </w:p>
        </w:tc>
      </w:tr>
      <w:tr w:rsidR="004713C3" w:rsidRPr="006C4F06" w:rsidTr="00F94AC2">
        <w:trPr>
          <w:trHeight w:val="341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Replicate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 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130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(30.63%)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(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>
              <w:rPr>
                <w:rFonts w:ascii="Calibri" w:eastAsia="Times New Roman" w:hAnsi="Calibri" w:cs="Times New Roman"/>
                <w:sz w:val="20"/>
              </w:rPr>
              <w:t>)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153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(37.23%)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128 (31.14%)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411</w:t>
            </w:r>
          </w:p>
        </w:tc>
      </w:tr>
      <w:tr w:rsidR="004713C3" w:rsidRPr="006C4F06" w:rsidTr="00F94AC2">
        <w:trPr>
          <w:gridAfter w:val="1"/>
          <w:wAfter w:w="924" w:type="dxa"/>
          <w:trHeight w:val="341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Replicate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 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33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(15.87%)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(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>
              <w:rPr>
                <w:rFonts w:ascii="Calibri" w:eastAsia="Times New Roman" w:hAnsi="Calibri" w:cs="Times New Roman"/>
                <w:sz w:val="20"/>
              </w:rPr>
              <w:t>)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81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(38.94%)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94 (45.19%)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         208</w:t>
            </w:r>
          </w:p>
        </w:tc>
      </w:tr>
      <w:tr w:rsidR="004713C3" w:rsidRPr="006C4F06" w:rsidTr="00F94AC2">
        <w:trPr>
          <w:trHeight w:val="341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Replicate</w:t>
            </w:r>
            <w:r w:rsidRPr="006C4F06">
              <w:rPr>
                <w:rFonts w:ascii="Calibri" w:eastAsia="Times New Roman" w:hAnsi="Calibri" w:cs="Times New Roman"/>
                <w:sz w:val="20"/>
              </w:rPr>
              <w:t xml:space="preserve"> 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75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(18.16%)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(</w:t>
            </w:r>
            <w:r w:rsidRPr="006C4F06">
              <w:rPr>
                <w:rFonts w:ascii="Calibri" w:eastAsia="Times New Roman" w:hAnsi="Calibri" w:cs="Times New Roman"/>
                <w:sz w:val="20"/>
              </w:rPr>
              <w:t>0</w:t>
            </w:r>
            <w:r>
              <w:rPr>
                <w:rFonts w:ascii="Calibri" w:eastAsia="Times New Roman" w:hAnsi="Calibri" w:cs="Times New Roman"/>
                <w:sz w:val="20"/>
              </w:rPr>
              <w:t>)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 w:rsidRPr="006C4F06">
              <w:rPr>
                <w:rFonts w:ascii="Calibri" w:eastAsia="Times New Roman" w:hAnsi="Calibri" w:cs="Times New Roman"/>
                <w:sz w:val="20"/>
              </w:rPr>
              <w:t>170</w:t>
            </w:r>
            <w:r>
              <w:rPr>
                <w:rFonts w:ascii="Calibri" w:eastAsia="Times New Roman" w:hAnsi="Calibri" w:cs="Times New Roman"/>
                <w:sz w:val="20"/>
              </w:rPr>
              <w:t xml:space="preserve"> (41.16%)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168 (40.68%)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3C3" w:rsidRPr="006C4F06" w:rsidRDefault="004713C3" w:rsidP="004713C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413</w:t>
            </w:r>
          </w:p>
        </w:tc>
      </w:tr>
    </w:tbl>
    <w:p w:rsidR="00C56DF1" w:rsidRPr="006C4F06" w:rsidRDefault="00C56DF1" w:rsidP="00C56DF1">
      <w:pPr>
        <w:pStyle w:val="NoSpacing"/>
      </w:pPr>
    </w:p>
    <w:p w:rsidR="00C56DF1" w:rsidRPr="006C4F06" w:rsidRDefault="00C56DF1" w:rsidP="00C56DF1">
      <w:pPr>
        <w:pStyle w:val="NoSpacing"/>
      </w:pPr>
    </w:p>
    <w:p w:rsidR="00800E2F" w:rsidRDefault="00800E2F" w:rsidP="00C56DF1">
      <w:pPr>
        <w:pStyle w:val="NoSpacing"/>
      </w:pPr>
      <w:r>
        <w:t>Notes:</w:t>
      </w:r>
    </w:p>
    <w:p w:rsidR="007A501E" w:rsidRPr="00CC6342" w:rsidRDefault="007A501E" w:rsidP="007A501E">
      <w:pPr>
        <w:pStyle w:val="NoSpacing"/>
        <w:numPr>
          <w:ilvl w:val="0"/>
          <w:numId w:val="26"/>
        </w:numPr>
        <w:rPr>
          <w:rFonts w:ascii="Calibri" w:hAnsi="Calibri" w:cs="Arial"/>
        </w:rPr>
      </w:pPr>
      <w:r w:rsidRPr="00CC6342">
        <w:rPr>
          <w:rFonts w:ascii="Calibri" w:hAnsi="Calibri" w:cs="Arial"/>
        </w:rPr>
        <w:t xml:space="preserve">Methods of the assay: Sibling cohorts of 20 transgenic and 20 non-transgenic males were mated with 10 wild type females. The resulting progeny were </w:t>
      </w:r>
      <w:r w:rsidR="00E87D06">
        <w:rPr>
          <w:rFonts w:ascii="Calibri" w:hAnsi="Calibri" w:cs="Arial"/>
        </w:rPr>
        <w:t xml:space="preserve">screened for the </w:t>
      </w:r>
      <w:proofErr w:type="spellStart"/>
      <w:r w:rsidR="00E87D06">
        <w:rPr>
          <w:rFonts w:ascii="Calibri" w:hAnsi="Calibri" w:cs="Arial"/>
        </w:rPr>
        <w:t>dsRED</w:t>
      </w:r>
      <w:proofErr w:type="spellEnd"/>
      <w:r w:rsidR="00E87D06">
        <w:rPr>
          <w:rFonts w:ascii="Calibri" w:hAnsi="Calibri" w:cs="Arial"/>
        </w:rPr>
        <w:t xml:space="preserve"> marked and sexed at L3</w:t>
      </w:r>
      <w:r w:rsidRPr="00CC6342">
        <w:rPr>
          <w:rFonts w:ascii="Calibri" w:hAnsi="Calibri" w:cs="Arial"/>
        </w:rPr>
        <w:t xml:space="preserve"> </w:t>
      </w:r>
      <w:r w:rsidR="00E87D06">
        <w:rPr>
          <w:rFonts w:ascii="Calibri" w:hAnsi="Calibri" w:cs="Arial"/>
        </w:rPr>
        <w:t>instar stage</w:t>
      </w:r>
      <w:r w:rsidRPr="00CC6342">
        <w:rPr>
          <w:rFonts w:ascii="Calibri" w:hAnsi="Calibri" w:cs="Arial"/>
        </w:rPr>
        <w:t xml:space="preserve">. </w:t>
      </w:r>
    </w:p>
    <w:p w:rsidR="004713C3" w:rsidRPr="00F94AC2" w:rsidRDefault="00CF6562" w:rsidP="00F94AC2">
      <w:pPr>
        <w:pStyle w:val="NoSpacing"/>
        <w:numPr>
          <w:ilvl w:val="0"/>
          <w:numId w:val="26"/>
        </w:numPr>
        <w:rPr>
          <w:rFonts w:ascii="Calibri" w:hAnsi="Calibri" w:cs="Arial"/>
        </w:rPr>
      </w:pPr>
      <w:r>
        <w:rPr>
          <w:rFonts w:ascii="Calibri" w:hAnsi="Calibri" w:cs="Arial"/>
        </w:rPr>
        <w:t>No. (P): Number (No.) and proportion or percentage (P) of individuals of a certain genotype</w:t>
      </w:r>
      <w:r w:rsidR="00800E2F" w:rsidRPr="00CC6342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The percentage </w:t>
      </w:r>
      <w:r w:rsidR="00E87D06">
        <w:rPr>
          <w:rFonts w:ascii="Calibri" w:hAnsi="Calibri" w:cs="Arial"/>
        </w:rPr>
        <w:t xml:space="preserve">(P) </w:t>
      </w:r>
      <w:r>
        <w:rPr>
          <w:rFonts w:ascii="Calibri" w:hAnsi="Calibri" w:cs="Arial"/>
        </w:rPr>
        <w:t xml:space="preserve">is calculated by dividing the observed number of individuals of a genotype by the total of all genotypes during each biological replicates. </w:t>
      </w:r>
      <w:r w:rsidR="004713C3" w:rsidRPr="00CC6342">
        <w:rPr>
          <w:rFonts w:ascii="Calibri" w:hAnsi="Calibri" w:cs="Arial"/>
        </w:rPr>
        <w:t xml:space="preserve">For example, there are (43+62+70)=175 total progeny in </w:t>
      </w:r>
      <w:r w:rsidR="004713C3">
        <w:rPr>
          <w:rFonts w:ascii="Calibri" w:hAnsi="Calibri" w:cs="Arial"/>
        </w:rPr>
        <w:t>replicate</w:t>
      </w:r>
      <w:r w:rsidR="004713C3" w:rsidRPr="00CC6342">
        <w:rPr>
          <w:rFonts w:ascii="Calibri" w:hAnsi="Calibri" w:cs="Arial"/>
        </w:rPr>
        <w:t xml:space="preserve"> 1 for the </w:t>
      </w:r>
      <w:r w:rsidR="004713C3" w:rsidRPr="00CC6342">
        <w:rPr>
          <w:rFonts w:ascii="Calibri" w:hAnsi="Calibri" w:cs="Arial"/>
          <w:i/>
        </w:rPr>
        <w:t>nGuy1-1</w:t>
      </w:r>
      <w:r w:rsidR="004713C3" w:rsidRPr="00CC6342">
        <w:rPr>
          <w:rFonts w:ascii="Calibri" w:hAnsi="Calibri" w:cs="Arial"/>
        </w:rPr>
        <w:t xml:space="preserve"> line. Therefore, the </w:t>
      </w:r>
      <w:r w:rsidR="004713C3">
        <w:rPr>
          <w:rFonts w:ascii="Calibri" w:hAnsi="Calibri" w:cs="Arial"/>
        </w:rPr>
        <w:t>percentage of transgenic males</w:t>
      </w:r>
      <w:r w:rsidR="004713C3" w:rsidRPr="00CC6342">
        <w:rPr>
          <w:rFonts w:ascii="Calibri" w:hAnsi="Calibri" w:cs="Arial"/>
        </w:rPr>
        <w:t xml:space="preserve"> </w:t>
      </w:r>
      <w:r w:rsidR="004713C3">
        <w:rPr>
          <w:rFonts w:ascii="Calibri" w:hAnsi="Calibri" w:cs="Arial"/>
        </w:rPr>
        <w:t>(</w:t>
      </w:r>
      <w:r w:rsidR="004713C3" w:rsidRPr="00CC6342">
        <w:rPr>
          <w:rFonts w:ascii="Calibri" w:hAnsi="Calibri" w:cs="Arial"/>
        </w:rPr>
        <w:t>A</w:t>
      </w:r>
      <w:r w:rsidR="004713C3" w:rsidRPr="00CC6342">
        <w:rPr>
          <w:rFonts w:ascii="Calibri" w:hAnsi="Calibri" w:cs="Arial"/>
          <w:vertAlign w:val="superscript"/>
        </w:rPr>
        <w:t>GUY1</w:t>
      </w:r>
      <w:r w:rsidR="004713C3" w:rsidRPr="00CC6342">
        <w:rPr>
          <w:rFonts w:ascii="Calibri" w:hAnsi="Calibri" w:cs="Arial"/>
        </w:rPr>
        <w:t>aXY</w:t>
      </w:r>
      <w:r w:rsidR="004713C3">
        <w:rPr>
          <w:rFonts w:ascii="Calibri" w:hAnsi="Calibri" w:cs="Arial"/>
        </w:rPr>
        <w:t>)</w:t>
      </w:r>
      <w:r w:rsidR="004713C3" w:rsidRPr="00CC6342">
        <w:rPr>
          <w:rFonts w:ascii="Calibri" w:hAnsi="Calibri" w:cs="Arial"/>
        </w:rPr>
        <w:t xml:space="preserve"> is </w:t>
      </w:r>
      <w:r w:rsidR="004713C3">
        <w:rPr>
          <w:rFonts w:ascii="Calibri" w:hAnsi="Calibri" w:cs="Arial"/>
        </w:rPr>
        <w:t>43/175=24.57%</w:t>
      </w:r>
      <w:r w:rsidR="004713C3" w:rsidRPr="00CC6342">
        <w:rPr>
          <w:rFonts w:ascii="Calibri" w:hAnsi="Calibri" w:cs="Arial"/>
        </w:rPr>
        <w:t xml:space="preserve">. </w:t>
      </w:r>
    </w:p>
    <w:p w:rsidR="00F85DAF" w:rsidRPr="00CC6342" w:rsidRDefault="00F85DAF" w:rsidP="00F85DAF">
      <w:pPr>
        <w:pStyle w:val="NoSpacing"/>
        <w:numPr>
          <w:ilvl w:val="0"/>
          <w:numId w:val="26"/>
        </w:numPr>
        <w:rPr>
          <w:rFonts w:ascii="Calibri" w:hAnsi="Calibri" w:cs="Arial"/>
        </w:rPr>
      </w:pPr>
      <w:r w:rsidRPr="00F94AC2">
        <w:rPr>
          <w:rFonts w:ascii="Calibri" w:hAnsi="Calibri" w:cs="Arial"/>
        </w:rPr>
        <w:t xml:space="preserve">The expected proportion or percentage of each genotype in the progeny can be calculated </w:t>
      </w:r>
      <w:r w:rsidR="00800E2F" w:rsidRPr="00F94AC2">
        <w:rPr>
          <w:rFonts w:ascii="Calibri" w:hAnsi="Calibri" w:cs="Arial"/>
        </w:rPr>
        <w:t xml:space="preserve">according to the following. </w:t>
      </w:r>
      <w:r>
        <w:rPr>
          <w:rFonts w:ascii="Calibri" w:hAnsi="Calibri" w:cs="Arial"/>
        </w:rPr>
        <w:t xml:space="preserve">Transgenic </w:t>
      </w:r>
      <w:r w:rsidR="00800E2F" w:rsidRPr="00F94AC2">
        <w:rPr>
          <w:rFonts w:ascii="Calibri" w:hAnsi="Calibri" w:cs="Arial"/>
        </w:rPr>
        <w:t>A</w:t>
      </w:r>
      <w:r w:rsidR="00800E2F" w:rsidRPr="00F94AC2">
        <w:rPr>
          <w:rFonts w:ascii="Calibri" w:hAnsi="Calibri" w:cs="Arial"/>
          <w:vertAlign w:val="superscript"/>
        </w:rPr>
        <w:t>GUY1</w:t>
      </w:r>
      <w:r w:rsidR="00800E2F" w:rsidRPr="00F94AC2">
        <w:rPr>
          <w:rFonts w:ascii="Calibri" w:hAnsi="Calibri" w:cs="Arial"/>
        </w:rPr>
        <w:t xml:space="preserve">aXY mate with </w:t>
      </w:r>
      <w:proofErr w:type="spellStart"/>
      <w:r w:rsidR="00800E2F" w:rsidRPr="00F94AC2">
        <w:rPr>
          <w:rFonts w:ascii="Calibri" w:hAnsi="Calibri" w:cs="Arial"/>
        </w:rPr>
        <w:t>aaXX</w:t>
      </w:r>
      <w:proofErr w:type="spellEnd"/>
      <w:r w:rsidR="00800E2F" w:rsidRPr="00F94AC2">
        <w:rPr>
          <w:rFonts w:ascii="Calibri" w:hAnsi="Calibri" w:cs="Arial"/>
        </w:rPr>
        <w:t xml:space="preserve"> will produce </w:t>
      </w:r>
      <w:r w:rsidR="00800E2F" w:rsidRPr="00F94AC2">
        <w:rPr>
          <w:rFonts w:ascii="Calibri" w:hAnsi="Calibri" w:cs="Arial"/>
          <w:color w:val="FF0000"/>
        </w:rPr>
        <w:t>A</w:t>
      </w:r>
      <w:r w:rsidR="00800E2F" w:rsidRPr="00F94AC2">
        <w:rPr>
          <w:rFonts w:ascii="Calibri" w:hAnsi="Calibri" w:cs="Arial"/>
          <w:color w:val="FF0000"/>
          <w:vertAlign w:val="superscript"/>
        </w:rPr>
        <w:t>GUY1</w:t>
      </w:r>
      <w:r w:rsidR="00800E2F" w:rsidRPr="00F94AC2">
        <w:rPr>
          <w:rFonts w:ascii="Calibri" w:hAnsi="Calibri" w:cs="Arial"/>
          <w:color w:val="FF0000"/>
        </w:rPr>
        <w:t>aXY</w:t>
      </w:r>
      <w:r w:rsidR="00800E2F" w:rsidRPr="00F94AC2">
        <w:rPr>
          <w:rFonts w:ascii="Calibri" w:hAnsi="Calibri" w:cs="Arial"/>
        </w:rPr>
        <w:t xml:space="preserve">, </w:t>
      </w:r>
      <w:r w:rsidR="00800E2F" w:rsidRPr="00F94AC2">
        <w:rPr>
          <w:rFonts w:ascii="Calibri" w:hAnsi="Calibri" w:cs="Arial"/>
          <w:color w:val="00B0F0"/>
        </w:rPr>
        <w:t>A</w:t>
      </w:r>
      <w:r w:rsidR="00800E2F" w:rsidRPr="00F94AC2">
        <w:rPr>
          <w:rFonts w:ascii="Calibri" w:hAnsi="Calibri" w:cs="Arial"/>
          <w:color w:val="00B0F0"/>
          <w:vertAlign w:val="superscript"/>
        </w:rPr>
        <w:t>GUY1</w:t>
      </w:r>
      <w:r w:rsidR="00800E2F" w:rsidRPr="00F94AC2">
        <w:rPr>
          <w:rFonts w:ascii="Calibri" w:hAnsi="Calibri" w:cs="Arial"/>
          <w:color w:val="00B0F0"/>
        </w:rPr>
        <w:t>aXX</w:t>
      </w:r>
      <w:r w:rsidR="00800E2F" w:rsidRPr="00F94AC2">
        <w:rPr>
          <w:rFonts w:ascii="Calibri" w:hAnsi="Calibri" w:cs="Arial"/>
        </w:rPr>
        <w:t xml:space="preserve">, </w:t>
      </w:r>
      <w:proofErr w:type="spellStart"/>
      <w:r w:rsidR="00800E2F" w:rsidRPr="00F94AC2">
        <w:rPr>
          <w:rFonts w:ascii="Calibri" w:hAnsi="Calibri" w:cs="Arial"/>
          <w:color w:val="00B050"/>
        </w:rPr>
        <w:t>aaXY</w:t>
      </w:r>
      <w:proofErr w:type="spellEnd"/>
      <w:r w:rsidR="00800E2F" w:rsidRPr="00F94AC2">
        <w:rPr>
          <w:rFonts w:ascii="Calibri" w:hAnsi="Calibri" w:cs="Arial"/>
        </w:rPr>
        <w:t xml:space="preserve">, and </w:t>
      </w:r>
      <w:proofErr w:type="spellStart"/>
      <w:r w:rsidR="00800E2F" w:rsidRPr="00F94AC2">
        <w:rPr>
          <w:rFonts w:ascii="Calibri" w:hAnsi="Calibri" w:cs="Arial"/>
          <w:color w:val="7030A0"/>
        </w:rPr>
        <w:t>aaXX</w:t>
      </w:r>
      <w:proofErr w:type="spellEnd"/>
      <w:r w:rsidR="00800E2F" w:rsidRPr="00F94AC2">
        <w:rPr>
          <w:rFonts w:ascii="Calibri" w:hAnsi="Calibri" w:cs="Arial"/>
        </w:rPr>
        <w:t xml:space="preserve"> at a 1:1:1:1 ratio. </w:t>
      </w:r>
      <w:r>
        <w:rPr>
          <w:rFonts w:ascii="Calibri" w:hAnsi="Calibri" w:cs="Arial"/>
        </w:rPr>
        <w:t xml:space="preserve">Non-transgenic </w:t>
      </w:r>
      <w:proofErr w:type="spellStart"/>
      <w:r w:rsidR="00800E2F" w:rsidRPr="00F94AC2">
        <w:rPr>
          <w:rFonts w:ascii="Calibri" w:hAnsi="Calibri" w:cs="Arial"/>
        </w:rPr>
        <w:t>aaXY</w:t>
      </w:r>
      <w:proofErr w:type="spellEnd"/>
      <w:r w:rsidR="00800E2F" w:rsidRPr="00F94AC2">
        <w:rPr>
          <w:rFonts w:ascii="Calibri" w:hAnsi="Calibri" w:cs="Arial"/>
        </w:rPr>
        <w:t xml:space="preserve"> mate with </w:t>
      </w:r>
      <w:proofErr w:type="spellStart"/>
      <w:r w:rsidR="00800E2F" w:rsidRPr="00F94AC2">
        <w:rPr>
          <w:rFonts w:ascii="Calibri" w:hAnsi="Calibri" w:cs="Arial"/>
        </w:rPr>
        <w:t>aaXX</w:t>
      </w:r>
      <w:proofErr w:type="spellEnd"/>
      <w:r w:rsidR="00800E2F" w:rsidRPr="00F94AC2">
        <w:rPr>
          <w:rFonts w:ascii="Calibri" w:hAnsi="Calibri" w:cs="Arial"/>
        </w:rPr>
        <w:t xml:space="preserve"> will produce </w:t>
      </w:r>
      <w:proofErr w:type="spellStart"/>
      <w:r w:rsidR="00800E2F" w:rsidRPr="00F94AC2">
        <w:rPr>
          <w:rFonts w:ascii="Calibri" w:hAnsi="Calibri" w:cs="Arial"/>
          <w:color w:val="00B050"/>
        </w:rPr>
        <w:t>aaXY</w:t>
      </w:r>
      <w:proofErr w:type="spellEnd"/>
      <w:r w:rsidR="00800E2F" w:rsidRPr="00F94AC2">
        <w:rPr>
          <w:rFonts w:ascii="Calibri" w:hAnsi="Calibri" w:cs="Arial"/>
        </w:rPr>
        <w:t xml:space="preserve">, </w:t>
      </w:r>
      <w:proofErr w:type="spellStart"/>
      <w:r w:rsidR="00800E2F" w:rsidRPr="00F94AC2">
        <w:rPr>
          <w:rFonts w:ascii="Calibri" w:hAnsi="Calibri" w:cs="Arial"/>
          <w:color w:val="7030A0"/>
        </w:rPr>
        <w:t>aaXX</w:t>
      </w:r>
      <w:proofErr w:type="spellEnd"/>
      <w:r w:rsidR="00800E2F" w:rsidRPr="00F94AC2">
        <w:rPr>
          <w:rFonts w:ascii="Calibri" w:hAnsi="Calibri" w:cs="Arial"/>
        </w:rPr>
        <w:t xml:space="preserve">, </w:t>
      </w:r>
      <w:proofErr w:type="spellStart"/>
      <w:r w:rsidR="00800E2F" w:rsidRPr="00F94AC2">
        <w:rPr>
          <w:rFonts w:ascii="Calibri" w:hAnsi="Calibri" w:cs="Arial"/>
          <w:color w:val="00B050"/>
        </w:rPr>
        <w:t>aaXY</w:t>
      </w:r>
      <w:proofErr w:type="spellEnd"/>
      <w:r w:rsidR="00800E2F" w:rsidRPr="00F94AC2">
        <w:rPr>
          <w:rFonts w:ascii="Calibri" w:hAnsi="Calibri" w:cs="Arial"/>
        </w:rPr>
        <w:t xml:space="preserve">, and </w:t>
      </w:r>
      <w:proofErr w:type="spellStart"/>
      <w:r w:rsidR="00800E2F" w:rsidRPr="00F94AC2">
        <w:rPr>
          <w:rFonts w:ascii="Calibri" w:hAnsi="Calibri" w:cs="Arial"/>
          <w:color w:val="7030A0"/>
        </w:rPr>
        <w:t>aaXX</w:t>
      </w:r>
      <w:proofErr w:type="spellEnd"/>
      <w:r w:rsidR="00800E2F" w:rsidRPr="00F94AC2">
        <w:rPr>
          <w:rFonts w:ascii="Calibri" w:hAnsi="Calibri" w:cs="Arial"/>
        </w:rPr>
        <w:t xml:space="preserve"> at a 1:1:1:1 ratio. Assuming that A</w:t>
      </w:r>
      <w:r w:rsidR="00800E2F" w:rsidRPr="00F94AC2">
        <w:rPr>
          <w:rFonts w:ascii="Calibri" w:hAnsi="Calibri" w:cs="Arial"/>
          <w:vertAlign w:val="superscript"/>
        </w:rPr>
        <w:t>GUY1</w:t>
      </w:r>
      <w:r w:rsidR="00800E2F" w:rsidRPr="00F94AC2">
        <w:rPr>
          <w:rFonts w:ascii="Calibri" w:hAnsi="Calibri" w:cs="Arial"/>
        </w:rPr>
        <w:t xml:space="preserve">aXY and </w:t>
      </w:r>
      <w:proofErr w:type="spellStart"/>
      <w:r w:rsidR="00800E2F" w:rsidRPr="00F94AC2">
        <w:rPr>
          <w:rFonts w:ascii="Calibri" w:hAnsi="Calibri" w:cs="Arial"/>
        </w:rPr>
        <w:t>aaXY</w:t>
      </w:r>
      <w:proofErr w:type="spellEnd"/>
      <w:r w:rsidR="00800E2F" w:rsidRPr="00F94AC2">
        <w:rPr>
          <w:rFonts w:ascii="Calibri" w:hAnsi="Calibri" w:cs="Arial"/>
        </w:rPr>
        <w:t xml:space="preserve"> males are reproductively equal, the ratio of progeny from females mated with equal number of A</w:t>
      </w:r>
      <w:r w:rsidR="00800E2F" w:rsidRPr="00F94AC2">
        <w:rPr>
          <w:rFonts w:ascii="Calibri" w:hAnsi="Calibri" w:cs="Arial"/>
          <w:vertAlign w:val="superscript"/>
        </w:rPr>
        <w:t>GUY1</w:t>
      </w:r>
      <w:r w:rsidR="00800E2F" w:rsidRPr="00F94AC2">
        <w:rPr>
          <w:rFonts w:ascii="Calibri" w:hAnsi="Calibri" w:cs="Arial"/>
        </w:rPr>
        <w:t xml:space="preserve">aXY and </w:t>
      </w:r>
      <w:proofErr w:type="spellStart"/>
      <w:r w:rsidR="00800E2F" w:rsidRPr="00F94AC2">
        <w:rPr>
          <w:rFonts w:ascii="Calibri" w:hAnsi="Calibri" w:cs="Arial"/>
        </w:rPr>
        <w:t>aaXY</w:t>
      </w:r>
      <w:proofErr w:type="spellEnd"/>
      <w:r w:rsidR="00800E2F" w:rsidRPr="00F94AC2">
        <w:rPr>
          <w:rFonts w:ascii="Calibri" w:hAnsi="Calibri" w:cs="Arial"/>
        </w:rPr>
        <w:t xml:space="preserve"> males will be </w:t>
      </w:r>
      <w:r w:rsidR="00800E2F" w:rsidRPr="00F94AC2">
        <w:rPr>
          <w:rFonts w:ascii="Calibri" w:hAnsi="Calibri" w:cs="Arial"/>
          <w:color w:val="FF0000"/>
        </w:rPr>
        <w:t>A</w:t>
      </w:r>
      <w:r w:rsidR="00800E2F" w:rsidRPr="00F94AC2">
        <w:rPr>
          <w:rFonts w:ascii="Calibri" w:hAnsi="Calibri" w:cs="Arial"/>
          <w:color w:val="FF0000"/>
          <w:vertAlign w:val="superscript"/>
        </w:rPr>
        <w:t>GUY1</w:t>
      </w:r>
      <w:r w:rsidR="00800E2F" w:rsidRPr="00F94AC2">
        <w:rPr>
          <w:rFonts w:ascii="Calibri" w:hAnsi="Calibri" w:cs="Arial"/>
          <w:color w:val="FF0000"/>
        </w:rPr>
        <w:t>aXY</w:t>
      </w:r>
      <w:r w:rsidR="00800E2F" w:rsidRPr="00F94AC2">
        <w:rPr>
          <w:rFonts w:ascii="Calibri" w:hAnsi="Calibri" w:cs="Arial"/>
        </w:rPr>
        <w:t>:</w:t>
      </w:r>
      <w:r w:rsidR="00800E2F" w:rsidRPr="00F94AC2">
        <w:rPr>
          <w:rFonts w:ascii="Calibri" w:hAnsi="Calibri" w:cs="Arial"/>
          <w:color w:val="00B0F0"/>
        </w:rPr>
        <w:t>A</w:t>
      </w:r>
      <w:r w:rsidR="00800E2F" w:rsidRPr="00F94AC2">
        <w:rPr>
          <w:rFonts w:ascii="Calibri" w:hAnsi="Calibri" w:cs="Arial"/>
          <w:color w:val="00B0F0"/>
          <w:vertAlign w:val="superscript"/>
        </w:rPr>
        <w:t>GUY1</w:t>
      </w:r>
      <w:r w:rsidR="00800E2F" w:rsidRPr="00F94AC2">
        <w:rPr>
          <w:rFonts w:ascii="Calibri" w:hAnsi="Calibri" w:cs="Arial"/>
          <w:color w:val="00B0F0"/>
        </w:rPr>
        <w:t>aXX</w:t>
      </w:r>
      <w:r w:rsidR="00800E2F" w:rsidRPr="00F94AC2">
        <w:rPr>
          <w:rFonts w:ascii="Calibri" w:hAnsi="Calibri" w:cs="Arial"/>
        </w:rPr>
        <w:t xml:space="preserve">: </w:t>
      </w:r>
      <w:proofErr w:type="spellStart"/>
      <w:r w:rsidR="00800E2F" w:rsidRPr="00F94AC2">
        <w:rPr>
          <w:rFonts w:ascii="Calibri" w:hAnsi="Calibri" w:cs="Arial"/>
          <w:color w:val="00B050"/>
        </w:rPr>
        <w:t>aaXY</w:t>
      </w:r>
      <w:r w:rsidR="00800E2F" w:rsidRPr="00F94AC2">
        <w:rPr>
          <w:rFonts w:ascii="Calibri" w:hAnsi="Calibri" w:cs="Arial"/>
        </w:rPr>
        <w:t>:</w:t>
      </w:r>
      <w:r w:rsidR="00800E2F" w:rsidRPr="00F94AC2">
        <w:rPr>
          <w:rFonts w:ascii="Calibri" w:hAnsi="Calibri" w:cs="Arial"/>
          <w:color w:val="7030A0"/>
        </w:rPr>
        <w:t>aaXX</w:t>
      </w:r>
      <w:proofErr w:type="spellEnd"/>
      <w:r w:rsidR="00800E2F" w:rsidRPr="00F94AC2">
        <w:rPr>
          <w:rFonts w:ascii="Calibri" w:hAnsi="Calibri" w:cs="Arial"/>
        </w:rPr>
        <w:t>= 1:1 :(1+2): (1+2)=1:1:3:3. Given that A</w:t>
      </w:r>
      <w:r w:rsidR="00800E2F" w:rsidRPr="00F94AC2">
        <w:rPr>
          <w:rFonts w:ascii="Calibri" w:hAnsi="Calibri" w:cs="Arial"/>
          <w:vertAlign w:val="superscript"/>
        </w:rPr>
        <w:t>GUY1</w:t>
      </w:r>
      <w:r w:rsidR="00800E2F" w:rsidRPr="00F94AC2">
        <w:rPr>
          <w:rFonts w:ascii="Calibri" w:hAnsi="Calibri" w:cs="Arial"/>
        </w:rPr>
        <w:t>aXX dies prior to or soon after egg hatching, at L3</w:t>
      </w:r>
      <w:r>
        <w:rPr>
          <w:rFonts w:ascii="Calibri" w:hAnsi="Calibri" w:cs="Arial"/>
        </w:rPr>
        <w:t xml:space="preserve"> instar</w:t>
      </w:r>
      <w:r w:rsidR="00800E2F" w:rsidRPr="00F94AC2">
        <w:rPr>
          <w:rFonts w:ascii="Calibri" w:hAnsi="Calibri" w:cs="Arial"/>
        </w:rPr>
        <w:t>, A</w:t>
      </w:r>
      <w:r w:rsidR="00800E2F" w:rsidRPr="00F94AC2">
        <w:rPr>
          <w:rFonts w:ascii="Calibri" w:hAnsi="Calibri" w:cs="Arial"/>
          <w:vertAlign w:val="superscript"/>
        </w:rPr>
        <w:t>GUY1</w:t>
      </w:r>
      <w:r w:rsidR="00800E2F" w:rsidRPr="00F94AC2">
        <w:rPr>
          <w:rFonts w:ascii="Calibri" w:hAnsi="Calibri" w:cs="Arial"/>
        </w:rPr>
        <w:t xml:space="preserve">aXY will be expected to represent 1/(1+3+3) or 1/7 of the total progeny, while </w:t>
      </w:r>
      <w:proofErr w:type="spellStart"/>
      <w:r w:rsidR="00800E2F" w:rsidRPr="00F94AC2">
        <w:rPr>
          <w:rFonts w:ascii="Calibri" w:hAnsi="Calibri" w:cs="Arial"/>
        </w:rPr>
        <w:t>aaXY</w:t>
      </w:r>
      <w:proofErr w:type="spellEnd"/>
      <w:r w:rsidR="00800E2F" w:rsidRPr="00F94AC2">
        <w:rPr>
          <w:rFonts w:ascii="Calibri" w:hAnsi="Calibri" w:cs="Arial"/>
        </w:rPr>
        <w:t xml:space="preserve"> and </w:t>
      </w:r>
      <w:proofErr w:type="spellStart"/>
      <w:r w:rsidR="00800E2F" w:rsidRPr="00F94AC2">
        <w:rPr>
          <w:rFonts w:ascii="Calibri" w:hAnsi="Calibri" w:cs="Arial"/>
        </w:rPr>
        <w:t>aaXX</w:t>
      </w:r>
      <w:proofErr w:type="spellEnd"/>
      <w:r w:rsidR="00800E2F" w:rsidRPr="00F94AC2">
        <w:rPr>
          <w:rFonts w:ascii="Calibri" w:hAnsi="Calibri" w:cs="Arial"/>
        </w:rPr>
        <w:t xml:space="preserve"> will represent 3/7 each. </w:t>
      </w:r>
      <w:r w:rsidRPr="00CC6342">
        <w:rPr>
          <w:rFonts w:ascii="Calibri" w:hAnsi="Calibri" w:cs="Arial"/>
        </w:rPr>
        <w:t xml:space="preserve">The </w:t>
      </w:r>
      <w:r>
        <w:rPr>
          <w:rFonts w:ascii="Calibri" w:hAnsi="Calibri" w:cs="Arial"/>
        </w:rPr>
        <w:t>percentage</w:t>
      </w:r>
      <w:r w:rsidRPr="00CC6342">
        <w:rPr>
          <w:rFonts w:ascii="Calibri" w:hAnsi="Calibri" w:cs="Arial"/>
        </w:rPr>
        <w:t xml:space="preserve"> of </w:t>
      </w:r>
      <w:proofErr w:type="spellStart"/>
      <w:r w:rsidRPr="00CC6342">
        <w:rPr>
          <w:rFonts w:ascii="Calibri" w:hAnsi="Calibri" w:cs="Arial"/>
        </w:rPr>
        <w:t>DsRed</w:t>
      </w:r>
      <w:proofErr w:type="spellEnd"/>
      <w:r w:rsidRPr="00CC6342">
        <w:rPr>
          <w:rFonts w:ascii="Calibri" w:hAnsi="Calibri" w:cs="Arial"/>
        </w:rPr>
        <w:t xml:space="preserve"> positive </w:t>
      </w:r>
      <w:r>
        <w:rPr>
          <w:rFonts w:ascii="Calibri" w:hAnsi="Calibri" w:cs="Arial"/>
        </w:rPr>
        <w:t xml:space="preserve">(or transgenic) </w:t>
      </w:r>
      <w:r w:rsidRPr="00CC6342">
        <w:rPr>
          <w:rFonts w:ascii="Calibri" w:hAnsi="Calibri" w:cs="Arial"/>
        </w:rPr>
        <w:t>male</w:t>
      </w:r>
      <w:r>
        <w:rPr>
          <w:rFonts w:ascii="Calibri" w:hAnsi="Calibri" w:cs="Arial"/>
        </w:rPr>
        <w:t xml:space="preserve"> progeny is</w:t>
      </w:r>
      <w:r w:rsidRPr="00CC6342">
        <w:rPr>
          <w:rFonts w:ascii="Calibri" w:hAnsi="Calibri" w:cs="Arial"/>
        </w:rPr>
        <w:t xml:space="preserve"> significantly higher than the expected value</w:t>
      </w:r>
      <w:r>
        <w:rPr>
          <w:rFonts w:ascii="Calibri" w:hAnsi="Calibri" w:cs="Arial"/>
        </w:rPr>
        <w:t xml:space="preserve"> (1/7, or 14.29%). </w:t>
      </w:r>
      <w:r w:rsidRPr="00D55D0F">
        <w:rPr>
          <w:rFonts w:ascii="Calibri" w:hAnsi="Calibri" w:cs="Arial"/>
        </w:rPr>
        <w:t xml:space="preserve">This is confirmed by one-sample proportion tests for both </w:t>
      </w:r>
      <w:r w:rsidRPr="00D55D0F">
        <w:rPr>
          <w:rFonts w:ascii="Calibri" w:hAnsi="Calibri" w:cs="Arial"/>
          <w:i/>
        </w:rPr>
        <w:t>nGuy1-1</w:t>
      </w:r>
      <w:r w:rsidRPr="00D55D0F">
        <w:rPr>
          <w:rFonts w:ascii="Calibri" w:hAnsi="Calibri" w:cs="Arial"/>
        </w:rPr>
        <w:t xml:space="preserve"> and </w:t>
      </w:r>
      <w:r w:rsidRPr="00D55D0F">
        <w:rPr>
          <w:rFonts w:ascii="Calibri" w:hAnsi="Calibri" w:cs="Arial"/>
          <w:i/>
        </w:rPr>
        <w:t>nGuy1-2</w:t>
      </w:r>
      <w:r w:rsidRPr="00D55D0F">
        <w:rPr>
          <w:rFonts w:ascii="Calibri" w:hAnsi="Calibri" w:cs="Arial"/>
        </w:rPr>
        <w:t xml:space="preserve"> lines (Z=5.0 and 8.1, respectively; p&lt;0.001 in both cases). </w:t>
      </w:r>
      <w:r>
        <w:rPr>
          <w:rFonts w:ascii="Calibri" w:hAnsi="Calibri" w:cs="Arial"/>
        </w:rPr>
        <w:t xml:space="preserve">Percentage data shown in this column are used to graph Figure 4. </w:t>
      </w:r>
    </w:p>
    <w:p w:rsidR="004713C3" w:rsidRPr="00F94AC2" w:rsidRDefault="004713C3" w:rsidP="00F94AC2">
      <w:pPr>
        <w:pStyle w:val="NoSpacing"/>
        <w:ind w:left="360"/>
        <w:rPr>
          <w:rFonts w:ascii="Calibri" w:hAnsi="Calibri" w:cs="Arial"/>
        </w:rPr>
      </w:pPr>
    </w:p>
    <w:p w:rsidR="00800E2F" w:rsidRPr="00CC6342" w:rsidRDefault="00800E2F" w:rsidP="00F94AC2">
      <w:pPr>
        <w:pStyle w:val="NoSpacing"/>
        <w:ind w:left="720"/>
        <w:rPr>
          <w:rFonts w:ascii="Calibri" w:hAnsi="Calibri" w:cs="Arial"/>
        </w:rPr>
      </w:pPr>
    </w:p>
    <w:p w:rsidR="00E75F03" w:rsidRPr="006C4F06" w:rsidRDefault="00E75F03" w:rsidP="00C56DF1">
      <w:pPr>
        <w:pStyle w:val="NoSpacing"/>
        <w:rPr>
          <w:rFonts w:cs="Arial"/>
          <w:szCs w:val="26"/>
        </w:rPr>
      </w:pPr>
    </w:p>
    <w:p w:rsidR="00311C65" w:rsidRPr="006B7229" w:rsidRDefault="00311C65" w:rsidP="00534CF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311C65" w:rsidRPr="006B7229" w:rsidSect="00534CF9">
      <w:footerReference w:type="default" r:id="rId8"/>
      <w:footerReference w:type="first" r:id="rId9"/>
      <w:pgSz w:w="12240" w:h="15840"/>
      <w:pgMar w:top="1440" w:right="1080" w:bottom="144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C2C" w:rsidRDefault="00AD5C2C" w:rsidP="005A27C7">
      <w:pPr>
        <w:spacing w:after="0" w:line="240" w:lineRule="auto"/>
      </w:pPr>
      <w:r>
        <w:separator/>
      </w:r>
    </w:p>
  </w:endnote>
  <w:endnote w:type="continuationSeparator" w:id="0">
    <w:p w:rsidR="00AD5C2C" w:rsidRDefault="00AD5C2C" w:rsidP="005A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GELCP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890830"/>
      <w:docPartObj>
        <w:docPartGallery w:val="Page Numbers (Bottom of Page)"/>
        <w:docPartUnique/>
      </w:docPartObj>
    </w:sdtPr>
    <w:sdtEndPr/>
    <w:sdtContent>
      <w:p w:rsidR="00E80E84" w:rsidRDefault="00E80E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69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0E84" w:rsidRDefault="00E80E8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996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0E84" w:rsidRDefault="00E80E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A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0E84" w:rsidRDefault="00E80E8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C2C" w:rsidRDefault="00AD5C2C" w:rsidP="005A27C7">
      <w:pPr>
        <w:spacing w:after="0" w:line="240" w:lineRule="auto"/>
      </w:pPr>
      <w:r>
        <w:separator/>
      </w:r>
    </w:p>
  </w:footnote>
  <w:footnote w:type="continuationSeparator" w:id="0">
    <w:p w:rsidR="00AD5C2C" w:rsidRDefault="00AD5C2C" w:rsidP="005A2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2EF1"/>
    <w:multiLevelType w:val="hybridMultilevel"/>
    <w:tmpl w:val="031EE35A"/>
    <w:lvl w:ilvl="0" w:tplc="575E2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48E3754">
      <w:start w:val="1"/>
      <w:numFmt w:val="decimal"/>
      <w:lvlText w:val="%2)"/>
      <w:lvlJc w:val="left"/>
      <w:pPr>
        <w:ind w:left="1800" w:hanging="360"/>
      </w:pPr>
      <w:rPr>
        <w:rFonts w:ascii="Times New Roman" w:eastAsiaTheme="minorEastAsia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4D55C9"/>
    <w:multiLevelType w:val="hybridMultilevel"/>
    <w:tmpl w:val="722C9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C70A4"/>
    <w:multiLevelType w:val="hybridMultilevel"/>
    <w:tmpl w:val="6B005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0284B"/>
    <w:multiLevelType w:val="hybridMultilevel"/>
    <w:tmpl w:val="45DC6240"/>
    <w:lvl w:ilvl="0" w:tplc="2E280E4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64"/>
        </w:tabs>
        <w:ind w:left="8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84"/>
        </w:tabs>
        <w:ind w:left="12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4"/>
        </w:tabs>
        <w:ind w:left="17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24"/>
        </w:tabs>
        <w:ind w:left="21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4"/>
        </w:tabs>
        <w:ind w:left="29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84"/>
        </w:tabs>
        <w:ind w:left="33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4"/>
        </w:tabs>
        <w:ind w:left="3804" w:hanging="420"/>
      </w:pPr>
    </w:lvl>
  </w:abstractNum>
  <w:abstractNum w:abstractNumId="4">
    <w:nsid w:val="23437CB5"/>
    <w:multiLevelType w:val="hybridMultilevel"/>
    <w:tmpl w:val="3FF29A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1653F"/>
    <w:multiLevelType w:val="hybridMultilevel"/>
    <w:tmpl w:val="59929C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F05128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02A08"/>
    <w:multiLevelType w:val="hybridMultilevel"/>
    <w:tmpl w:val="A970A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678C4"/>
    <w:multiLevelType w:val="hybridMultilevel"/>
    <w:tmpl w:val="60A05DE6"/>
    <w:lvl w:ilvl="0" w:tplc="F03236FA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3EA170AE"/>
    <w:multiLevelType w:val="hybridMultilevel"/>
    <w:tmpl w:val="C80887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20C41"/>
    <w:multiLevelType w:val="hybridMultilevel"/>
    <w:tmpl w:val="259C5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06950"/>
    <w:multiLevelType w:val="hybridMultilevel"/>
    <w:tmpl w:val="8730D5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02250"/>
    <w:multiLevelType w:val="hybridMultilevel"/>
    <w:tmpl w:val="5462A7B8"/>
    <w:lvl w:ilvl="0" w:tplc="A90A4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0307E"/>
    <w:multiLevelType w:val="multilevel"/>
    <w:tmpl w:val="35382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60D67FB"/>
    <w:multiLevelType w:val="hybridMultilevel"/>
    <w:tmpl w:val="94D41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EC4EAA"/>
    <w:multiLevelType w:val="hybridMultilevel"/>
    <w:tmpl w:val="D67A9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57517"/>
    <w:multiLevelType w:val="hybridMultilevel"/>
    <w:tmpl w:val="28D627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B6B55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5918AC"/>
    <w:multiLevelType w:val="hybridMultilevel"/>
    <w:tmpl w:val="DC568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7F5C49"/>
    <w:multiLevelType w:val="hybridMultilevel"/>
    <w:tmpl w:val="0BD8D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387E98"/>
    <w:multiLevelType w:val="hybridMultilevel"/>
    <w:tmpl w:val="0C742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1D1650"/>
    <w:multiLevelType w:val="hybridMultilevel"/>
    <w:tmpl w:val="BCE88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949A3"/>
    <w:multiLevelType w:val="hybridMultilevel"/>
    <w:tmpl w:val="56AEAA10"/>
    <w:lvl w:ilvl="0" w:tplc="3F7E28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0720E"/>
    <w:multiLevelType w:val="hybridMultilevel"/>
    <w:tmpl w:val="9A82E6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8C7409"/>
    <w:multiLevelType w:val="hybridMultilevel"/>
    <w:tmpl w:val="FB7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050D7"/>
    <w:multiLevelType w:val="hybridMultilevel"/>
    <w:tmpl w:val="938E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14"/>
  </w:num>
  <w:num w:numId="5">
    <w:abstractNumId w:val="15"/>
  </w:num>
  <w:num w:numId="6">
    <w:abstractNumId w:val="3"/>
  </w:num>
  <w:num w:numId="7">
    <w:abstractNumId w:val="11"/>
  </w:num>
  <w:num w:numId="8">
    <w:abstractNumId w:val="10"/>
  </w:num>
  <w:num w:numId="9">
    <w:abstractNumId w:val="21"/>
  </w:num>
  <w:num w:numId="10">
    <w:abstractNumId w:val="24"/>
  </w:num>
  <w:num w:numId="11">
    <w:abstractNumId w:val="23"/>
  </w:num>
  <w:num w:numId="12">
    <w:abstractNumId w:val="8"/>
  </w:num>
  <w:num w:numId="13">
    <w:abstractNumId w:val="13"/>
  </w:num>
  <w:num w:numId="14">
    <w:abstractNumId w:val="20"/>
  </w:num>
  <w:num w:numId="15">
    <w:abstractNumId w:val="0"/>
  </w:num>
  <w:num w:numId="16">
    <w:abstractNumId w:val="7"/>
  </w:num>
  <w:num w:numId="17">
    <w:abstractNumId w:val="17"/>
  </w:num>
  <w:num w:numId="18">
    <w:abstractNumId w:val="6"/>
  </w:num>
  <w:num w:numId="19">
    <w:abstractNumId w:val="1"/>
  </w:num>
  <w:num w:numId="20">
    <w:abstractNumId w:val="4"/>
  </w:num>
  <w:num w:numId="21">
    <w:abstractNumId w:val="2"/>
  </w:num>
  <w:num w:numId="22">
    <w:abstractNumId w:val="12"/>
  </w:num>
  <w:num w:numId="23">
    <w:abstractNumId w:val="18"/>
  </w:num>
  <w:num w:numId="24">
    <w:abstractNumId w:val="9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9erpzspafsressera5yp9rdb0fpt5d2dv0ze&quot;&gt;Guy1_science1&lt;record-ids&gt;&lt;item&gt;2&lt;/item&gt;&lt;item&gt;5&lt;/item&gt;&lt;item&gt;10&lt;/item&gt;&lt;item&gt;16&lt;/item&gt;&lt;item&gt;21&lt;/item&gt;&lt;item&gt;24&lt;/item&gt;&lt;item&gt;26&lt;/item&gt;&lt;/record-ids&gt;&lt;/item&gt;&lt;/Libraries&gt;"/>
  </w:docVars>
  <w:rsids>
    <w:rsidRoot w:val="00EC01C1"/>
    <w:rsid w:val="00000497"/>
    <w:rsid w:val="00012659"/>
    <w:rsid w:val="000159B8"/>
    <w:rsid w:val="00017462"/>
    <w:rsid w:val="00020243"/>
    <w:rsid w:val="0002164D"/>
    <w:rsid w:val="00025A70"/>
    <w:rsid w:val="00030D9F"/>
    <w:rsid w:val="000341D7"/>
    <w:rsid w:val="00035586"/>
    <w:rsid w:val="00043C27"/>
    <w:rsid w:val="00046A97"/>
    <w:rsid w:val="00052A11"/>
    <w:rsid w:val="000549F5"/>
    <w:rsid w:val="000611D6"/>
    <w:rsid w:val="00063927"/>
    <w:rsid w:val="0006422F"/>
    <w:rsid w:val="00064533"/>
    <w:rsid w:val="000656E6"/>
    <w:rsid w:val="0007114A"/>
    <w:rsid w:val="00072B49"/>
    <w:rsid w:val="00074BDC"/>
    <w:rsid w:val="00074BFC"/>
    <w:rsid w:val="00077F10"/>
    <w:rsid w:val="00082245"/>
    <w:rsid w:val="000825AA"/>
    <w:rsid w:val="00084D4E"/>
    <w:rsid w:val="0008710D"/>
    <w:rsid w:val="00090905"/>
    <w:rsid w:val="000941A5"/>
    <w:rsid w:val="000959A3"/>
    <w:rsid w:val="000964EC"/>
    <w:rsid w:val="00096A35"/>
    <w:rsid w:val="000A1187"/>
    <w:rsid w:val="000B25CA"/>
    <w:rsid w:val="000C2A22"/>
    <w:rsid w:val="000D2665"/>
    <w:rsid w:val="000D5481"/>
    <w:rsid w:val="000E0E4C"/>
    <w:rsid w:val="000F06F8"/>
    <w:rsid w:val="000F09BF"/>
    <w:rsid w:val="000F0DDA"/>
    <w:rsid w:val="000F1471"/>
    <w:rsid w:val="000F15AA"/>
    <w:rsid w:val="000F4851"/>
    <w:rsid w:val="000F63DE"/>
    <w:rsid w:val="001026EA"/>
    <w:rsid w:val="00104D28"/>
    <w:rsid w:val="0010502F"/>
    <w:rsid w:val="001052DE"/>
    <w:rsid w:val="00105928"/>
    <w:rsid w:val="00105F4E"/>
    <w:rsid w:val="001076EF"/>
    <w:rsid w:val="001102B0"/>
    <w:rsid w:val="00110FBB"/>
    <w:rsid w:val="001112DD"/>
    <w:rsid w:val="00111991"/>
    <w:rsid w:val="00111E81"/>
    <w:rsid w:val="001123B0"/>
    <w:rsid w:val="001164CE"/>
    <w:rsid w:val="00116C3A"/>
    <w:rsid w:val="0011750E"/>
    <w:rsid w:val="00121C83"/>
    <w:rsid w:val="0012390C"/>
    <w:rsid w:val="00125BB4"/>
    <w:rsid w:val="001269A5"/>
    <w:rsid w:val="00130E20"/>
    <w:rsid w:val="001319D8"/>
    <w:rsid w:val="00136F07"/>
    <w:rsid w:val="001413A4"/>
    <w:rsid w:val="00147B0C"/>
    <w:rsid w:val="0015046B"/>
    <w:rsid w:val="001517A8"/>
    <w:rsid w:val="00152A71"/>
    <w:rsid w:val="001614B0"/>
    <w:rsid w:val="00167E29"/>
    <w:rsid w:val="00175E74"/>
    <w:rsid w:val="001866B1"/>
    <w:rsid w:val="001949D6"/>
    <w:rsid w:val="0019773A"/>
    <w:rsid w:val="001A0C80"/>
    <w:rsid w:val="001A19AC"/>
    <w:rsid w:val="001A6108"/>
    <w:rsid w:val="001B10E1"/>
    <w:rsid w:val="001B2289"/>
    <w:rsid w:val="001C0F13"/>
    <w:rsid w:val="001C3804"/>
    <w:rsid w:val="001C4B5B"/>
    <w:rsid w:val="001C70B6"/>
    <w:rsid w:val="001C7E2E"/>
    <w:rsid w:val="001D16D4"/>
    <w:rsid w:val="001D312D"/>
    <w:rsid w:val="001D6619"/>
    <w:rsid w:val="001D6758"/>
    <w:rsid w:val="001D6EC0"/>
    <w:rsid w:val="001D70F8"/>
    <w:rsid w:val="001E2F3F"/>
    <w:rsid w:val="001E4EC9"/>
    <w:rsid w:val="001E5B13"/>
    <w:rsid w:val="001E6910"/>
    <w:rsid w:val="001E7976"/>
    <w:rsid w:val="001F1B44"/>
    <w:rsid w:val="001F5AFE"/>
    <w:rsid w:val="001F614B"/>
    <w:rsid w:val="001F7111"/>
    <w:rsid w:val="00201671"/>
    <w:rsid w:val="0020185F"/>
    <w:rsid w:val="002032DA"/>
    <w:rsid w:val="002063A0"/>
    <w:rsid w:val="00206C63"/>
    <w:rsid w:val="00207C6A"/>
    <w:rsid w:val="002129A1"/>
    <w:rsid w:val="00213377"/>
    <w:rsid w:val="00220FBB"/>
    <w:rsid w:val="002214A9"/>
    <w:rsid w:val="00221E30"/>
    <w:rsid w:val="0022275D"/>
    <w:rsid w:val="00223C88"/>
    <w:rsid w:val="002300EB"/>
    <w:rsid w:val="0023077C"/>
    <w:rsid w:val="00231994"/>
    <w:rsid w:val="00233350"/>
    <w:rsid w:val="00234605"/>
    <w:rsid w:val="0023590B"/>
    <w:rsid w:val="002361A3"/>
    <w:rsid w:val="00237561"/>
    <w:rsid w:val="00240885"/>
    <w:rsid w:val="00243A26"/>
    <w:rsid w:val="002449CB"/>
    <w:rsid w:val="00246DDC"/>
    <w:rsid w:val="00246EB9"/>
    <w:rsid w:val="002550E8"/>
    <w:rsid w:val="00256CAB"/>
    <w:rsid w:val="00256FFF"/>
    <w:rsid w:val="00263C34"/>
    <w:rsid w:val="00264DCC"/>
    <w:rsid w:val="002662B2"/>
    <w:rsid w:val="00267872"/>
    <w:rsid w:val="00270062"/>
    <w:rsid w:val="00270110"/>
    <w:rsid w:val="0027372B"/>
    <w:rsid w:val="0028448C"/>
    <w:rsid w:val="0028681D"/>
    <w:rsid w:val="00291480"/>
    <w:rsid w:val="00294297"/>
    <w:rsid w:val="0029451B"/>
    <w:rsid w:val="00295B1A"/>
    <w:rsid w:val="002972ED"/>
    <w:rsid w:val="002A3804"/>
    <w:rsid w:val="002A3CF3"/>
    <w:rsid w:val="002B23DC"/>
    <w:rsid w:val="002C663B"/>
    <w:rsid w:val="002C7B45"/>
    <w:rsid w:val="002D16F7"/>
    <w:rsid w:val="002D1C8A"/>
    <w:rsid w:val="002D59E4"/>
    <w:rsid w:val="002D606D"/>
    <w:rsid w:val="002D68A0"/>
    <w:rsid w:val="002D7E22"/>
    <w:rsid w:val="002E44AA"/>
    <w:rsid w:val="002E6EA6"/>
    <w:rsid w:val="00302F36"/>
    <w:rsid w:val="00306F92"/>
    <w:rsid w:val="00307342"/>
    <w:rsid w:val="00310BE8"/>
    <w:rsid w:val="00311573"/>
    <w:rsid w:val="00311C65"/>
    <w:rsid w:val="00312BA8"/>
    <w:rsid w:val="0031739F"/>
    <w:rsid w:val="003201D2"/>
    <w:rsid w:val="00320CBC"/>
    <w:rsid w:val="00320EC5"/>
    <w:rsid w:val="00323C3A"/>
    <w:rsid w:val="00331A4C"/>
    <w:rsid w:val="003327D6"/>
    <w:rsid w:val="00333CA7"/>
    <w:rsid w:val="003343BD"/>
    <w:rsid w:val="00335CCD"/>
    <w:rsid w:val="00336FC9"/>
    <w:rsid w:val="00337553"/>
    <w:rsid w:val="00337FDD"/>
    <w:rsid w:val="00343398"/>
    <w:rsid w:val="0034635A"/>
    <w:rsid w:val="003475D9"/>
    <w:rsid w:val="003522E9"/>
    <w:rsid w:val="003523FC"/>
    <w:rsid w:val="00355301"/>
    <w:rsid w:val="00360388"/>
    <w:rsid w:val="003732BA"/>
    <w:rsid w:val="003747BD"/>
    <w:rsid w:val="0037516B"/>
    <w:rsid w:val="003756D8"/>
    <w:rsid w:val="00376214"/>
    <w:rsid w:val="00380155"/>
    <w:rsid w:val="003810FB"/>
    <w:rsid w:val="0038113A"/>
    <w:rsid w:val="00382F80"/>
    <w:rsid w:val="00383B34"/>
    <w:rsid w:val="003861B5"/>
    <w:rsid w:val="00386396"/>
    <w:rsid w:val="003863FF"/>
    <w:rsid w:val="0039102C"/>
    <w:rsid w:val="0039258C"/>
    <w:rsid w:val="00392A1F"/>
    <w:rsid w:val="00396A16"/>
    <w:rsid w:val="00396BD4"/>
    <w:rsid w:val="003A1AA8"/>
    <w:rsid w:val="003B317B"/>
    <w:rsid w:val="003B60CA"/>
    <w:rsid w:val="003B74B4"/>
    <w:rsid w:val="003B7989"/>
    <w:rsid w:val="003C0D58"/>
    <w:rsid w:val="003C1A76"/>
    <w:rsid w:val="003C4190"/>
    <w:rsid w:val="003C54FC"/>
    <w:rsid w:val="003C6233"/>
    <w:rsid w:val="003D1D0E"/>
    <w:rsid w:val="003D35FE"/>
    <w:rsid w:val="003D5E47"/>
    <w:rsid w:val="003D72C2"/>
    <w:rsid w:val="003E07CB"/>
    <w:rsid w:val="003E1A2F"/>
    <w:rsid w:val="003E1FBF"/>
    <w:rsid w:val="003E38FF"/>
    <w:rsid w:val="003E68D1"/>
    <w:rsid w:val="003F0FB4"/>
    <w:rsid w:val="003F11F9"/>
    <w:rsid w:val="003F2BAD"/>
    <w:rsid w:val="003F551A"/>
    <w:rsid w:val="003F6538"/>
    <w:rsid w:val="003F6ABA"/>
    <w:rsid w:val="0040466D"/>
    <w:rsid w:val="00404ACB"/>
    <w:rsid w:val="00413228"/>
    <w:rsid w:val="00416E00"/>
    <w:rsid w:val="004175B3"/>
    <w:rsid w:val="00424229"/>
    <w:rsid w:val="004314F3"/>
    <w:rsid w:val="00432C22"/>
    <w:rsid w:val="00434C81"/>
    <w:rsid w:val="00436592"/>
    <w:rsid w:val="004374C3"/>
    <w:rsid w:val="00437D96"/>
    <w:rsid w:val="00441116"/>
    <w:rsid w:val="00445D2A"/>
    <w:rsid w:val="0044620A"/>
    <w:rsid w:val="0046034F"/>
    <w:rsid w:val="00461EFB"/>
    <w:rsid w:val="00461F8F"/>
    <w:rsid w:val="00466E8C"/>
    <w:rsid w:val="00470843"/>
    <w:rsid w:val="004713C3"/>
    <w:rsid w:val="00471B8F"/>
    <w:rsid w:val="00471E05"/>
    <w:rsid w:val="004722AB"/>
    <w:rsid w:val="00474482"/>
    <w:rsid w:val="004766AA"/>
    <w:rsid w:val="00484142"/>
    <w:rsid w:val="0049337B"/>
    <w:rsid w:val="00493424"/>
    <w:rsid w:val="00493551"/>
    <w:rsid w:val="0049568B"/>
    <w:rsid w:val="00497A99"/>
    <w:rsid w:val="00497C21"/>
    <w:rsid w:val="004A1F9E"/>
    <w:rsid w:val="004A4296"/>
    <w:rsid w:val="004A68CE"/>
    <w:rsid w:val="004B4FFD"/>
    <w:rsid w:val="004B5693"/>
    <w:rsid w:val="004C1684"/>
    <w:rsid w:val="004C2DAA"/>
    <w:rsid w:val="004C4E10"/>
    <w:rsid w:val="004D29D2"/>
    <w:rsid w:val="004D34FB"/>
    <w:rsid w:val="004D4A35"/>
    <w:rsid w:val="004D569D"/>
    <w:rsid w:val="004D5930"/>
    <w:rsid w:val="004D6D67"/>
    <w:rsid w:val="004E0327"/>
    <w:rsid w:val="004E0BFC"/>
    <w:rsid w:val="004E617F"/>
    <w:rsid w:val="004E6CCD"/>
    <w:rsid w:val="004F17EB"/>
    <w:rsid w:val="004F6704"/>
    <w:rsid w:val="00500471"/>
    <w:rsid w:val="005068A7"/>
    <w:rsid w:val="00514809"/>
    <w:rsid w:val="005158B6"/>
    <w:rsid w:val="00515B12"/>
    <w:rsid w:val="005163DA"/>
    <w:rsid w:val="00517805"/>
    <w:rsid w:val="00522F2A"/>
    <w:rsid w:val="00527585"/>
    <w:rsid w:val="00527BCD"/>
    <w:rsid w:val="00533094"/>
    <w:rsid w:val="00534CF9"/>
    <w:rsid w:val="00541F1B"/>
    <w:rsid w:val="00545D15"/>
    <w:rsid w:val="00552C12"/>
    <w:rsid w:val="00554F79"/>
    <w:rsid w:val="00555B2F"/>
    <w:rsid w:val="005602FB"/>
    <w:rsid w:val="00562B97"/>
    <w:rsid w:val="0056560A"/>
    <w:rsid w:val="005661DA"/>
    <w:rsid w:val="005664B2"/>
    <w:rsid w:val="00567D12"/>
    <w:rsid w:val="00572EE4"/>
    <w:rsid w:val="00576199"/>
    <w:rsid w:val="00576E87"/>
    <w:rsid w:val="00580C83"/>
    <w:rsid w:val="00582BD1"/>
    <w:rsid w:val="00584885"/>
    <w:rsid w:val="00585593"/>
    <w:rsid w:val="0058731B"/>
    <w:rsid w:val="00587541"/>
    <w:rsid w:val="00590059"/>
    <w:rsid w:val="00590B50"/>
    <w:rsid w:val="00591626"/>
    <w:rsid w:val="0059385A"/>
    <w:rsid w:val="005967AF"/>
    <w:rsid w:val="00597C72"/>
    <w:rsid w:val="005A03D1"/>
    <w:rsid w:val="005A27C7"/>
    <w:rsid w:val="005A3D3E"/>
    <w:rsid w:val="005A4BD3"/>
    <w:rsid w:val="005A4F57"/>
    <w:rsid w:val="005A62A0"/>
    <w:rsid w:val="005A7406"/>
    <w:rsid w:val="005A7A96"/>
    <w:rsid w:val="005B37A3"/>
    <w:rsid w:val="005C025E"/>
    <w:rsid w:val="005D13EE"/>
    <w:rsid w:val="005D1C64"/>
    <w:rsid w:val="005D2506"/>
    <w:rsid w:val="005D3305"/>
    <w:rsid w:val="005D3F81"/>
    <w:rsid w:val="005D68D4"/>
    <w:rsid w:val="005D7B46"/>
    <w:rsid w:val="005E15E7"/>
    <w:rsid w:val="005E2E87"/>
    <w:rsid w:val="005E2EC8"/>
    <w:rsid w:val="005E3F9E"/>
    <w:rsid w:val="005F0CF5"/>
    <w:rsid w:val="005F104D"/>
    <w:rsid w:val="005F6448"/>
    <w:rsid w:val="0060099A"/>
    <w:rsid w:val="00601DF3"/>
    <w:rsid w:val="0060216C"/>
    <w:rsid w:val="00603C83"/>
    <w:rsid w:val="00605DC9"/>
    <w:rsid w:val="00606F47"/>
    <w:rsid w:val="0060706C"/>
    <w:rsid w:val="006139D6"/>
    <w:rsid w:val="00614359"/>
    <w:rsid w:val="00614F1C"/>
    <w:rsid w:val="00622F49"/>
    <w:rsid w:val="0062352F"/>
    <w:rsid w:val="006316BA"/>
    <w:rsid w:val="00634131"/>
    <w:rsid w:val="00636A4C"/>
    <w:rsid w:val="00637C80"/>
    <w:rsid w:val="006445B5"/>
    <w:rsid w:val="00644A88"/>
    <w:rsid w:val="00650F2F"/>
    <w:rsid w:val="006514C8"/>
    <w:rsid w:val="00652A8A"/>
    <w:rsid w:val="00656EF8"/>
    <w:rsid w:val="006571BB"/>
    <w:rsid w:val="00661AAE"/>
    <w:rsid w:val="00663063"/>
    <w:rsid w:val="00665A8A"/>
    <w:rsid w:val="00665D25"/>
    <w:rsid w:val="0067082C"/>
    <w:rsid w:val="00675466"/>
    <w:rsid w:val="006758F3"/>
    <w:rsid w:val="006835BE"/>
    <w:rsid w:val="00684261"/>
    <w:rsid w:val="00685B2C"/>
    <w:rsid w:val="00687793"/>
    <w:rsid w:val="00690806"/>
    <w:rsid w:val="00692284"/>
    <w:rsid w:val="006929E3"/>
    <w:rsid w:val="006933E1"/>
    <w:rsid w:val="006A0DF1"/>
    <w:rsid w:val="006A2D2A"/>
    <w:rsid w:val="006A554A"/>
    <w:rsid w:val="006B219D"/>
    <w:rsid w:val="006B2337"/>
    <w:rsid w:val="006B49E5"/>
    <w:rsid w:val="006B554B"/>
    <w:rsid w:val="006B6A11"/>
    <w:rsid w:val="006B7229"/>
    <w:rsid w:val="006B7929"/>
    <w:rsid w:val="006C0198"/>
    <w:rsid w:val="006C3A00"/>
    <w:rsid w:val="006C4F06"/>
    <w:rsid w:val="006C51C2"/>
    <w:rsid w:val="006C5F96"/>
    <w:rsid w:val="006D3A20"/>
    <w:rsid w:val="006E1309"/>
    <w:rsid w:val="006E35F6"/>
    <w:rsid w:val="006E505B"/>
    <w:rsid w:val="006E55FA"/>
    <w:rsid w:val="006E562E"/>
    <w:rsid w:val="006E62B1"/>
    <w:rsid w:val="006F0D50"/>
    <w:rsid w:val="006F0FDC"/>
    <w:rsid w:val="006F1403"/>
    <w:rsid w:val="006F21ED"/>
    <w:rsid w:val="006F40B3"/>
    <w:rsid w:val="006F514B"/>
    <w:rsid w:val="006F5D8C"/>
    <w:rsid w:val="006F6025"/>
    <w:rsid w:val="007014C2"/>
    <w:rsid w:val="007018B8"/>
    <w:rsid w:val="007030D4"/>
    <w:rsid w:val="007046D9"/>
    <w:rsid w:val="00704D54"/>
    <w:rsid w:val="00706EF3"/>
    <w:rsid w:val="007149B8"/>
    <w:rsid w:val="00715B6B"/>
    <w:rsid w:val="007172FB"/>
    <w:rsid w:val="00720FDE"/>
    <w:rsid w:val="00721792"/>
    <w:rsid w:val="0072649B"/>
    <w:rsid w:val="00731782"/>
    <w:rsid w:val="0073523A"/>
    <w:rsid w:val="007409A9"/>
    <w:rsid w:val="0074498D"/>
    <w:rsid w:val="00744EFF"/>
    <w:rsid w:val="00751517"/>
    <w:rsid w:val="007523AB"/>
    <w:rsid w:val="00757A9A"/>
    <w:rsid w:val="00760F05"/>
    <w:rsid w:val="00761C1C"/>
    <w:rsid w:val="00764679"/>
    <w:rsid w:val="007711D3"/>
    <w:rsid w:val="00772EDC"/>
    <w:rsid w:val="00774F71"/>
    <w:rsid w:val="0077694D"/>
    <w:rsid w:val="00777B43"/>
    <w:rsid w:val="007836A5"/>
    <w:rsid w:val="00787ADE"/>
    <w:rsid w:val="007906F2"/>
    <w:rsid w:val="0079331D"/>
    <w:rsid w:val="00793985"/>
    <w:rsid w:val="00795EB3"/>
    <w:rsid w:val="007A501E"/>
    <w:rsid w:val="007A59BF"/>
    <w:rsid w:val="007A6BF2"/>
    <w:rsid w:val="007A6C52"/>
    <w:rsid w:val="007B2390"/>
    <w:rsid w:val="007C015D"/>
    <w:rsid w:val="007C16CC"/>
    <w:rsid w:val="007C1F75"/>
    <w:rsid w:val="007C1FCE"/>
    <w:rsid w:val="007C2649"/>
    <w:rsid w:val="007C647C"/>
    <w:rsid w:val="007C7A04"/>
    <w:rsid w:val="007D0586"/>
    <w:rsid w:val="007D5137"/>
    <w:rsid w:val="007D533D"/>
    <w:rsid w:val="007E069C"/>
    <w:rsid w:val="007E0C11"/>
    <w:rsid w:val="007E0CDC"/>
    <w:rsid w:val="007E22DA"/>
    <w:rsid w:val="007E4626"/>
    <w:rsid w:val="007E4CC7"/>
    <w:rsid w:val="007E7806"/>
    <w:rsid w:val="007F1576"/>
    <w:rsid w:val="007F48D5"/>
    <w:rsid w:val="007F5DD8"/>
    <w:rsid w:val="007F655C"/>
    <w:rsid w:val="00800E2F"/>
    <w:rsid w:val="00802544"/>
    <w:rsid w:val="0080619B"/>
    <w:rsid w:val="00807F84"/>
    <w:rsid w:val="00812CF5"/>
    <w:rsid w:val="008133BD"/>
    <w:rsid w:val="008163AD"/>
    <w:rsid w:val="00816B72"/>
    <w:rsid w:val="00817AE0"/>
    <w:rsid w:val="008255B9"/>
    <w:rsid w:val="008271B0"/>
    <w:rsid w:val="008278A5"/>
    <w:rsid w:val="00831607"/>
    <w:rsid w:val="00832823"/>
    <w:rsid w:val="00833502"/>
    <w:rsid w:val="008346D3"/>
    <w:rsid w:val="00835C53"/>
    <w:rsid w:val="00835F24"/>
    <w:rsid w:val="00836D6F"/>
    <w:rsid w:val="00837B9D"/>
    <w:rsid w:val="008403F1"/>
    <w:rsid w:val="00843F0A"/>
    <w:rsid w:val="00846481"/>
    <w:rsid w:val="0085565B"/>
    <w:rsid w:val="00860E74"/>
    <w:rsid w:val="00866409"/>
    <w:rsid w:val="00866B29"/>
    <w:rsid w:val="00870817"/>
    <w:rsid w:val="0087316F"/>
    <w:rsid w:val="00876054"/>
    <w:rsid w:val="00880BC5"/>
    <w:rsid w:val="00882F6F"/>
    <w:rsid w:val="00896667"/>
    <w:rsid w:val="008974EA"/>
    <w:rsid w:val="008A0793"/>
    <w:rsid w:val="008A2C38"/>
    <w:rsid w:val="008B1AF6"/>
    <w:rsid w:val="008B294C"/>
    <w:rsid w:val="008B44F0"/>
    <w:rsid w:val="008C10F4"/>
    <w:rsid w:val="008C3702"/>
    <w:rsid w:val="008C4B15"/>
    <w:rsid w:val="008C6183"/>
    <w:rsid w:val="008C7771"/>
    <w:rsid w:val="008D0112"/>
    <w:rsid w:val="008D13B7"/>
    <w:rsid w:val="008D371E"/>
    <w:rsid w:val="008D38FE"/>
    <w:rsid w:val="008D58EC"/>
    <w:rsid w:val="008E27D8"/>
    <w:rsid w:val="008E5008"/>
    <w:rsid w:val="008E5D6B"/>
    <w:rsid w:val="008E6968"/>
    <w:rsid w:val="008F0764"/>
    <w:rsid w:val="008F0BC0"/>
    <w:rsid w:val="00900CE1"/>
    <w:rsid w:val="00901122"/>
    <w:rsid w:val="00905DB0"/>
    <w:rsid w:val="009105E7"/>
    <w:rsid w:val="00910EED"/>
    <w:rsid w:val="00914A6B"/>
    <w:rsid w:val="00915F8C"/>
    <w:rsid w:val="00921E13"/>
    <w:rsid w:val="0092742F"/>
    <w:rsid w:val="0093293C"/>
    <w:rsid w:val="009352E5"/>
    <w:rsid w:val="009378EB"/>
    <w:rsid w:val="0094076E"/>
    <w:rsid w:val="00944DA4"/>
    <w:rsid w:val="00946A8A"/>
    <w:rsid w:val="009470DC"/>
    <w:rsid w:val="00950692"/>
    <w:rsid w:val="00950AD5"/>
    <w:rsid w:val="009524E9"/>
    <w:rsid w:val="009527E9"/>
    <w:rsid w:val="00956829"/>
    <w:rsid w:val="00960F3B"/>
    <w:rsid w:val="0096388A"/>
    <w:rsid w:val="00966912"/>
    <w:rsid w:val="00966AB5"/>
    <w:rsid w:val="00971333"/>
    <w:rsid w:val="0097175C"/>
    <w:rsid w:val="00975B29"/>
    <w:rsid w:val="00976C3C"/>
    <w:rsid w:val="00987798"/>
    <w:rsid w:val="0099003D"/>
    <w:rsid w:val="009912CE"/>
    <w:rsid w:val="009950AD"/>
    <w:rsid w:val="00997956"/>
    <w:rsid w:val="009A0184"/>
    <w:rsid w:val="009A12D3"/>
    <w:rsid w:val="009A1D54"/>
    <w:rsid w:val="009A39E6"/>
    <w:rsid w:val="009A40D0"/>
    <w:rsid w:val="009A4B17"/>
    <w:rsid w:val="009C79FF"/>
    <w:rsid w:val="009D0FC6"/>
    <w:rsid w:val="009D313D"/>
    <w:rsid w:val="009D4C34"/>
    <w:rsid w:val="009D5E20"/>
    <w:rsid w:val="009D6322"/>
    <w:rsid w:val="009E1956"/>
    <w:rsid w:val="009E390F"/>
    <w:rsid w:val="009F0D12"/>
    <w:rsid w:val="009F25BE"/>
    <w:rsid w:val="009F3F35"/>
    <w:rsid w:val="009F5E0B"/>
    <w:rsid w:val="00A00BFE"/>
    <w:rsid w:val="00A01D78"/>
    <w:rsid w:val="00A01E2A"/>
    <w:rsid w:val="00A1095B"/>
    <w:rsid w:val="00A141D6"/>
    <w:rsid w:val="00A14B3E"/>
    <w:rsid w:val="00A14D71"/>
    <w:rsid w:val="00A16B65"/>
    <w:rsid w:val="00A1761A"/>
    <w:rsid w:val="00A206D3"/>
    <w:rsid w:val="00A209D9"/>
    <w:rsid w:val="00A20B1F"/>
    <w:rsid w:val="00A20EB7"/>
    <w:rsid w:val="00A23EDB"/>
    <w:rsid w:val="00A2471B"/>
    <w:rsid w:val="00A268A9"/>
    <w:rsid w:val="00A32211"/>
    <w:rsid w:val="00A34DFE"/>
    <w:rsid w:val="00A35016"/>
    <w:rsid w:val="00A353B2"/>
    <w:rsid w:val="00A36EF3"/>
    <w:rsid w:val="00A36F86"/>
    <w:rsid w:val="00A401F5"/>
    <w:rsid w:val="00A428D5"/>
    <w:rsid w:val="00A44C7B"/>
    <w:rsid w:val="00A457F7"/>
    <w:rsid w:val="00A464B1"/>
    <w:rsid w:val="00A50F55"/>
    <w:rsid w:val="00A50FC3"/>
    <w:rsid w:val="00A54887"/>
    <w:rsid w:val="00A549AC"/>
    <w:rsid w:val="00A622C0"/>
    <w:rsid w:val="00A67427"/>
    <w:rsid w:val="00A71BFF"/>
    <w:rsid w:val="00A72B2F"/>
    <w:rsid w:val="00A731B3"/>
    <w:rsid w:val="00A76009"/>
    <w:rsid w:val="00A81F92"/>
    <w:rsid w:val="00A860A3"/>
    <w:rsid w:val="00A87E5B"/>
    <w:rsid w:val="00A9162B"/>
    <w:rsid w:val="00A92972"/>
    <w:rsid w:val="00A94E4C"/>
    <w:rsid w:val="00A9798A"/>
    <w:rsid w:val="00AA127F"/>
    <w:rsid w:val="00AA1B08"/>
    <w:rsid w:val="00AA38A3"/>
    <w:rsid w:val="00AA5FDD"/>
    <w:rsid w:val="00AB6F60"/>
    <w:rsid w:val="00AB79E4"/>
    <w:rsid w:val="00AC4AE9"/>
    <w:rsid w:val="00AC5DCC"/>
    <w:rsid w:val="00AC5E68"/>
    <w:rsid w:val="00AD005E"/>
    <w:rsid w:val="00AD5C2C"/>
    <w:rsid w:val="00AD742E"/>
    <w:rsid w:val="00AE167B"/>
    <w:rsid w:val="00AE1B2A"/>
    <w:rsid w:val="00AE27B8"/>
    <w:rsid w:val="00AE3860"/>
    <w:rsid w:val="00AE4BDA"/>
    <w:rsid w:val="00AE5665"/>
    <w:rsid w:val="00AE63FE"/>
    <w:rsid w:val="00AF1A6A"/>
    <w:rsid w:val="00AF2DBD"/>
    <w:rsid w:val="00AF48DA"/>
    <w:rsid w:val="00B00E62"/>
    <w:rsid w:val="00B039B1"/>
    <w:rsid w:val="00B03A10"/>
    <w:rsid w:val="00B04C2C"/>
    <w:rsid w:val="00B05707"/>
    <w:rsid w:val="00B06405"/>
    <w:rsid w:val="00B068EC"/>
    <w:rsid w:val="00B125F0"/>
    <w:rsid w:val="00B131B9"/>
    <w:rsid w:val="00B144B9"/>
    <w:rsid w:val="00B16709"/>
    <w:rsid w:val="00B17A4C"/>
    <w:rsid w:val="00B248C5"/>
    <w:rsid w:val="00B25DBE"/>
    <w:rsid w:val="00B26F5B"/>
    <w:rsid w:val="00B2773E"/>
    <w:rsid w:val="00B319FE"/>
    <w:rsid w:val="00B32208"/>
    <w:rsid w:val="00B32560"/>
    <w:rsid w:val="00B32C39"/>
    <w:rsid w:val="00B33976"/>
    <w:rsid w:val="00B342B5"/>
    <w:rsid w:val="00B36541"/>
    <w:rsid w:val="00B378AB"/>
    <w:rsid w:val="00B378AD"/>
    <w:rsid w:val="00B42AC3"/>
    <w:rsid w:val="00B43BF6"/>
    <w:rsid w:val="00B473CD"/>
    <w:rsid w:val="00B47C6B"/>
    <w:rsid w:val="00B50654"/>
    <w:rsid w:val="00B50978"/>
    <w:rsid w:val="00B50C8D"/>
    <w:rsid w:val="00B5135E"/>
    <w:rsid w:val="00B51735"/>
    <w:rsid w:val="00B543D8"/>
    <w:rsid w:val="00B56669"/>
    <w:rsid w:val="00B57551"/>
    <w:rsid w:val="00B64023"/>
    <w:rsid w:val="00B66AD0"/>
    <w:rsid w:val="00B67151"/>
    <w:rsid w:val="00B673A9"/>
    <w:rsid w:val="00B70FD8"/>
    <w:rsid w:val="00B71633"/>
    <w:rsid w:val="00B71EB4"/>
    <w:rsid w:val="00B739FA"/>
    <w:rsid w:val="00B75C63"/>
    <w:rsid w:val="00B75EC2"/>
    <w:rsid w:val="00B77B3E"/>
    <w:rsid w:val="00B834EA"/>
    <w:rsid w:val="00B84B12"/>
    <w:rsid w:val="00B87910"/>
    <w:rsid w:val="00B91DD1"/>
    <w:rsid w:val="00B93D90"/>
    <w:rsid w:val="00B94D52"/>
    <w:rsid w:val="00B9684E"/>
    <w:rsid w:val="00B97403"/>
    <w:rsid w:val="00B97796"/>
    <w:rsid w:val="00BA0AB8"/>
    <w:rsid w:val="00BA61AC"/>
    <w:rsid w:val="00BA6741"/>
    <w:rsid w:val="00BB0642"/>
    <w:rsid w:val="00BB0D8F"/>
    <w:rsid w:val="00BB1025"/>
    <w:rsid w:val="00BB23B1"/>
    <w:rsid w:val="00BB61FC"/>
    <w:rsid w:val="00BC26B3"/>
    <w:rsid w:val="00BC2D6A"/>
    <w:rsid w:val="00BC3BB9"/>
    <w:rsid w:val="00BC5BE9"/>
    <w:rsid w:val="00BC6FF6"/>
    <w:rsid w:val="00BD08CF"/>
    <w:rsid w:val="00BD0B0B"/>
    <w:rsid w:val="00BD3CC4"/>
    <w:rsid w:val="00BD4306"/>
    <w:rsid w:val="00BD7B6E"/>
    <w:rsid w:val="00BE0CE0"/>
    <w:rsid w:val="00BE1FCC"/>
    <w:rsid w:val="00BE22CF"/>
    <w:rsid w:val="00BE6673"/>
    <w:rsid w:val="00BE6EDB"/>
    <w:rsid w:val="00BF027D"/>
    <w:rsid w:val="00BF05BB"/>
    <w:rsid w:val="00BF1756"/>
    <w:rsid w:val="00BF7E80"/>
    <w:rsid w:val="00C01897"/>
    <w:rsid w:val="00C0436A"/>
    <w:rsid w:val="00C0460C"/>
    <w:rsid w:val="00C15484"/>
    <w:rsid w:val="00C16A29"/>
    <w:rsid w:val="00C16A38"/>
    <w:rsid w:val="00C175CE"/>
    <w:rsid w:val="00C22874"/>
    <w:rsid w:val="00C33F65"/>
    <w:rsid w:val="00C34568"/>
    <w:rsid w:val="00C37E0D"/>
    <w:rsid w:val="00C4094B"/>
    <w:rsid w:val="00C43186"/>
    <w:rsid w:val="00C4647F"/>
    <w:rsid w:val="00C50132"/>
    <w:rsid w:val="00C5197B"/>
    <w:rsid w:val="00C51AEF"/>
    <w:rsid w:val="00C51EC6"/>
    <w:rsid w:val="00C54691"/>
    <w:rsid w:val="00C54FA5"/>
    <w:rsid w:val="00C5654A"/>
    <w:rsid w:val="00C56DF1"/>
    <w:rsid w:val="00C601A1"/>
    <w:rsid w:val="00C60F2E"/>
    <w:rsid w:val="00C638F7"/>
    <w:rsid w:val="00C63A1D"/>
    <w:rsid w:val="00C651CE"/>
    <w:rsid w:val="00C670D4"/>
    <w:rsid w:val="00C71274"/>
    <w:rsid w:val="00C721B2"/>
    <w:rsid w:val="00C73FA8"/>
    <w:rsid w:val="00C9576C"/>
    <w:rsid w:val="00C97AE5"/>
    <w:rsid w:val="00CA04A3"/>
    <w:rsid w:val="00CA0977"/>
    <w:rsid w:val="00CA17F2"/>
    <w:rsid w:val="00CA6E7D"/>
    <w:rsid w:val="00CA71E6"/>
    <w:rsid w:val="00CA750A"/>
    <w:rsid w:val="00CB08B8"/>
    <w:rsid w:val="00CB46F1"/>
    <w:rsid w:val="00CB691C"/>
    <w:rsid w:val="00CB79B7"/>
    <w:rsid w:val="00CC3F40"/>
    <w:rsid w:val="00CC6342"/>
    <w:rsid w:val="00CC7B87"/>
    <w:rsid w:val="00CC7C69"/>
    <w:rsid w:val="00CD0607"/>
    <w:rsid w:val="00CD0CE8"/>
    <w:rsid w:val="00CD4995"/>
    <w:rsid w:val="00CD72A1"/>
    <w:rsid w:val="00CD74DC"/>
    <w:rsid w:val="00CD782F"/>
    <w:rsid w:val="00CE3218"/>
    <w:rsid w:val="00CE3370"/>
    <w:rsid w:val="00CE418C"/>
    <w:rsid w:val="00CE5F1A"/>
    <w:rsid w:val="00CE6293"/>
    <w:rsid w:val="00CE667C"/>
    <w:rsid w:val="00CE768E"/>
    <w:rsid w:val="00CF01C0"/>
    <w:rsid w:val="00CF1470"/>
    <w:rsid w:val="00CF2538"/>
    <w:rsid w:val="00CF4DBB"/>
    <w:rsid w:val="00CF6562"/>
    <w:rsid w:val="00CF667E"/>
    <w:rsid w:val="00CF700E"/>
    <w:rsid w:val="00D0101E"/>
    <w:rsid w:val="00D01C30"/>
    <w:rsid w:val="00D01C5F"/>
    <w:rsid w:val="00D01D15"/>
    <w:rsid w:val="00D0392D"/>
    <w:rsid w:val="00D06741"/>
    <w:rsid w:val="00D07C8B"/>
    <w:rsid w:val="00D10709"/>
    <w:rsid w:val="00D11BAC"/>
    <w:rsid w:val="00D12F0A"/>
    <w:rsid w:val="00D13571"/>
    <w:rsid w:val="00D23ED3"/>
    <w:rsid w:val="00D30589"/>
    <w:rsid w:val="00D31513"/>
    <w:rsid w:val="00D31A73"/>
    <w:rsid w:val="00D35CD6"/>
    <w:rsid w:val="00D36B3C"/>
    <w:rsid w:val="00D41F8F"/>
    <w:rsid w:val="00D4660A"/>
    <w:rsid w:val="00D4798D"/>
    <w:rsid w:val="00D50367"/>
    <w:rsid w:val="00D5208B"/>
    <w:rsid w:val="00D53CFD"/>
    <w:rsid w:val="00D54723"/>
    <w:rsid w:val="00D57A6B"/>
    <w:rsid w:val="00D601B4"/>
    <w:rsid w:val="00D60BC7"/>
    <w:rsid w:val="00D65646"/>
    <w:rsid w:val="00D67ADC"/>
    <w:rsid w:val="00D712D9"/>
    <w:rsid w:val="00D719E5"/>
    <w:rsid w:val="00D755C4"/>
    <w:rsid w:val="00D757CA"/>
    <w:rsid w:val="00D76C9D"/>
    <w:rsid w:val="00D80E7C"/>
    <w:rsid w:val="00D83300"/>
    <w:rsid w:val="00D858DC"/>
    <w:rsid w:val="00D8774C"/>
    <w:rsid w:val="00D9137B"/>
    <w:rsid w:val="00D93841"/>
    <w:rsid w:val="00DA0457"/>
    <w:rsid w:val="00DA0C5E"/>
    <w:rsid w:val="00DA1197"/>
    <w:rsid w:val="00DA67E3"/>
    <w:rsid w:val="00DA6ECC"/>
    <w:rsid w:val="00DB05C0"/>
    <w:rsid w:val="00DB11D7"/>
    <w:rsid w:val="00DB2027"/>
    <w:rsid w:val="00DB37B6"/>
    <w:rsid w:val="00DB5CA1"/>
    <w:rsid w:val="00DD0ECC"/>
    <w:rsid w:val="00DD2A7D"/>
    <w:rsid w:val="00DD75B1"/>
    <w:rsid w:val="00DE039B"/>
    <w:rsid w:val="00DE165D"/>
    <w:rsid w:val="00DE5C39"/>
    <w:rsid w:val="00DE719E"/>
    <w:rsid w:val="00DE77D0"/>
    <w:rsid w:val="00DF08C2"/>
    <w:rsid w:val="00DF3BEF"/>
    <w:rsid w:val="00DF5E2D"/>
    <w:rsid w:val="00DF648B"/>
    <w:rsid w:val="00DF6E02"/>
    <w:rsid w:val="00E00B97"/>
    <w:rsid w:val="00E01F75"/>
    <w:rsid w:val="00E02498"/>
    <w:rsid w:val="00E06510"/>
    <w:rsid w:val="00E07C43"/>
    <w:rsid w:val="00E147BD"/>
    <w:rsid w:val="00E16942"/>
    <w:rsid w:val="00E16D9E"/>
    <w:rsid w:val="00E202D6"/>
    <w:rsid w:val="00E21A5D"/>
    <w:rsid w:val="00E24E15"/>
    <w:rsid w:val="00E262FC"/>
    <w:rsid w:val="00E3053C"/>
    <w:rsid w:val="00E32F7D"/>
    <w:rsid w:val="00E35D4A"/>
    <w:rsid w:val="00E40B4D"/>
    <w:rsid w:val="00E40CBF"/>
    <w:rsid w:val="00E558EC"/>
    <w:rsid w:val="00E61622"/>
    <w:rsid w:val="00E6398C"/>
    <w:rsid w:val="00E63BFE"/>
    <w:rsid w:val="00E67ED5"/>
    <w:rsid w:val="00E734B5"/>
    <w:rsid w:val="00E75959"/>
    <w:rsid w:val="00E75F03"/>
    <w:rsid w:val="00E76818"/>
    <w:rsid w:val="00E77516"/>
    <w:rsid w:val="00E80E84"/>
    <w:rsid w:val="00E810F5"/>
    <w:rsid w:val="00E81540"/>
    <w:rsid w:val="00E8240D"/>
    <w:rsid w:val="00E837F3"/>
    <w:rsid w:val="00E84C6D"/>
    <w:rsid w:val="00E859E7"/>
    <w:rsid w:val="00E86785"/>
    <w:rsid w:val="00E87085"/>
    <w:rsid w:val="00E87D06"/>
    <w:rsid w:val="00E9161C"/>
    <w:rsid w:val="00E93551"/>
    <w:rsid w:val="00E94A3B"/>
    <w:rsid w:val="00E96654"/>
    <w:rsid w:val="00E977CD"/>
    <w:rsid w:val="00EA175A"/>
    <w:rsid w:val="00EA1A3B"/>
    <w:rsid w:val="00EA265D"/>
    <w:rsid w:val="00EA2D6B"/>
    <w:rsid w:val="00EA302C"/>
    <w:rsid w:val="00EA6C9B"/>
    <w:rsid w:val="00EA7291"/>
    <w:rsid w:val="00EB0E08"/>
    <w:rsid w:val="00EB5946"/>
    <w:rsid w:val="00EC01C1"/>
    <w:rsid w:val="00EC15BF"/>
    <w:rsid w:val="00EC41B3"/>
    <w:rsid w:val="00EC6A4C"/>
    <w:rsid w:val="00EC746A"/>
    <w:rsid w:val="00EC750A"/>
    <w:rsid w:val="00ED10E8"/>
    <w:rsid w:val="00ED63DD"/>
    <w:rsid w:val="00EE0926"/>
    <w:rsid w:val="00EE2B2C"/>
    <w:rsid w:val="00EE2DE6"/>
    <w:rsid w:val="00EF149F"/>
    <w:rsid w:val="00EF208C"/>
    <w:rsid w:val="00EF4050"/>
    <w:rsid w:val="00EF46E2"/>
    <w:rsid w:val="00F00195"/>
    <w:rsid w:val="00F013B2"/>
    <w:rsid w:val="00F039A8"/>
    <w:rsid w:val="00F05975"/>
    <w:rsid w:val="00F06FB0"/>
    <w:rsid w:val="00F1128A"/>
    <w:rsid w:val="00F11D19"/>
    <w:rsid w:val="00F12A71"/>
    <w:rsid w:val="00F1471D"/>
    <w:rsid w:val="00F1583D"/>
    <w:rsid w:val="00F205B1"/>
    <w:rsid w:val="00F225E5"/>
    <w:rsid w:val="00F22F0F"/>
    <w:rsid w:val="00F26E8F"/>
    <w:rsid w:val="00F26EBB"/>
    <w:rsid w:val="00F30669"/>
    <w:rsid w:val="00F33FD8"/>
    <w:rsid w:val="00F34547"/>
    <w:rsid w:val="00F35674"/>
    <w:rsid w:val="00F379D4"/>
    <w:rsid w:val="00F40969"/>
    <w:rsid w:val="00F45EB3"/>
    <w:rsid w:val="00F54823"/>
    <w:rsid w:val="00F605D7"/>
    <w:rsid w:val="00F6170D"/>
    <w:rsid w:val="00F62952"/>
    <w:rsid w:val="00F7120A"/>
    <w:rsid w:val="00F72DD0"/>
    <w:rsid w:val="00F73D22"/>
    <w:rsid w:val="00F7413E"/>
    <w:rsid w:val="00F7639B"/>
    <w:rsid w:val="00F823B6"/>
    <w:rsid w:val="00F83F9F"/>
    <w:rsid w:val="00F85DAF"/>
    <w:rsid w:val="00F8627E"/>
    <w:rsid w:val="00F874E8"/>
    <w:rsid w:val="00F90885"/>
    <w:rsid w:val="00F934C9"/>
    <w:rsid w:val="00F9386C"/>
    <w:rsid w:val="00F93D09"/>
    <w:rsid w:val="00F94AC2"/>
    <w:rsid w:val="00F94BAA"/>
    <w:rsid w:val="00FA489E"/>
    <w:rsid w:val="00FA4C9E"/>
    <w:rsid w:val="00FB0175"/>
    <w:rsid w:val="00FB1100"/>
    <w:rsid w:val="00FB14D8"/>
    <w:rsid w:val="00FB1B4D"/>
    <w:rsid w:val="00FB43C6"/>
    <w:rsid w:val="00FB54D2"/>
    <w:rsid w:val="00FB6788"/>
    <w:rsid w:val="00FC416B"/>
    <w:rsid w:val="00FC4177"/>
    <w:rsid w:val="00FD19BB"/>
    <w:rsid w:val="00FD38CF"/>
    <w:rsid w:val="00FD437E"/>
    <w:rsid w:val="00FE1861"/>
    <w:rsid w:val="00FE396F"/>
    <w:rsid w:val="00FE4755"/>
    <w:rsid w:val="00FF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76C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76C9D"/>
    <w:pPr>
      <w:keepNext/>
      <w:spacing w:after="0" w:line="240" w:lineRule="auto"/>
      <w:outlineLvl w:val="2"/>
    </w:pPr>
    <w:rPr>
      <w:rFonts w:ascii="Arial" w:eastAsia="SimSun" w:hAnsi="Arial" w:cs="Times New Roman"/>
      <w:i/>
      <w:szCs w:val="20"/>
      <w:u w:val="single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D76C9D"/>
    <w:pPr>
      <w:keepNext/>
      <w:spacing w:after="0" w:line="240" w:lineRule="auto"/>
      <w:outlineLvl w:val="4"/>
    </w:pPr>
    <w:rPr>
      <w:rFonts w:ascii="Arial" w:eastAsia="SimSun" w:hAnsi="Arial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D76C9D"/>
    <w:pPr>
      <w:keepNext/>
      <w:spacing w:after="0" w:line="240" w:lineRule="auto"/>
      <w:jc w:val="both"/>
      <w:outlineLvl w:val="6"/>
    </w:pPr>
    <w:rPr>
      <w:rFonts w:ascii="Arial" w:eastAsia="SimSun" w:hAnsi="Arial" w:cs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1C1"/>
    <w:pPr>
      <w:spacing w:after="0" w:line="240" w:lineRule="auto"/>
    </w:pPr>
  </w:style>
  <w:style w:type="character" w:customStyle="1" w:styleId="reference-text">
    <w:name w:val="reference-text"/>
    <w:basedOn w:val="DefaultParagraphFont"/>
    <w:rsid w:val="00650F2F"/>
  </w:style>
  <w:style w:type="character" w:customStyle="1" w:styleId="Heading1Char">
    <w:name w:val="Heading 1 Char"/>
    <w:basedOn w:val="DefaultParagraphFont"/>
    <w:link w:val="Heading1"/>
    <w:rsid w:val="00D76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76C9D"/>
    <w:rPr>
      <w:rFonts w:ascii="Arial" w:eastAsia="SimSun" w:hAnsi="Arial" w:cs="Times New Roman"/>
      <w:i/>
      <w:szCs w:val="20"/>
      <w:u w:val="single"/>
      <w:lang w:eastAsia="zh-CN"/>
    </w:rPr>
  </w:style>
  <w:style w:type="character" w:customStyle="1" w:styleId="Heading5Char">
    <w:name w:val="Heading 5 Char"/>
    <w:basedOn w:val="DefaultParagraphFont"/>
    <w:link w:val="Heading5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normallargetext1">
    <w:name w:val="normallargetext1"/>
    <w:basedOn w:val="DefaultParagraphFont"/>
    <w:rsid w:val="00D76C9D"/>
    <w:rPr>
      <w:rFonts w:ascii="Tahoma" w:hAnsi="Tahoma" w:hint="default"/>
      <w:b/>
      <w:color w:val="000000"/>
      <w:sz w:val="22"/>
    </w:rPr>
  </w:style>
  <w:style w:type="character" w:styleId="Hyperlink">
    <w:name w:val="Hyperlink"/>
    <w:basedOn w:val="DefaultParagraphFont"/>
    <w:rsid w:val="00D76C9D"/>
    <w:rPr>
      <w:color w:val="0000FF"/>
      <w:u w:val="single"/>
    </w:rPr>
  </w:style>
  <w:style w:type="paragraph" w:styleId="BodyText">
    <w:name w:val="Body Text"/>
    <w:basedOn w:val="Normal"/>
    <w:link w:val="BodyTextChar"/>
    <w:rsid w:val="00D76C9D"/>
    <w:pPr>
      <w:spacing w:after="0" w:line="240" w:lineRule="auto"/>
    </w:pPr>
    <w:rPr>
      <w:rFonts w:ascii="Arial" w:eastAsia="SimSun" w:hAnsi="Arial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76C9D"/>
    <w:rPr>
      <w:rFonts w:ascii="Arial" w:eastAsia="SimSun" w:hAnsi="Arial" w:cs="Times New Roman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D76C9D"/>
    <w:pPr>
      <w:spacing w:after="0" w:line="240" w:lineRule="auto"/>
      <w:ind w:left="720"/>
      <w:contextualSpacing/>
    </w:pPr>
    <w:rPr>
      <w:rFonts w:ascii="Times" w:eastAsia="SimSun" w:hAnsi="Times" w:cs="Times New Roman"/>
      <w:sz w:val="24"/>
      <w:szCs w:val="20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76C9D"/>
    <w:pPr>
      <w:spacing w:after="0" w:line="240" w:lineRule="auto"/>
    </w:pPr>
    <w:rPr>
      <w:rFonts w:ascii="Consolas" w:eastAsia="SimSun" w:hAnsi="Consolas" w:cs="Consolas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6C9D"/>
    <w:rPr>
      <w:rFonts w:ascii="Consolas" w:eastAsia="SimSun" w:hAnsi="Consolas" w:cs="Consolas"/>
      <w:sz w:val="20"/>
      <w:szCs w:val="20"/>
      <w:lang w:eastAsia="zh-CN"/>
    </w:rPr>
  </w:style>
  <w:style w:type="character" w:styleId="Emphasis">
    <w:name w:val="Emphasis"/>
    <w:basedOn w:val="DefaultParagraphFont"/>
    <w:uiPriority w:val="20"/>
    <w:qFormat/>
    <w:rsid w:val="00D76C9D"/>
    <w:rPr>
      <w:i/>
      <w:iCs/>
    </w:rPr>
  </w:style>
  <w:style w:type="paragraph" w:styleId="Header">
    <w:name w:val="header"/>
    <w:basedOn w:val="Normal"/>
    <w:link w:val="HeaderChar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BalloonText">
    <w:name w:val="Balloon Text"/>
    <w:basedOn w:val="Normal"/>
    <w:link w:val="BalloonTextChar"/>
    <w:rsid w:val="00D76C9D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D76C9D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D76C9D"/>
    <w:pPr>
      <w:autoSpaceDE w:val="0"/>
      <w:autoSpaceDN w:val="0"/>
      <w:adjustRightInd w:val="0"/>
      <w:spacing w:after="0" w:line="240" w:lineRule="auto"/>
    </w:pPr>
    <w:rPr>
      <w:rFonts w:ascii="AGELCP+Arial,Italic" w:eastAsia="SimSun" w:hAnsi="AGELCP+Arial,Italic" w:cs="AGELCP+Arial,Italic"/>
      <w:color w:val="000000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76C9D"/>
    <w:pPr>
      <w:spacing w:after="120" w:line="240" w:lineRule="auto"/>
      <w:ind w:left="360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76C9D"/>
    <w:rPr>
      <w:rFonts w:ascii="Times" w:eastAsia="SimSun" w:hAnsi="Times" w:cs="Times New Roman"/>
      <w:sz w:val="24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D76C9D"/>
    <w:rPr>
      <w:b/>
      <w:bCs/>
    </w:rPr>
  </w:style>
  <w:style w:type="character" w:customStyle="1" w:styleId="ti">
    <w:name w:val="ti"/>
    <w:basedOn w:val="DefaultParagraphFont"/>
    <w:rsid w:val="00D76C9D"/>
  </w:style>
  <w:style w:type="paragraph" w:customStyle="1" w:styleId="Title1">
    <w:name w:val="Title1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D76C9D"/>
  </w:style>
  <w:style w:type="paragraph" w:customStyle="1" w:styleId="links">
    <w:name w:val="link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D76C9D"/>
  </w:style>
  <w:style w:type="paragraph" w:styleId="NormalWeb">
    <w:name w:val="Normal (Web)"/>
    <w:basedOn w:val="Normal"/>
    <w:uiPriority w:val="99"/>
    <w:unhideWhenUsed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">
    <w:name w:val="f"/>
    <w:basedOn w:val="DefaultParagraphFont"/>
    <w:rsid w:val="00D76C9D"/>
  </w:style>
  <w:style w:type="paragraph" w:customStyle="1" w:styleId="Title4">
    <w:name w:val="Title4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D76C9D"/>
    <w:pPr>
      <w:spacing w:after="0" w:line="240" w:lineRule="auto"/>
    </w:pPr>
    <w:rPr>
      <w:rFonts w:ascii="Times" w:eastAsia="SimSun" w:hAnsi="Times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76C9D"/>
    <w:rPr>
      <w:rFonts w:ascii="Times" w:eastAsia="SimSun" w:hAnsi="Times" w:cs="Times New Roman"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D76C9D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D76C9D"/>
  </w:style>
  <w:style w:type="character" w:customStyle="1" w:styleId="st">
    <w:name w:val="st"/>
    <w:basedOn w:val="DefaultParagraphFont"/>
    <w:rsid w:val="00D76C9D"/>
  </w:style>
  <w:style w:type="character" w:styleId="PlaceholderText">
    <w:name w:val="Placeholder Text"/>
    <w:basedOn w:val="DefaultParagraphFont"/>
    <w:uiPriority w:val="99"/>
    <w:semiHidden/>
    <w:rsid w:val="003C4190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396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396"/>
    <w:rPr>
      <w:rFonts w:ascii="Times" w:eastAsia="SimSun" w:hAnsi="Times" w:cs="Times New Roman"/>
      <w:b/>
      <w:bCs/>
      <w:sz w:val="20"/>
      <w:szCs w:val="20"/>
      <w:lang w:eastAsia="zh-CN"/>
    </w:rPr>
  </w:style>
  <w:style w:type="paragraph" w:customStyle="1" w:styleId="EndNoteBibliographyTitle">
    <w:name w:val="EndNote Bibliography Title"/>
    <w:basedOn w:val="Normal"/>
    <w:rsid w:val="00CB08B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customStyle="1" w:styleId="EndNoteBibliography">
    <w:name w:val="EndNote Bibliography"/>
    <w:basedOn w:val="Normal"/>
    <w:rsid w:val="00CB08B8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il">
    <w:name w:val="il"/>
    <w:basedOn w:val="DefaultParagraphFont"/>
    <w:rsid w:val="00A87E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76C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76C9D"/>
    <w:pPr>
      <w:keepNext/>
      <w:spacing w:after="0" w:line="240" w:lineRule="auto"/>
      <w:outlineLvl w:val="2"/>
    </w:pPr>
    <w:rPr>
      <w:rFonts w:ascii="Arial" w:eastAsia="SimSun" w:hAnsi="Arial" w:cs="Times New Roman"/>
      <w:i/>
      <w:szCs w:val="20"/>
      <w:u w:val="single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D76C9D"/>
    <w:pPr>
      <w:keepNext/>
      <w:spacing w:after="0" w:line="240" w:lineRule="auto"/>
      <w:outlineLvl w:val="4"/>
    </w:pPr>
    <w:rPr>
      <w:rFonts w:ascii="Arial" w:eastAsia="SimSun" w:hAnsi="Arial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D76C9D"/>
    <w:pPr>
      <w:keepNext/>
      <w:spacing w:after="0" w:line="240" w:lineRule="auto"/>
      <w:jc w:val="both"/>
      <w:outlineLvl w:val="6"/>
    </w:pPr>
    <w:rPr>
      <w:rFonts w:ascii="Arial" w:eastAsia="SimSun" w:hAnsi="Arial" w:cs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1C1"/>
    <w:pPr>
      <w:spacing w:after="0" w:line="240" w:lineRule="auto"/>
    </w:pPr>
  </w:style>
  <w:style w:type="character" w:customStyle="1" w:styleId="reference-text">
    <w:name w:val="reference-text"/>
    <w:basedOn w:val="DefaultParagraphFont"/>
    <w:rsid w:val="00650F2F"/>
  </w:style>
  <w:style w:type="character" w:customStyle="1" w:styleId="Heading1Char">
    <w:name w:val="Heading 1 Char"/>
    <w:basedOn w:val="DefaultParagraphFont"/>
    <w:link w:val="Heading1"/>
    <w:rsid w:val="00D76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76C9D"/>
    <w:rPr>
      <w:rFonts w:ascii="Arial" w:eastAsia="SimSun" w:hAnsi="Arial" w:cs="Times New Roman"/>
      <w:i/>
      <w:szCs w:val="20"/>
      <w:u w:val="single"/>
      <w:lang w:eastAsia="zh-CN"/>
    </w:rPr>
  </w:style>
  <w:style w:type="character" w:customStyle="1" w:styleId="Heading5Char">
    <w:name w:val="Heading 5 Char"/>
    <w:basedOn w:val="DefaultParagraphFont"/>
    <w:link w:val="Heading5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normallargetext1">
    <w:name w:val="normallargetext1"/>
    <w:basedOn w:val="DefaultParagraphFont"/>
    <w:rsid w:val="00D76C9D"/>
    <w:rPr>
      <w:rFonts w:ascii="Tahoma" w:hAnsi="Tahoma" w:hint="default"/>
      <w:b/>
      <w:color w:val="000000"/>
      <w:sz w:val="22"/>
    </w:rPr>
  </w:style>
  <w:style w:type="character" w:styleId="Hyperlink">
    <w:name w:val="Hyperlink"/>
    <w:basedOn w:val="DefaultParagraphFont"/>
    <w:rsid w:val="00D76C9D"/>
    <w:rPr>
      <w:color w:val="0000FF"/>
      <w:u w:val="single"/>
    </w:rPr>
  </w:style>
  <w:style w:type="paragraph" w:styleId="BodyText">
    <w:name w:val="Body Text"/>
    <w:basedOn w:val="Normal"/>
    <w:link w:val="BodyTextChar"/>
    <w:rsid w:val="00D76C9D"/>
    <w:pPr>
      <w:spacing w:after="0" w:line="240" w:lineRule="auto"/>
    </w:pPr>
    <w:rPr>
      <w:rFonts w:ascii="Arial" w:eastAsia="SimSun" w:hAnsi="Arial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76C9D"/>
    <w:rPr>
      <w:rFonts w:ascii="Arial" w:eastAsia="SimSun" w:hAnsi="Arial" w:cs="Times New Roman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D76C9D"/>
    <w:pPr>
      <w:spacing w:after="0" w:line="240" w:lineRule="auto"/>
      <w:ind w:left="720"/>
      <w:contextualSpacing/>
    </w:pPr>
    <w:rPr>
      <w:rFonts w:ascii="Times" w:eastAsia="SimSun" w:hAnsi="Times" w:cs="Times New Roman"/>
      <w:sz w:val="24"/>
      <w:szCs w:val="20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76C9D"/>
    <w:pPr>
      <w:spacing w:after="0" w:line="240" w:lineRule="auto"/>
    </w:pPr>
    <w:rPr>
      <w:rFonts w:ascii="Consolas" w:eastAsia="SimSun" w:hAnsi="Consolas" w:cs="Consolas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6C9D"/>
    <w:rPr>
      <w:rFonts w:ascii="Consolas" w:eastAsia="SimSun" w:hAnsi="Consolas" w:cs="Consolas"/>
      <w:sz w:val="20"/>
      <w:szCs w:val="20"/>
      <w:lang w:eastAsia="zh-CN"/>
    </w:rPr>
  </w:style>
  <w:style w:type="character" w:styleId="Emphasis">
    <w:name w:val="Emphasis"/>
    <w:basedOn w:val="DefaultParagraphFont"/>
    <w:uiPriority w:val="20"/>
    <w:qFormat/>
    <w:rsid w:val="00D76C9D"/>
    <w:rPr>
      <w:i/>
      <w:iCs/>
    </w:rPr>
  </w:style>
  <w:style w:type="paragraph" w:styleId="Header">
    <w:name w:val="header"/>
    <w:basedOn w:val="Normal"/>
    <w:link w:val="HeaderChar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BalloonText">
    <w:name w:val="Balloon Text"/>
    <w:basedOn w:val="Normal"/>
    <w:link w:val="BalloonTextChar"/>
    <w:rsid w:val="00D76C9D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D76C9D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D76C9D"/>
    <w:pPr>
      <w:autoSpaceDE w:val="0"/>
      <w:autoSpaceDN w:val="0"/>
      <w:adjustRightInd w:val="0"/>
      <w:spacing w:after="0" w:line="240" w:lineRule="auto"/>
    </w:pPr>
    <w:rPr>
      <w:rFonts w:ascii="AGELCP+Arial,Italic" w:eastAsia="SimSun" w:hAnsi="AGELCP+Arial,Italic" w:cs="AGELCP+Arial,Italic"/>
      <w:color w:val="000000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76C9D"/>
    <w:pPr>
      <w:spacing w:after="120" w:line="240" w:lineRule="auto"/>
      <w:ind w:left="360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76C9D"/>
    <w:rPr>
      <w:rFonts w:ascii="Times" w:eastAsia="SimSun" w:hAnsi="Times" w:cs="Times New Roman"/>
      <w:sz w:val="24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D76C9D"/>
    <w:rPr>
      <w:b/>
      <w:bCs/>
    </w:rPr>
  </w:style>
  <w:style w:type="character" w:customStyle="1" w:styleId="ti">
    <w:name w:val="ti"/>
    <w:basedOn w:val="DefaultParagraphFont"/>
    <w:rsid w:val="00D76C9D"/>
  </w:style>
  <w:style w:type="paragraph" w:customStyle="1" w:styleId="Title1">
    <w:name w:val="Title1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D76C9D"/>
  </w:style>
  <w:style w:type="paragraph" w:customStyle="1" w:styleId="links">
    <w:name w:val="link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D76C9D"/>
  </w:style>
  <w:style w:type="paragraph" w:styleId="NormalWeb">
    <w:name w:val="Normal (Web)"/>
    <w:basedOn w:val="Normal"/>
    <w:uiPriority w:val="99"/>
    <w:unhideWhenUsed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">
    <w:name w:val="f"/>
    <w:basedOn w:val="DefaultParagraphFont"/>
    <w:rsid w:val="00D76C9D"/>
  </w:style>
  <w:style w:type="paragraph" w:customStyle="1" w:styleId="Title4">
    <w:name w:val="Title4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D76C9D"/>
    <w:pPr>
      <w:spacing w:after="0" w:line="240" w:lineRule="auto"/>
    </w:pPr>
    <w:rPr>
      <w:rFonts w:ascii="Times" w:eastAsia="SimSun" w:hAnsi="Times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76C9D"/>
    <w:rPr>
      <w:rFonts w:ascii="Times" w:eastAsia="SimSun" w:hAnsi="Times" w:cs="Times New Roman"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D76C9D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D76C9D"/>
  </w:style>
  <w:style w:type="character" w:customStyle="1" w:styleId="st">
    <w:name w:val="st"/>
    <w:basedOn w:val="DefaultParagraphFont"/>
    <w:rsid w:val="00D76C9D"/>
  </w:style>
  <w:style w:type="character" w:styleId="PlaceholderText">
    <w:name w:val="Placeholder Text"/>
    <w:basedOn w:val="DefaultParagraphFont"/>
    <w:uiPriority w:val="99"/>
    <w:semiHidden/>
    <w:rsid w:val="003C4190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396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396"/>
    <w:rPr>
      <w:rFonts w:ascii="Times" w:eastAsia="SimSun" w:hAnsi="Times" w:cs="Times New Roman"/>
      <w:b/>
      <w:bCs/>
      <w:sz w:val="20"/>
      <w:szCs w:val="20"/>
      <w:lang w:eastAsia="zh-CN"/>
    </w:rPr>
  </w:style>
  <w:style w:type="paragraph" w:customStyle="1" w:styleId="EndNoteBibliographyTitle">
    <w:name w:val="EndNote Bibliography Title"/>
    <w:basedOn w:val="Normal"/>
    <w:rsid w:val="00CB08B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customStyle="1" w:styleId="EndNoteBibliography">
    <w:name w:val="EndNote Bibliography"/>
    <w:basedOn w:val="Normal"/>
    <w:rsid w:val="00CB08B8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il">
    <w:name w:val="il"/>
    <w:basedOn w:val="DefaultParagraphFont"/>
    <w:rsid w:val="00A8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89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9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2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3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843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04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226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69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831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768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13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993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08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784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402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609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620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2246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9719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5549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54402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6108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59751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02919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63628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4143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7612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50873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8252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35870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99020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44930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3784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14930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752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43218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0052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33130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89499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4717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4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4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6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99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7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6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49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1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325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176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49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97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645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33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66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396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6501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142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7062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74827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7477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25703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73220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27362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06705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84525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25697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354380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01613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265113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268393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519232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6307445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976578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50628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855328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52201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850952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536523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930942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2134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Criscione</dc:creator>
  <cp:lastModifiedBy>Susanna</cp:lastModifiedBy>
  <cp:revision>2</cp:revision>
  <cp:lastPrinted>2016-07-10T23:32:00Z</cp:lastPrinted>
  <dcterms:created xsi:type="dcterms:W3CDTF">2016-09-09T12:47:00Z</dcterms:created>
  <dcterms:modified xsi:type="dcterms:W3CDTF">2016-09-09T12:47:00Z</dcterms:modified>
</cp:coreProperties>
</file>