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161" w:rsidRPr="00217EEF" w:rsidRDefault="00B36161" w:rsidP="00B36161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17EEF">
        <w:rPr>
          <w:rFonts w:ascii="Times New Roman" w:eastAsia="Calibri" w:hAnsi="Times New Roman" w:cs="Times New Roman"/>
          <w:b/>
          <w:sz w:val="24"/>
          <w:szCs w:val="24"/>
          <w:lang w:val="en-US"/>
        </w:rPr>
        <w:t>Supplementary Table 2</w:t>
      </w:r>
      <w:r w:rsidRPr="00217EEF">
        <w:rPr>
          <w:rFonts w:ascii="Times New Roman" w:eastAsia="Calibri" w:hAnsi="Times New Roman" w:cs="Times New Roman"/>
          <w:sz w:val="24"/>
          <w:szCs w:val="24"/>
          <w:lang w:val="en-US"/>
        </w:rPr>
        <w:t>. Oligonucleotides used in this study for cloning purposes</w:t>
      </w:r>
    </w:p>
    <w:tbl>
      <w:tblPr>
        <w:tblStyle w:val="TableGrid1"/>
        <w:tblpPr w:leftFromText="180" w:rightFromText="180" w:horzAnchor="margin" w:tblpY="10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4"/>
        <w:gridCol w:w="1624"/>
        <w:gridCol w:w="4148"/>
      </w:tblGrid>
      <w:tr w:rsidR="00B36161" w:rsidRPr="00217EEF" w:rsidTr="00AA0DA8">
        <w:tc>
          <w:tcPr>
            <w:tcW w:w="41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Oligonucleotides</w:t>
            </w:r>
          </w:p>
        </w:tc>
        <w:tc>
          <w:tcPr>
            <w:tcW w:w="4148" w:type="dxa"/>
            <w:tcBorders>
              <w:top w:val="single" w:sz="4" w:space="0" w:color="auto"/>
              <w:bottom w:val="single" w:sz="4" w:space="0" w:color="auto"/>
            </w:tcBorders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Sequence</w:t>
            </w:r>
          </w:p>
        </w:tc>
      </w:tr>
      <w:tr w:rsidR="00B36161" w:rsidRPr="00217EEF" w:rsidTr="00AA0DA8">
        <w:tc>
          <w:tcPr>
            <w:tcW w:w="4148" w:type="dxa"/>
            <w:gridSpan w:val="2"/>
            <w:tcBorders>
              <w:top w:val="single" w:sz="4" w:space="0" w:color="auto"/>
            </w:tcBorders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148" w:type="dxa"/>
            <w:tcBorders>
              <w:top w:val="single" w:sz="4" w:space="0" w:color="auto"/>
            </w:tcBorders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B36161" w:rsidRPr="00217EEF" w:rsidTr="00AA0DA8">
        <w:tc>
          <w:tcPr>
            <w:tcW w:w="8296" w:type="dxa"/>
            <w:gridSpan w:val="3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ap2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Δ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 xml:space="preserve"> / ap2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Δ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AFriboB</w:t>
            </w:r>
            <w:proofErr w:type="spellEnd"/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σ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5’"/>
              </w:smartTagPr>
              <w:r w:rsidRPr="00217EEF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5’</w:t>
              </w:r>
            </w:smartTag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SphI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CGCGGCATGCGAAGAATCGCGTTAATGTCTCGGG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σ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5’"/>
              </w:smartTagPr>
              <w:r w:rsidRPr="00217EEF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5’</w:t>
              </w:r>
            </w:smartTag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CGCGACTAGTCTTGTCTGATGGCCCGCGGTGCTC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ap2σ </w:t>
            </w:r>
            <w:smartTag w:uri="urn:schemas-microsoft-com:office:smarttags" w:element="metricconverter">
              <w:smartTagPr>
                <w:attr w:name="ProductID" w:val="3’"/>
              </w:smartTagPr>
              <w:r w:rsidRPr="00217EEF">
                <w:rPr>
                  <w:rFonts w:ascii="Times New Roman" w:eastAsia="Calibri" w:hAnsi="Times New Roman" w:cs="Times New Roman"/>
                  <w:sz w:val="20"/>
                  <w:szCs w:val="20"/>
                </w:rPr>
                <w:t>3’</w:t>
              </w:r>
            </w:smartTag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SpeI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CGCGACTAGTTTATTGTTCATGTGATAAGTGAACGG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ap2σ </w:t>
            </w:r>
            <w:smartTag w:uri="urn:schemas-microsoft-com:office:smarttags" w:element="metricconverter">
              <w:smartTagPr>
                <w:attr w:name="ProductID" w:val="3’"/>
              </w:smartTagPr>
              <w:r w:rsidRPr="00217EEF">
                <w:rPr>
                  <w:rFonts w:ascii="Times New Roman" w:eastAsia="Calibri" w:hAnsi="Times New Roman" w:cs="Times New Roman"/>
                  <w:sz w:val="20"/>
                  <w:szCs w:val="20"/>
                </w:rPr>
                <w:t>3’</w:t>
              </w:r>
            </w:smartTag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NdeI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CGCGCATATGGAGATACCAGGAGTAGCCCC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AFriboB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CGCGACTAGTAAGCTTGATATCACAATCAGC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AFriboB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CGCGACTAGTCCCGGGCTGCAGGAATTCGATAAG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AF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pyrG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ACTAGT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GCCTCAAACAATGCTCTTCACCCTC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AF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pyrG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ACTAGT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ACTGTCTGAGAGGAGGCACTGATGCG</w:t>
            </w:r>
          </w:p>
        </w:tc>
      </w:tr>
      <w:tr w:rsidR="00B36161" w:rsidRPr="00217EEF" w:rsidTr="00AA0DA8">
        <w:tc>
          <w:tcPr>
            <w:tcW w:w="8296" w:type="dxa"/>
            <w:gridSpan w:val="3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ap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2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-(5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xGA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)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GFP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::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/ 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ap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2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-(5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xGA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)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mRFP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::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AFpyrG</w:t>
            </w:r>
            <w:proofErr w:type="spellEnd"/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ap2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’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KpnI F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CGCGGGTACCGTCGTAATATAACTCGTACAGCAATC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3’ ORF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NS R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CGCGACTAGTCTCCAGTTTATCCAGATGTTCTAGCC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ap2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3’ SpeI F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CGCGACTAGTTTATTGTTCATGTGATAAGTGAACGGCTGC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ap2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3‘NotI R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pt-BR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pt-BR"/>
              </w:rPr>
              <w:t>CGCGGCGGCCGCGAGATACCAGGAGTAGCCCCGCTG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5xGA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CGCGACTAGTGGAGCTGGTGCAGGCGCTGGAGCCGGTGCC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AFpyrG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ACTAGT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ACTGTCTGAGAGGAGGCACTGATGCG</w:t>
            </w:r>
          </w:p>
        </w:tc>
      </w:tr>
      <w:tr w:rsidR="00B36161" w:rsidRPr="00217EEF" w:rsidTr="00AA0DA8">
        <w:tc>
          <w:tcPr>
            <w:tcW w:w="8296" w:type="dxa"/>
            <w:gridSpan w:val="3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ap2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perscript"/>
              </w:rPr>
              <w:t>μ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Δ::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 xml:space="preserve"> / ap2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perscript"/>
              </w:rPr>
              <w:t>μ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Δ::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AFriboB</w:t>
            </w:r>
            <w:proofErr w:type="spellEnd"/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ap2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μ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5’ KpnI F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CGCGGGTACCCCTTACCCTCATCCGACTCCGAAC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ap2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μ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5’ SpeI R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CGCGACTAGTTTTGCGATTAGGCGTGGTGGTAAGG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ap2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μ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3’ SpeI F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CGCGACTAGTGGCTGATGCTAACATATATATTTGCAG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ap2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μ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3’ NotI R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CGCGGCGGCCGCCCACTCCCACTGATGACAGTCAATG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AFriboB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CGCGACTAGTAAGCTTGATATCACAATCAGC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AFriboB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CGCGACTAGTCCCGGGCTGCAGGAATTCGATAAG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AF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pyrG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ACTAGT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GCCTCAAACAATGCTCTTCACCCTC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AF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pyrG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ACTAGT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ACTGTCTGAGAGGAGGCACTGATGCG</w:t>
            </w:r>
          </w:p>
        </w:tc>
      </w:tr>
      <w:tr w:rsidR="00B36161" w:rsidRPr="00217EEF" w:rsidTr="00AA0DA8">
        <w:tc>
          <w:tcPr>
            <w:tcW w:w="8296" w:type="dxa"/>
            <w:gridSpan w:val="3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Ap3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Δ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AFpyrG</w:t>
            </w:r>
            <w:proofErr w:type="spellEnd"/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ap3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5’"/>
              </w:smartTagPr>
              <w:r w:rsidRPr="00217EEF">
                <w:rPr>
                  <w:rFonts w:ascii="Times New Roman" w:eastAsia="Calibri" w:hAnsi="Times New Roman" w:cs="Times New Roman"/>
                  <w:sz w:val="20"/>
                  <w:szCs w:val="20"/>
                </w:rPr>
                <w:t>5’</w:t>
              </w:r>
            </w:smartTag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ApaI 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CGCGGGGCCCGAGTCCGCACTCAGCAGCTC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ap3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5’"/>
              </w:smartTagPr>
              <w:r w:rsidRPr="00217EEF">
                <w:rPr>
                  <w:rFonts w:ascii="Times New Roman" w:eastAsia="Calibri" w:hAnsi="Times New Roman" w:cs="Times New Roman"/>
                  <w:sz w:val="20"/>
                  <w:szCs w:val="20"/>
                </w:rPr>
                <w:t>5’</w:t>
              </w:r>
            </w:smartTag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SpeI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CGCGACTAGTTTCGGATATAGGCTGATGGTG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ap3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’"/>
              </w:smartTagPr>
              <w:r w:rsidRPr="00217EEF">
                <w:rPr>
                  <w:rFonts w:ascii="Times New Roman" w:eastAsia="Calibri" w:hAnsi="Times New Roman" w:cs="Times New Roman"/>
                  <w:sz w:val="20"/>
                  <w:szCs w:val="20"/>
                </w:rPr>
                <w:t>3’</w:t>
              </w:r>
            </w:smartTag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SpeI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CGCGACTAGTGGTTGTACAGCTTCTCCGTG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ap3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’"/>
              </w:smartTagPr>
              <w:r w:rsidRPr="00217EEF">
                <w:rPr>
                  <w:rFonts w:ascii="Times New Roman" w:eastAsia="Calibri" w:hAnsi="Times New Roman" w:cs="Times New Roman"/>
                  <w:sz w:val="20"/>
                  <w:szCs w:val="20"/>
                </w:rPr>
                <w:t>3’</w:t>
              </w:r>
            </w:smartTag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NdeI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CGCGCATATGGGGAAGGAAAACAACCAGCTC</w:t>
            </w:r>
          </w:p>
        </w:tc>
      </w:tr>
      <w:tr w:rsidR="00B36161" w:rsidRPr="00217EEF" w:rsidTr="00AA0DA8">
        <w:tc>
          <w:tcPr>
            <w:tcW w:w="8296" w:type="dxa"/>
            <w:gridSpan w:val="3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thiA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-ap1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AFriboB</w:t>
            </w:r>
            <w:proofErr w:type="spellEnd"/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ap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5’"/>
              </w:smartTagPr>
              <w:r w:rsidRPr="00217EEF">
                <w:rPr>
                  <w:rFonts w:ascii="Times New Roman" w:eastAsia="Calibri" w:hAnsi="Times New Roman" w:cs="Times New Roman"/>
                  <w:sz w:val="20"/>
                  <w:szCs w:val="20"/>
                </w:rPr>
                <w:t>5’</w:t>
              </w:r>
            </w:smartTag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ApaI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CGCGGGGCCCGGCAGGACTGCTGTTAGGGAGC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ap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σ </w:t>
            </w:r>
            <w:smartTag w:uri="urn:schemas-microsoft-com:office:smarttags" w:element="metricconverter">
              <w:smartTagPr>
                <w:attr w:name="ProductID" w:val="5’"/>
              </w:smartTagPr>
              <w:r w:rsidRPr="00217EEF">
                <w:rPr>
                  <w:rFonts w:ascii="Times New Roman" w:eastAsia="Calibri" w:hAnsi="Times New Roman" w:cs="Times New Roman"/>
                  <w:sz w:val="20"/>
                  <w:szCs w:val="20"/>
                </w:rPr>
                <w:t>5’</w:t>
              </w:r>
            </w:smartTag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SphI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CGCGGCATGCTTTGCAGATTGTGGGAAAAGTCGTGG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ap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ORF SacII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CGGCCCGCGGATGGCAATTCAGTAAGACTTGAATGC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ap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3’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NotI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CGCGGCGGCCGCGGGTAAGTGATCCCTGTTGTCTTAGC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AFriboB SphI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CCCGGGCATGCAAGCTTGATATCACAATCAGC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AFriboB SphI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CCCGGGCATGCCCCGGGCTGCAGGAATTCGATAAG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hi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p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SphI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CGGGCATGCCGACCTGGCACCTACAGAAGAATCC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thiA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p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SacI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I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CCGCGG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CTTGTCATCGTCGTCCTTGTAGTCCAT</w:t>
            </w:r>
          </w:p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GTTGACTCAGTTCAATGGTTCGACTATAG</w:t>
            </w:r>
          </w:p>
        </w:tc>
      </w:tr>
      <w:tr w:rsidR="00B36161" w:rsidRPr="00217EEF" w:rsidTr="00AA0DA8">
        <w:tc>
          <w:tcPr>
            <w:tcW w:w="8296" w:type="dxa"/>
            <w:gridSpan w:val="3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claL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Δ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AFpyrG</w:t>
            </w:r>
            <w:proofErr w:type="spellEnd"/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claL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5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NcoI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CGCGCCATGGCCCTCGCATAATCGCATCCTCTAC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claL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5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CGCGACTAGTCCTCCTTGTAATATAGGATATACGACG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claL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3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CGCGACTAGTCTGCTGATTCCCTAATATTCTGGCC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claL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3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NotI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CGCGGCGGCCGCCCAGGTCAAAGCCGAGGTTGAAG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AF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pyrG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ACTAGT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GCCTCAAACAATGCTCTTCACCCTC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AF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pyrG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ACTAGT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ACTGTCTGAGAGGAGGCACTGATGCG</w:t>
            </w:r>
          </w:p>
        </w:tc>
      </w:tr>
      <w:tr w:rsidR="00B36161" w:rsidRPr="00421D13" w:rsidTr="00AA0DA8">
        <w:tc>
          <w:tcPr>
            <w:tcW w:w="8296" w:type="dxa"/>
            <w:gridSpan w:val="3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thiA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-claL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thiA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-claL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AFriboB</w:t>
            </w:r>
            <w:proofErr w:type="spellEnd"/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claL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5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NcoI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CGCGCCATGGCCCTCGCATAATCGCATCCTCTAC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claL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5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CGCGACTAGTCCTCCTTGTAATATAGGATATACGACG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claL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ORF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CGCGACTAGTATGGCTGACCGCTTCCCGTCGTTG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claL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3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NotI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CGCGGCGGCCGCCCAGGTCAAAGCCGAGGTTGAAG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hi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p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XbaI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CGCGTCTAGA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CGACCTGGCACCTACAGAAGAATCC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hi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p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SpeI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CGCGACTAGTGTTGACTCAGTTCAATGGTTCGAC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AFpyrG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ACTAGT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GCCTCAAACAATGCTCTTCACCCTC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AFpyrG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XbaI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TCTAGA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ACTGTCTGAGAGGAGGCACTGATGCG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AFriboB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CGCGACTAGTAAGCTTGATATCACAATCAGC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AFriboB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XbaI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CGCGTCTAGACCCGGGCTGCAGGAATTCGATAAG</w:t>
            </w:r>
          </w:p>
        </w:tc>
      </w:tr>
      <w:tr w:rsidR="00B36161" w:rsidRPr="00217EEF" w:rsidTr="00AA0DA8">
        <w:tc>
          <w:tcPr>
            <w:tcW w:w="8296" w:type="dxa"/>
            <w:gridSpan w:val="3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claL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-(5xGA)GFP::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AFpyrG</w:t>
            </w:r>
            <w:proofErr w:type="spellEnd"/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ClaL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5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NcoI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CGCGCCATGGCCCTCGCATAATCGCATCCTCTAC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ClaL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ORF NS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CGCGACTAGTAACCCCGCTAGCGCCAGGCGCTC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ClaL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3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CGCGACTAGTCTGCTGATTCCCTAATATTCTGGCC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ClaL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3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NotI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CGCGGCGGCCGCCCAGGTCAAAGCCGAGGTTGAAG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5xGA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CGCGACTAGTGGAGCTGGTGCAGGCGCTGGAGCCGGTGCC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AFpyrG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ACTAGT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ACTGTCTGAGAGGAGGCACTGATGCG</w:t>
            </w:r>
          </w:p>
        </w:tc>
      </w:tr>
      <w:tr w:rsidR="00B36161" w:rsidRPr="000C138F" w:rsidTr="00AA0DA8">
        <w:tc>
          <w:tcPr>
            <w:tcW w:w="8296" w:type="dxa"/>
            <w:gridSpan w:val="3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claH</w:t>
            </w:r>
            <w:proofErr w:type="spellEnd"/>
            <w:r w:rsidRPr="00524E9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Δ</w:t>
            </w:r>
            <w:r w:rsidRPr="00524E9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524E9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AFpyrG</w:t>
            </w:r>
            <w:proofErr w:type="spellEnd"/>
          </w:p>
        </w:tc>
      </w:tr>
      <w:tr w:rsidR="00B36161" w:rsidRPr="000C138F" w:rsidTr="00AA0DA8">
        <w:tc>
          <w:tcPr>
            <w:tcW w:w="2524" w:type="dxa"/>
          </w:tcPr>
          <w:p w:rsidR="00B36161" w:rsidRPr="00524E9B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ClaH</w:t>
            </w:r>
            <w:proofErr w:type="spellEnd"/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5 </w:t>
            </w:r>
            <w:proofErr w:type="spellStart"/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ApaI</w:t>
            </w:r>
            <w:proofErr w:type="spellEnd"/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</w:tcPr>
          <w:p w:rsidR="00B36161" w:rsidRPr="00524E9B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CGCGGGGCCCGGCAAGTACCTTGTCCTTCAAATGG</w:t>
            </w:r>
          </w:p>
        </w:tc>
      </w:tr>
      <w:tr w:rsidR="00B36161" w:rsidRPr="000C138F" w:rsidTr="00AA0DA8">
        <w:tc>
          <w:tcPr>
            <w:tcW w:w="2524" w:type="dxa"/>
          </w:tcPr>
          <w:p w:rsidR="00B36161" w:rsidRPr="00524E9B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ClaH</w:t>
            </w:r>
            <w:proofErr w:type="spellEnd"/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5 </w:t>
            </w:r>
            <w:proofErr w:type="spellStart"/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</w:tcPr>
          <w:p w:rsidR="00B36161" w:rsidRPr="00524E9B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GATGACTAGTGTTGCAGCTGTGAAGTTG</w:t>
            </w:r>
          </w:p>
        </w:tc>
      </w:tr>
      <w:tr w:rsidR="00B36161" w:rsidRPr="000C138F" w:rsidTr="00AA0DA8">
        <w:tc>
          <w:tcPr>
            <w:tcW w:w="2524" w:type="dxa"/>
          </w:tcPr>
          <w:p w:rsidR="00B36161" w:rsidRPr="00524E9B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ClaH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ORF2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</w:tcPr>
          <w:p w:rsidR="00B36161" w:rsidRPr="00524E9B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CGCGACTAGTGAGGAACTGGGTGATATTGTCCGACC</w:t>
            </w:r>
          </w:p>
        </w:tc>
      </w:tr>
      <w:tr w:rsidR="00B36161" w:rsidRPr="000C138F" w:rsidTr="00AA0DA8">
        <w:tc>
          <w:tcPr>
            <w:tcW w:w="2524" w:type="dxa"/>
          </w:tcPr>
          <w:p w:rsidR="00B36161" w:rsidRPr="00524E9B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ClaH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ORF2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NotI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</w:tcPr>
          <w:p w:rsidR="00B36161" w:rsidRPr="00524E9B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CGCGGCGGCCGCGCAGTGGCAACAACCTGGTCAATGAGAG</w:t>
            </w:r>
          </w:p>
        </w:tc>
      </w:tr>
      <w:tr w:rsidR="00B36161" w:rsidRPr="000C138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AFpyrG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ACTAGT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GCCTCAAACAATGCTCTTCACCCTC</w:t>
            </w:r>
          </w:p>
        </w:tc>
      </w:tr>
      <w:tr w:rsidR="00B36161" w:rsidRPr="000C138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AFpyrG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ACTAGT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ACTGTCTGAGAGGAGGCACTGATGCG</w:t>
            </w:r>
          </w:p>
        </w:tc>
      </w:tr>
      <w:tr w:rsidR="00B36161" w:rsidRPr="000C138F" w:rsidTr="00AA0DA8">
        <w:tc>
          <w:tcPr>
            <w:tcW w:w="8296" w:type="dxa"/>
            <w:gridSpan w:val="3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thiA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p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-claH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::</w:t>
            </w:r>
            <w:proofErr w:type="spellStart"/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AFpyroA</w:t>
            </w:r>
            <w:proofErr w:type="spellEnd"/>
          </w:p>
        </w:tc>
      </w:tr>
      <w:tr w:rsidR="00B36161" w:rsidRPr="000C138F" w:rsidTr="00AA0DA8">
        <w:trPr>
          <w:trHeight w:val="231"/>
        </w:trPr>
        <w:tc>
          <w:tcPr>
            <w:tcW w:w="2524" w:type="dxa"/>
          </w:tcPr>
          <w:p w:rsidR="00B36161" w:rsidRPr="00524E9B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ClaH</w:t>
            </w:r>
            <w:proofErr w:type="spellEnd"/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5 </w:t>
            </w:r>
            <w:proofErr w:type="spellStart"/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ApaI</w:t>
            </w:r>
            <w:proofErr w:type="spellEnd"/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</w:tcPr>
          <w:p w:rsidR="00B36161" w:rsidRPr="00524E9B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CGCGGGGCCCGGCAAGTACCTTGTCCTTCAAATGG</w:t>
            </w:r>
          </w:p>
        </w:tc>
      </w:tr>
      <w:tr w:rsidR="00B36161" w:rsidRPr="000C138F" w:rsidTr="00AA0DA8">
        <w:trPr>
          <w:trHeight w:val="229"/>
        </w:trPr>
        <w:tc>
          <w:tcPr>
            <w:tcW w:w="2524" w:type="dxa"/>
          </w:tcPr>
          <w:p w:rsidR="00B36161" w:rsidRPr="00524E9B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ClaH</w:t>
            </w:r>
            <w:proofErr w:type="spellEnd"/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5 </w:t>
            </w:r>
            <w:proofErr w:type="spellStart"/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</w:tcPr>
          <w:p w:rsidR="00B36161" w:rsidRPr="00524E9B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24E9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GATGACTAGTGTTGCAGCTGTGAAGTTG</w:t>
            </w:r>
          </w:p>
        </w:tc>
      </w:tr>
      <w:tr w:rsidR="00B36161" w:rsidRPr="000C138F" w:rsidTr="00AA0DA8">
        <w:trPr>
          <w:trHeight w:val="229"/>
        </w:trPr>
        <w:tc>
          <w:tcPr>
            <w:tcW w:w="2524" w:type="dxa"/>
          </w:tcPr>
          <w:p w:rsidR="00B36161" w:rsidRPr="00524E9B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ClaH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ORF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</w:tcPr>
          <w:p w:rsidR="00B36161" w:rsidRPr="00DA4A38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A4A3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CGCGACTAGTATGGCTCCTCTTCCCATCAAATTCAC</w:t>
            </w:r>
          </w:p>
        </w:tc>
      </w:tr>
      <w:tr w:rsidR="00B36161" w:rsidRPr="000C138F" w:rsidTr="00AA0DA8">
        <w:trPr>
          <w:trHeight w:val="229"/>
        </w:trPr>
        <w:tc>
          <w:tcPr>
            <w:tcW w:w="2524" w:type="dxa"/>
          </w:tcPr>
          <w:p w:rsidR="00B36161" w:rsidRPr="00524E9B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ClaH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ORF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NotI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</w:tcPr>
          <w:p w:rsidR="00B36161" w:rsidRPr="00DA4A38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A4A3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CGCGGCGGCCGCCTTGTTGATTGTCTCTGGCGTCCTC</w:t>
            </w:r>
          </w:p>
        </w:tc>
      </w:tr>
      <w:tr w:rsidR="00B36161" w:rsidRPr="000C138F" w:rsidTr="00AA0DA8">
        <w:trPr>
          <w:trHeight w:val="229"/>
        </w:trPr>
        <w:tc>
          <w:tcPr>
            <w:tcW w:w="2524" w:type="dxa"/>
            <w:vAlign w:val="center"/>
          </w:tcPr>
          <w:p w:rsidR="00B36161" w:rsidRPr="00DA4A38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A4A3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AFpyroA</w:t>
            </w:r>
            <w:proofErr w:type="spellEnd"/>
            <w:r w:rsidRPr="00DA4A3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4A3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XbaI</w:t>
            </w:r>
            <w:proofErr w:type="spellEnd"/>
            <w:r w:rsidRPr="00DA4A3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</w:tcPr>
          <w:p w:rsidR="00B36161" w:rsidRPr="00DA4A38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A4A3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CGCGTCTAGAGGACATCAGATGCTGGATTAC</w:t>
            </w:r>
          </w:p>
        </w:tc>
      </w:tr>
      <w:tr w:rsidR="00B36161" w:rsidRPr="000C138F" w:rsidTr="00AA0DA8">
        <w:trPr>
          <w:trHeight w:val="229"/>
        </w:trPr>
        <w:tc>
          <w:tcPr>
            <w:tcW w:w="2524" w:type="dxa"/>
            <w:vAlign w:val="center"/>
          </w:tcPr>
          <w:p w:rsidR="00B36161" w:rsidRPr="00DA4A38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A4A3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AFpyroA</w:t>
            </w:r>
            <w:proofErr w:type="spellEnd"/>
            <w:r w:rsidRPr="00DA4A3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4A3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DA4A3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</w:tcPr>
          <w:p w:rsidR="00B36161" w:rsidRPr="00DA4A38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A4A3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CGCGACTAGTGCGAGTGTCTACATAATGAAGG</w:t>
            </w:r>
          </w:p>
        </w:tc>
      </w:tr>
      <w:tr w:rsidR="00B36161" w:rsidRPr="000C138F" w:rsidTr="00AA0DA8">
        <w:trPr>
          <w:trHeight w:val="229"/>
        </w:trPr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hi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p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XbaI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CGCGTCTAGA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CGACCTGGCACCTACAGAAGAATCC</w:t>
            </w:r>
          </w:p>
        </w:tc>
      </w:tr>
      <w:tr w:rsidR="00B36161" w:rsidRPr="000C138F" w:rsidTr="00AA0DA8">
        <w:trPr>
          <w:trHeight w:val="229"/>
        </w:trPr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hi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p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SpeI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CGCGACTAGTGTTGACTCAGTTCAATGGTTCGAC</w:t>
            </w:r>
          </w:p>
        </w:tc>
      </w:tr>
      <w:tr w:rsidR="00B36161" w:rsidRPr="00421D13" w:rsidTr="00AA0DA8">
        <w:tc>
          <w:tcPr>
            <w:tcW w:w="8296" w:type="dxa"/>
            <w:gridSpan w:val="3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thiA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-basA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thiA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-basA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 xml:space="preserve">  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fr-FR" w:eastAsia="el-GR"/>
              </w:rPr>
            </w:pPr>
            <w:proofErr w:type="spellStart"/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l-GR"/>
              </w:rPr>
              <w:t>basA</w:t>
            </w:r>
            <w:proofErr w:type="spellEnd"/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fr-FR" w:eastAsia="el-GR"/>
              </w:rPr>
              <w:t xml:space="preserve"> 5</w:t>
            </w:r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el-GR"/>
              </w:rPr>
              <w:t>’</w:t>
            </w:r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fr-FR" w:eastAsia="el-GR"/>
              </w:rPr>
              <w:t xml:space="preserve"> </w:t>
            </w:r>
            <w:proofErr w:type="spellStart"/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fr-FR" w:eastAsia="el-GR"/>
              </w:rPr>
              <w:t>ApaI</w:t>
            </w:r>
            <w:proofErr w:type="spellEnd"/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fr-FR" w:eastAsia="el-GR"/>
              </w:rPr>
              <w:t xml:space="preserve"> F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GCGCGGGCCC</w:t>
            </w:r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l-GR"/>
              </w:rPr>
              <w:t>GAGCGTACTCTTCAGGTGACCCTTG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l-GR"/>
              </w:rPr>
              <w:t>basA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 xml:space="preserve"> 5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 xml:space="preserve"> R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CGCGACTAGTGCAACGTCAATTAGGACGTCGG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l-GR"/>
              </w:rPr>
              <w:t>basA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 xml:space="preserve"> ORF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 xml:space="preserve"> F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l-GR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CGCGACTAGT</w:t>
            </w:r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l-GR"/>
              </w:rPr>
              <w:t>ATGGCTACAAACACAACTTTGCTCTATGATC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fr-FR" w:eastAsia="el-GR"/>
              </w:rPr>
            </w:pPr>
            <w:proofErr w:type="spellStart"/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l-GR"/>
              </w:rPr>
              <w:t>basA</w:t>
            </w:r>
            <w:proofErr w:type="spellEnd"/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fr-FR" w:eastAsia="el-GR"/>
              </w:rPr>
              <w:t xml:space="preserve"> 3</w:t>
            </w:r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el-GR"/>
              </w:rPr>
              <w:t>’</w:t>
            </w:r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fr-FR" w:eastAsia="el-GR"/>
              </w:rPr>
              <w:t xml:space="preserve"> </w:t>
            </w:r>
            <w:proofErr w:type="spellStart"/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fr-FR" w:eastAsia="el-GR"/>
              </w:rPr>
              <w:t>NotI</w:t>
            </w:r>
            <w:proofErr w:type="spellEnd"/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fr-FR" w:eastAsia="el-GR"/>
              </w:rPr>
              <w:t xml:space="preserve"> R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l-GR"/>
              </w:rPr>
            </w:pPr>
            <w:r w:rsidRPr="00217EEF">
              <w:rPr>
                <w:rFonts w:ascii="Times New Roman" w:eastAsia="Times New Roman" w:hAnsi="Times New Roman" w:cs="Times New Roman"/>
                <w:sz w:val="20"/>
                <w:szCs w:val="20"/>
                <w:lang w:val="fr-FR" w:eastAsia="el-GR"/>
              </w:rPr>
              <w:t>CGCGGCGGCCGCCGTGGATCGGTTAGGCATGCATATG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hi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p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XbaI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CGCGTCTAGA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CGACCTGGCACCTACAGAAGAATCC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hi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p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SpeI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CGCGACTAGTGTTGACTCAGTTCAATGGTTCGAC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AFpyrG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ACTAGT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GCCTCAAACAATGCTCTTCACCCTC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AFpyrG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XbaI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TCTAGA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ACTGTCTGAGAGGAGGCACTGATGCG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AFriboB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CGCGACTAGTAAGCTTGATATCACAATCAGC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AFriboB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XbaI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CGCGTCTAGACCCGGGCTGCAGGAATTCGATAAG</w:t>
            </w:r>
          </w:p>
        </w:tc>
      </w:tr>
      <w:tr w:rsidR="00B36161" w:rsidRPr="00421D13" w:rsidTr="00AA0DA8">
        <w:tc>
          <w:tcPr>
            <w:tcW w:w="8296" w:type="dxa"/>
            <w:gridSpan w:val="3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thiA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-slaB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thiA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-slaB</w:t>
            </w:r>
            <w:proofErr w:type="spellEnd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217EE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  <w:t>AFriboB</w:t>
            </w:r>
            <w:proofErr w:type="spellEnd"/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slaB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 xml:space="preserve"> 5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KpnI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 xml:space="preserve"> F2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CGCGGGTACCCGATGATTGAGATATCCCGCCGGTC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slaB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 xml:space="preserve"> 5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 xml:space="preserve"> R3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CGCGACTAGTCAGACCTCCTAAAGTCCGCGGGTCTTG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slaB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 xml:space="preserve"> ORF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 xml:space="preserve"> F2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CGCGACTAGTATGAGTCGGTAGGTAATTGGGGACTG</w:t>
            </w:r>
          </w:p>
        </w:tc>
      </w:tr>
      <w:tr w:rsidR="00B36161" w:rsidRPr="00217EEF" w:rsidTr="00AA0DA8">
        <w:tc>
          <w:tcPr>
            <w:tcW w:w="2524" w:type="dxa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slaB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ORF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SacI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CGCGGAGCTCCATACTTGCTTCTCCATGTGTTGAC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hi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p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XbaI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CGCGTCTAGA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CGACCTGGCACCTACAGAAGAATCC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hi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p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SpeI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CGCGACTAGTGTTGACTCAGTTCAATGGTTCGAC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AFpyrG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ACTAGT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GCCTCAAACAATGCTCTTCACCCTC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AFpyrG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XbaI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TCTAGA</w:t>
            </w: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ACTGTCTGAGAGGAGGCACTGATGCG</w:t>
            </w:r>
          </w:p>
        </w:tc>
      </w:tr>
      <w:tr w:rsidR="00B36161" w:rsidRPr="00217EEF" w:rsidTr="00AA0DA8">
        <w:tc>
          <w:tcPr>
            <w:tcW w:w="2524" w:type="dxa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AFriboB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SpeI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F</w:t>
            </w:r>
          </w:p>
        </w:tc>
        <w:tc>
          <w:tcPr>
            <w:tcW w:w="5772" w:type="dxa"/>
            <w:gridSpan w:val="2"/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CGCGACTAGTAAGCTTGATATCACAATCAGC</w:t>
            </w:r>
          </w:p>
        </w:tc>
      </w:tr>
      <w:tr w:rsidR="00B36161" w:rsidRPr="00217EEF" w:rsidTr="00AA0DA8">
        <w:tc>
          <w:tcPr>
            <w:tcW w:w="2524" w:type="dxa"/>
            <w:tcBorders>
              <w:bottom w:val="single" w:sz="4" w:space="0" w:color="auto"/>
            </w:tcBorders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AFriboB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XbaI</w:t>
            </w:r>
            <w:proofErr w:type="spellEnd"/>
            <w:r w:rsidRPr="00217E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5772" w:type="dxa"/>
            <w:gridSpan w:val="2"/>
            <w:tcBorders>
              <w:bottom w:val="single" w:sz="4" w:space="0" w:color="auto"/>
            </w:tcBorders>
            <w:vAlign w:val="center"/>
          </w:tcPr>
          <w:p w:rsidR="00B36161" w:rsidRPr="00217EEF" w:rsidRDefault="00B36161" w:rsidP="00AA0D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7EEF">
              <w:rPr>
                <w:rFonts w:ascii="Times New Roman" w:eastAsia="Calibri" w:hAnsi="Times New Roman" w:cs="Times New Roman"/>
                <w:sz w:val="20"/>
                <w:szCs w:val="20"/>
              </w:rPr>
              <w:t>CGCGTCTAGACCCGGGCTGCAGGAATTCGATAAG</w:t>
            </w:r>
          </w:p>
        </w:tc>
      </w:tr>
    </w:tbl>
    <w:p w:rsidR="00B36161" w:rsidRDefault="00B36161" w:rsidP="00B36161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17EEF">
        <w:rPr>
          <w:rFonts w:ascii="Times New Roman" w:eastAsia="Calibri" w:hAnsi="Times New Roman" w:cs="Times New Roman"/>
          <w:i/>
          <w:sz w:val="24"/>
          <w:szCs w:val="24"/>
          <w:lang w:val="en-US"/>
        </w:rPr>
        <w:t>ap2</w:t>
      </w:r>
      <w:r w:rsidRPr="00217EEF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σ</w:t>
      </w:r>
      <w:r w:rsidRPr="00217EEF">
        <w:rPr>
          <w:rFonts w:ascii="Times New Roman" w:eastAsia="Calibri" w:hAnsi="Times New Roman" w:cs="Times New Roman"/>
          <w:i/>
          <w:sz w:val="24"/>
          <w:szCs w:val="24"/>
          <w:lang w:val="en-US"/>
        </w:rPr>
        <w:t>-(5xGA)GFP::</w:t>
      </w:r>
      <w:proofErr w:type="spellStart"/>
      <w:r w:rsidRPr="00217EEF">
        <w:rPr>
          <w:rFonts w:ascii="Times New Roman" w:eastAsia="Calibri" w:hAnsi="Times New Roman" w:cs="Times New Roman"/>
          <w:i/>
          <w:sz w:val="24"/>
          <w:szCs w:val="24"/>
          <w:lang w:val="en-US"/>
        </w:rPr>
        <w:t>AFpyrG</w:t>
      </w:r>
      <w:proofErr w:type="spellEnd"/>
      <w:r w:rsidRPr="00217EE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Pr="00217EEF">
        <w:rPr>
          <w:rFonts w:ascii="Times New Roman" w:eastAsia="Calibri" w:hAnsi="Times New Roman" w:cs="Times New Roman"/>
          <w:i/>
          <w:sz w:val="24"/>
          <w:szCs w:val="24"/>
          <w:lang w:val="en-US"/>
        </w:rPr>
        <w:t>claL</w:t>
      </w:r>
      <w:proofErr w:type="spellEnd"/>
      <w:r w:rsidRPr="00217EEF">
        <w:rPr>
          <w:rFonts w:ascii="Times New Roman" w:eastAsia="Calibri" w:hAnsi="Times New Roman" w:cs="Times New Roman"/>
          <w:i/>
          <w:sz w:val="24"/>
          <w:szCs w:val="24"/>
          <w:lang w:val="en-US"/>
        </w:rPr>
        <w:t>-(5xGA)GFP::</w:t>
      </w:r>
      <w:proofErr w:type="spellStart"/>
      <w:r w:rsidRPr="00217EEF">
        <w:rPr>
          <w:rFonts w:ascii="Times New Roman" w:eastAsia="Calibri" w:hAnsi="Times New Roman" w:cs="Times New Roman"/>
          <w:i/>
          <w:sz w:val="24"/>
          <w:szCs w:val="24"/>
          <w:lang w:val="en-US"/>
        </w:rPr>
        <w:t>AFpyrG</w:t>
      </w:r>
      <w:proofErr w:type="spellEnd"/>
      <w:r w:rsidRPr="00217EE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</w:t>
      </w:r>
      <w:r w:rsidRPr="00217EEF">
        <w:rPr>
          <w:rFonts w:ascii="Times New Roman" w:eastAsia="Calibri" w:hAnsi="Times New Roman" w:cs="Times New Roman"/>
          <w:sz w:val="24"/>
          <w:szCs w:val="24"/>
          <w:lang w:val="en-US"/>
        </w:rPr>
        <w:t>and</w:t>
      </w:r>
      <w:r w:rsidRPr="00217EE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ap2</w:t>
      </w:r>
      <w:r w:rsidRPr="00217EEF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σ</w:t>
      </w:r>
      <w:r w:rsidRPr="00217EEF">
        <w:rPr>
          <w:rFonts w:ascii="Times New Roman" w:eastAsia="Calibri" w:hAnsi="Times New Roman" w:cs="Times New Roman"/>
          <w:i/>
          <w:sz w:val="24"/>
          <w:szCs w:val="24"/>
          <w:lang w:val="en-US"/>
        </w:rPr>
        <w:t>-(5xGA)</w:t>
      </w:r>
      <w:proofErr w:type="spellStart"/>
      <w:r w:rsidRPr="00217EEF">
        <w:rPr>
          <w:rFonts w:ascii="Times New Roman" w:eastAsia="Calibri" w:hAnsi="Times New Roman" w:cs="Times New Roman"/>
          <w:i/>
          <w:sz w:val="24"/>
          <w:szCs w:val="24"/>
          <w:lang w:val="en-US"/>
        </w:rPr>
        <w:t>mRFP</w:t>
      </w:r>
      <w:proofErr w:type="spellEnd"/>
      <w:r w:rsidRPr="00217EEF">
        <w:rPr>
          <w:rFonts w:ascii="Times New Roman" w:eastAsia="Calibri" w:hAnsi="Times New Roman" w:cs="Times New Roman"/>
          <w:i/>
          <w:sz w:val="24"/>
          <w:szCs w:val="24"/>
          <w:lang w:val="en-US"/>
        </w:rPr>
        <w:t>::</w:t>
      </w:r>
      <w:proofErr w:type="spellStart"/>
      <w:r w:rsidRPr="00217EEF">
        <w:rPr>
          <w:rFonts w:ascii="Times New Roman" w:eastAsia="Calibri" w:hAnsi="Times New Roman" w:cs="Times New Roman"/>
          <w:i/>
          <w:sz w:val="24"/>
          <w:szCs w:val="24"/>
          <w:lang w:val="en-US"/>
        </w:rPr>
        <w:t>AFpyrG</w:t>
      </w:r>
      <w:proofErr w:type="spellEnd"/>
      <w:r w:rsidRPr="00217EE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</w:t>
      </w:r>
      <w:r w:rsidRPr="00217EE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constructs carry a 5x </w:t>
      </w:r>
      <w:proofErr w:type="spellStart"/>
      <w:r w:rsidRPr="00217EEF">
        <w:rPr>
          <w:rFonts w:ascii="Times New Roman" w:eastAsia="Calibri" w:hAnsi="Times New Roman" w:cs="Times New Roman"/>
          <w:sz w:val="24"/>
          <w:szCs w:val="24"/>
          <w:lang w:val="en-US"/>
        </w:rPr>
        <w:t>Gly</w:t>
      </w:r>
      <w:proofErr w:type="spellEnd"/>
      <w:r w:rsidRPr="00217EEF">
        <w:rPr>
          <w:rFonts w:ascii="Times New Roman" w:eastAsia="Calibri" w:hAnsi="Times New Roman" w:cs="Times New Roman"/>
          <w:sz w:val="24"/>
          <w:szCs w:val="24"/>
          <w:lang w:val="en-US"/>
        </w:rPr>
        <w:t>-Ala (5xGA) linker,</w:t>
      </w:r>
      <w:r w:rsidRPr="00217EEF"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  <w:t xml:space="preserve"> amplified together with GFP or </w:t>
      </w:r>
      <w:proofErr w:type="spellStart"/>
      <w:r w:rsidRPr="00217EEF"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  <w:t>mRFP</w:t>
      </w:r>
      <w:proofErr w:type="spellEnd"/>
      <w:r w:rsidRPr="00217EEF"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  <w:t xml:space="preserve"> and </w:t>
      </w:r>
      <w:proofErr w:type="spellStart"/>
      <w:r w:rsidRPr="00217EEF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 w:eastAsia="ar-SA"/>
        </w:rPr>
        <w:t>AFpyrG</w:t>
      </w:r>
      <w:proofErr w:type="spellEnd"/>
      <w:r w:rsidRPr="00217EEF"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  <w:t xml:space="preserve"> from plasmids p1439, or p1491 respectively (</w:t>
      </w:r>
      <w:proofErr w:type="spellStart"/>
      <w:r w:rsidRPr="00217EEF">
        <w:rPr>
          <w:rFonts w:ascii="Times New Roman" w:eastAsia="Calibri" w:hAnsi="Times New Roman" w:cs="Times New Roman"/>
          <w:sz w:val="24"/>
          <w:szCs w:val="24"/>
          <w:lang w:val="en-US"/>
        </w:rPr>
        <w:t>Szewczyk</w:t>
      </w:r>
      <w:proofErr w:type="spellEnd"/>
      <w:r w:rsidRPr="00217EE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17EEF">
        <w:rPr>
          <w:rFonts w:ascii="Times New Roman" w:eastAsia="Calibri" w:hAnsi="Times New Roman" w:cs="Times New Roman"/>
          <w:i/>
          <w:sz w:val="24"/>
          <w:szCs w:val="24"/>
          <w:lang w:val="en-US"/>
        </w:rPr>
        <w:t>et al</w:t>
      </w:r>
      <w:r w:rsidRPr="00217EEF">
        <w:rPr>
          <w:rFonts w:ascii="Times New Roman" w:eastAsia="Calibri" w:hAnsi="Times New Roman" w:cs="Times New Roman"/>
          <w:sz w:val="24"/>
          <w:szCs w:val="24"/>
          <w:lang w:val="en-US"/>
        </w:rPr>
        <w:t>., 2006).</w:t>
      </w:r>
    </w:p>
    <w:p w:rsidR="00B36161" w:rsidRDefault="00B36161" w:rsidP="00B36161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15637" w:rsidRPr="00B36161" w:rsidRDefault="00A15637">
      <w:pPr>
        <w:rPr>
          <w:lang w:val="en-US"/>
        </w:rPr>
      </w:pPr>
      <w:bookmarkStart w:id="0" w:name="_GoBack"/>
      <w:bookmarkEnd w:id="0"/>
    </w:p>
    <w:sectPr w:rsidR="00A15637" w:rsidRPr="00B361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61"/>
    <w:rsid w:val="00A15637"/>
    <w:rsid w:val="00B3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12922-420A-41E6-9BF6-8ED1C3FDB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16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B36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36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838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2016-10-24T10:46:00Z</dcterms:created>
  <dcterms:modified xsi:type="dcterms:W3CDTF">2016-10-24T10:46:00Z</dcterms:modified>
</cp:coreProperties>
</file>