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30E7D" w14:textId="6CB1017B" w:rsidR="00550B07" w:rsidRPr="00D71D4F" w:rsidRDefault="00550B07" w:rsidP="00550B07">
      <w:pPr>
        <w:spacing w:line="360" w:lineRule="auto"/>
        <w:jc w:val="both"/>
        <w:rPr>
          <w:rFonts w:ascii="Times New Roman" w:hAnsi="Times New Roman" w:cs="Times New Roman"/>
        </w:rPr>
      </w:pPr>
      <w:r w:rsidRPr="00C258C5">
        <w:rPr>
          <w:rFonts w:ascii="Times New Roman" w:eastAsia="Times New Roman" w:hAnsi="Times New Roman" w:cs="Times New Roman"/>
          <w:b/>
          <w:bCs/>
          <w:kern w:val="36"/>
          <w:lang w:val="en-AU"/>
        </w:rPr>
        <w:t xml:space="preserve">Figure 4 </w:t>
      </w:r>
      <w:r w:rsidR="0070626A">
        <w:rPr>
          <w:rFonts w:ascii="Times New Roman" w:eastAsia="Times New Roman" w:hAnsi="Times New Roman" w:cs="Times New Roman"/>
          <w:b/>
          <w:bCs/>
          <w:kern w:val="36"/>
          <w:lang w:val="en-AU"/>
        </w:rPr>
        <w:t xml:space="preserve">– source data </w:t>
      </w:r>
      <w:bookmarkStart w:id="0" w:name="_GoBack"/>
      <w:bookmarkEnd w:id="0"/>
      <w:r w:rsidRPr="00C258C5">
        <w:rPr>
          <w:rFonts w:ascii="Times New Roman" w:eastAsia="Times New Roman" w:hAnsi="Times New Roman" w:cs="Times New Roman"/>
          <w:b/>
          <w:bCs/>
          <w:kern w:val="36"/>
          <w:lang w:val="en-AU"/>
        </w:rPr>
        <w:t>1</w:t>
      </w:r>
      <w:r w:rsidRPr="00C258C5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Potential</w:t>
      </w:r>
      <w:r w:rsidRPr="00405AA2">
        <w:rPr>
          <w:rFonts w:ascii="Times New Roman" w:hAnsi="Times New Roman" w:cs="Times New Roman"/>
        </w:rPr>
        <w:t xml:space="preserve"> hydrogen bonds between </w:t>
      </w:r>
      <w:proofErr w:type="spellStart"/>
      <w:r w:rsidRPr="00405AA2">
        <w:rPr>
          <w:rFonts w:ascii="Times New Roman" w:hAnsi="Times New Roman" w:cs="Times New Roman"/>
        </w:rPr>
        <w:t>CyRPA</w:t>
      </w:r>
      <w:proofErr w:type="spellEnd"/>
      <w:r w:rsidRPr="00405AA2">
        <w:rPr>
          <w:rFonts w:ascii="Times New Roman" w:hAnsi="Times New Roman" w:cs="Times New Roman"/>
        </w:rPr>
        <w:t xml:space="preserve"> and Fab 8A7. Hydrogen bonds were computed using the program CONTACT within the CCP4 suite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&lt;EndNote&gt;&lt;Cite&gt;&lt;Author&gt;Collaborative Computational Project&lt;/Author&gt;&lt;Year&gt;1994&lt;/Year&gt;&lt;RecNum&gt;15877&lt;/RecNum&gt;&lt;DisplayText&gt;[44]&lt;/DisplayText&gt;&lt;record&gt;&lt;rec-number&gt;15877&lt;/rec-number&gt;&lt;foreign-keys&gt;&lt;key app="EN" db-id="9z5v9f5ecvpt5ae0rvkxp05w90255strs050" timestamp="1362025833"&gt;15877&lt;/key&gt;&lt;/foreign-keys&gt;&lt;ref-type name="Journal Article"&gt;17&lt;/ref-type&gt;&lt;contributors&gt;&lt;authors&gt;&lt;author&gt;Collaborative Computational Project, Number 4.&lt;/author&gt;&lt;/authors&gt;&lt;/contributors&gt;&lt;titles&gt;&lt;title&gt;The CCP4 Suite: Programs for Protein Crystallography.&lt;/title&gt;&lt;secondary-title&gt;Acta Cryst. D. Biol. Crystallogr.&lt;/secondary-title&gt;&lt;/titles&gt;&lt;periodical&gt;&lt;full-title&gt;Acta Cryst. D. Biol. Crystallogr.&lt;/full-title&gt;&lt;/periodical&gt;&lt;pages&gt;760-763&lt;/pages&gt;&lt;volume&gt;50&lt;/volume&gt;&lt;dates&gt;&lt;year&gt;1994&lt;/year&gt;&lt;/dates&gt;&lt;urls&gt;&lt;/urls&gt;&lt;/record&gt;&lt;/Cite&gt;&lt;/EndNote&gt;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[44]</w:t>
      </w:r>
      <w:r>
        <w:rPr>
          <w:rFonts w:ascii="Times New Roman" w:hAnsi="Times New Roman" w:cs="Times New Roman"/>
        </w:rPr>
        <w:fldChar w:fldCharType="end"/>
      </w: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7"/>
        <w:gridCol w:w="1847"/>
      </w:tblGrid>
      <w:tr w:rsidR="00550B07" w14:paraId="1DDEC227" w14:textId="77777777" w:rsidTr="000B2DF9"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715FA301" w14:textId="77777777" w:rsidR="00550B07" w:rsidRPr="00236C62" w:rsidRDefault="00550B07" w:rsidP="000B2DF9">
            <w:pPr>
              <w:pStyle w:val="NormalWeb"/>
              <w:spacing w:after="120" w:afterAutospacing="0"/>
              <w:jc w:val="center"/>
              <w:rPr>
                <w:rFonts w:eastAsia="Times New Roman"/>
                <w:b/>
                <w:bCs/>
                <w:kern w:val="36"/>
                <w:lang w:val="en-AU"/>
              </w:rPr>
            </w:pPr>
            <w:proofErr w:type="spellStart"/>
            <w:r w:rsidRPr="00236C62">
              <w:rPr>
                <w:rFonts w:eastAsia="Times New Roman"/>
                <w:b/>
                <w:bCs/>
                <w:kern w:val="36"/>
                <w:lang w:val="en-AU"/>
              </w:rPr>
              <w:t>CyRPA</w:t>
            </w:r>
            <w:proofErr w:type="spellEnd"/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7CFD5625" w14:textId="77777777" w:rsidR="00550B07" w:rsidRPr="00236C62" w:rsidRDefault="00550B07" w:rsidP="000B2DF9">
            <w:pPr>
              <w:pStyle w:val="NormalWeb"/>
              <w:spacing w:after="120" w:afterAutospacing="0"/>
              <w:jc w:val="center"/>
              <w:rPr>
                <w:rFonts w:eastAsia="Times New Roman"/>
                <w:b/>
                <w:bCs/>
                <w:kern w:val="36"/>
                <w:lang w:val="en-AU"/>
              </w:rPr>
            </w:pPr>
            <w:r>
              <w:rPr>
                <w:rFonts w:eastAsia="Times New Roman"/>
                <w:b/>
                <w:bCs/>
                <w:kern w:val="36"/>
                <w:lang w:val="en-AU"/>
              </w:rPr>
              <w:t xml:space="preserve">Fab </w:t>
            </w:r>
            <w:r w:rsidRPr="00236C62">
              <w:rPr>
                <w:rFonts w:eastAsia="Times New Roman"/>
                <w:b/>
                <w:bCs/>
                <w:kern w:val="36"/>
                <w:lang w:val="en-AU"/>
              </w:rPr>
              <w:t>8A7</w:t>
            </w:r>
            <w:r w:rsidRPr="000B2DC6">
              <w:rPr>
                <w:rFonts w:eastAsia="Times New Roman"/>
                <w:bCs/>
                <w:kern w:val="36"/>
                <w:vertAlign w:val="superscript"/>
                <w:lang w:val="en-AU"/>
              </w:rPr>
              <w:t>1</w:t>
            </w:r>
          </w:p>
        </w:tc>
      </w:tr>
      <w:tr w:rsidR="00550B07" w14:paraId="0C862971" w14:textId="77777777" w:rsidTr="000B2DF9"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14:paraId="05CB1DA0" w14:textId="77777777" w:rsidR="00550B07" w:rsidRDefault="00550B07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Glu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42 O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</w:tcPr>
          <w:p w14:paraId="5C3C333A" w14:textId="77777777" w:rsidR="00550B07" w:rsidRDefault="00550B07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Lys 57H N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</w:t>
            </w:r>
          </w:p>
        </w:tc>
      </w:tr>
      <w:tr w:rsidR="002F2318" w14:paraId="0D6EFCD3" w14:textId="77777777" w:rsidTr="000B2DF9">
        <w:tc>
          <w:tcPr>
            <w:tcW w:w="1847" w:type="dxa"/>
            <w:shd w:val="clear" w:color="auto" w:fill="auto"/>
          </w:tcPr>
          <w:p w14:paraId="11F080B6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Lys 66 O</w:t>
            </w:r>
          </w:p>
        </w:tc>
        <w:tc>
          <w:tcPr>
            <w:tcW w:w="1847" w:type="dxa"/>
            <w:shd w:val="clear" w:color="auto" w:fill="auto"/>
          </w:tcPr>
          <w:p w14:paraId="5286837C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Arg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100H N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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</w:tr>
      <w:tr w:rsidR="002F2318" w14:paraId="44F8C880" w14:textId="77777777" w:rsidTr="000B2DF9">
        <w:tc>
          <w:tcPr>
            <w:tcW w:w="1847" w:type="dxa"/>
            <w:shd w:val="clear" w:color="auto" w:fill="auto"/>
          </w:tcPr>
          <w:p w14:paraId="75E5D6C8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Lys 66 N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</w:t>
            </w:r>
          </w:p>
        </w:tc>
        <w:tc>
          <w:tcPr>
            <w:tcW w:w="1847" w:type="dxa"/>
            <w:shd w:val="clear" w:color="auto" w:fill="auto"/>
          </w:tcPr>
          <w:p w14:paraId="0D6DB656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Asp 92L O</w:t>
            </w:r>
          </w:p>
        </w:tc>
      </w:tr>
      <w:tr w:rsidR="002F2318" w14:paraId="769338B9" w14:textId="77777777" w:rsidTr="000B2DF9">
        <w:tc>
          <w:tcPr>
            <w:tcW w:w="1847" w:type="dxa"/>
            <w:shd w:val="clear" w:color="auto" w:fill="auto"/>
          </w:tcPr>
          <w:p w14:paraId="1730A660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Glu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67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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14:paraId="406B7C7A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Thr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50L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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</w:tr>
      <w:tr w:rsidR="002F2318" w14:paraId="6BF336DC" w14:textId="77777777" w:rsidTr="000B2DF9">
        <w:tc>
          <w:tcPr>
            <w:tcW w:w="1847" w:type="dxa"/>
            <w:shd w:val="clear" w:color="auto" w:fill="auto"/>
          </w:tcPr>
          <w:p w14:paraId="08F3FA56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Glu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67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</w:t>
            </w:r>
            <w:r>
              <w:rPr>
                <w:rFonts w:eastAsia="Times New Roman"/>
                <w:bCs/>
                <w:kern w:val="36"/>
                <w:lang w:val="en-AU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14:paraId="12D762BA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Tyr 91L OH</w:t>
            </w:r>
          </w:p>
        </w:tc>
      </w:tr>
      <w:tr w:rsidR="002F2318" w14:paraId="4E126758" w14:textId="77777777" w:rsidTr="000B2DF9">
        <w:tc>
          <w:tcPr>
            <w:tcW w:w="1847" w:type="dxa"/>
            <w:shd w:val="clear" w:color="auto" w:fill="auto"/>
          </w:tcPr>
          <w:p w14:paraId="6C8C8616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Thr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68 O</w:t>
            </w:r>
          </w:p>
        </w:tc>
        <w:tc>
          <w:tcPr>
            <w:tcW w:w="1847" w:type="dxa"/>
            <w:shd w:val="clear" w:color="auto" w:fill="auto"/>
          </w:tcPr>
          <w:p w14:paraId="6600F70C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Arg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100H N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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</w:tr>
      <w:tr w:rsidR="002F2318" w14:paraId="47F3AA39" w14:textId="77777777" w:rsidTr="000B2DF9">
        <w:tc>
          <w:tcPr>
            <w:tcW w:w="1847" w:type="dxa"/>
            <w:shd w:val="clear" w:color="auto" w:fill="auto"/>
          </w:tcPr>
          <w:p w14:paraId="33136898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Asp 69 O</w:t>
            </w:r>
          </w:p>
        </w:tc>
        <w:tc>
          <w:tcPr>
            <w:tcW w:w="1847" w:type="dxa"/>
            <w:shd w:val="clear" w:color="auto" w:fill="auto"/>
          </w:tcPr>
          <w:p w14:paraId="0AA06FF4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Trp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33H N</w:t>
            </w:r>
          </w:p>
        </w:tc>
      </w:tr>
      <w:tr w:rsidR="002F2318" w14:paraId="4ABC82E4" w14:textId="77777777" w:rsidTr="000B2DF9">
        <w:tc>
          <w:tcPr>
            <w:tcW w:w="1847" w:type="dxa"/>
            <w:shd w:val="clear" w:color="auto" w:fill="auto"/>
          </w:tcPr>
          <w:p w14:paraId="69D62A97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Asp 69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</w:t>
            </w:r>
            <w:r>
              <w:rPr>
                <w:rFonts w:eastAsia="Times New Roman"/>
                <w:bCs/>
                <w:kern w:val="36"/>
                <w:lang w:val="en-AU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14:paraId="582CD38C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Val 99H N</w:t>
            </w:r>
          </w:p>
        </w:tc>
      </w:tr>
      <w:tr w:rsidR="002F2318" w14:paraId="21A69190" w14:textId="77777777" w:rsidTr="000B2DF9">
        <w:tc>
          <w:tcPr>
            <w:tcW w:w="1847" w:type="dxa"/>
            <w:shd w:val="clear" w:color="auto" w:fill="auto"/>
          </w:tcPr>
          <w:p w14:paraId="3CF64749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Asp 69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</w:t>
            </w:r>
            <w:r>
              <w:rPr>
                <w:rFonts w:eastAsia="Times New Roman"/>
                <w:bCs/>
                <w:kern w:val="36"/>
                <w:lang w:val="en-AU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14:paraId="4F1988EB" w14:textId="77777777" w:rsidR="002F2318" w:rsidRDefault="002F2318" w:rsidP="000B2DF9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Arg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100H N</w:t>
            </w:r>
          </w:p>
        </w:tc>
      </w:tr>
      <w:tr w:rsidR="002F2318" w14:paraId="2C839B8E" w14:textId="77777777" w:rsidTr="000B2DF9">
        <w:tc>
          <w:tcPr>
            <w:tcW w:w="1847" w:type="dxa"/>
            <w:shd w:val="clear" w:color="auto" w:fill="auto"/>
          </w:tcPr>
          <w:p w14:paraId="0E2B1443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Asp 69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</w:t>
            </w:r>
            <w:r>
              <w:rPr>
                <w:rFonts w:eastAsia="Times New Roman"/>
                <w:bCs/>
                <w:kern w:val="36"/>
                <w:lang w:val="en-AU"/>
              </w:rPr>
              <w:t>2</w:t>
            </w:r>
          </w:p>
        </w:tc>
        <w:tc>
          <w:tcPr>
            <w:tcW w:w="1847" w:type="dxa"/>
            <w:shd w:val="clear" w:color="auto" w:fill="auto"/>
          </w:tcPr>
          <w:p w14:paraId="25B504BD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Arg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100H N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</w:t>
            </w:r>
            <w:r>
              <w:rPr>
                <w:rFonts w:eastAsia="Times New Roman"/>
                <w:bCs/>
                <w:kern w:val="36"/>
                <w:lang w:val="en-AU"/>
              </w:rPr>
              <w:t>2</w:t>
            </w:r>
          </w:p>
        </w:tc>
      </w:tr>
      <w:tr w:rsidR="002F2318" w14:paraId="79F6B0B7" w14:textId="77777777" w:rsidTr="000B2DF9">
        <w:tc>
          <w:tcPr>
            <w:tcW w:w="1847" w:type="dxa"/>
            <w:shd w:val="clear" w:color="auto" w:fill="auto"/>
          </w:tcPr>
          <w:p w14:paraId="4FF368B5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Asp 69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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14:paraId="4804C497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His 35H N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</w:t>
            </w:r>
            <w:r>
              <w:rPr>
                <w:rFonts w:eastAsia="Times New Roman"/>
                <w:bCs/>
                <w:kern w:val="36"/>
                <w:lang w:val="en-AU"/>
              </w:rPr>
              <w:t>2</w:t>
            </w:r>
          </w:p>
        </w:tc>
      </w:tr>
      <w:tr w:rsidR="002F2318" w14:paraId="1E3F0A6D" w14:textId="77777777" w:rsidTr="000B2DF9">
        <w:tc>
          <w:tcPr>
            <w:tcW w:w="1847" w:type="dxa"/>
            <w:shd w:val="clear" w:color="auto" w:fill="auto"/>
          </w:tcPr>
          <w:p w14:paraId="07E650D9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Asp 69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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14:paraId="29B84BC2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Arg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100H N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</w:t>
            </w:r>
          </w:p>
        </w:tc>
      </w:tr>
      <w:tr w:rsidR="002F2318" w14:paraId="1F25D352" w14:textId="77777777" w:rsidTr="000B2DF9">
        <w:tc>
          <w:tcPr>
            <w:tcW w:w="1847" w:type="dxa"/>
            <w:shd w:val="clear" w:color="auto" w:fill="auto"/>
          </w:tcPr>
          <w:p w14:paraId="737FACDE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Thr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71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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14:paraId="0417C679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Thr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30H O</w:t>
            </w:r>
          </w:p>
        </w:tc>
      </w:tr>
      <w:tr w:rsidR="002F2318" w14:paraId="76482FC0" w14:textId="77777777" w:rsidTr="000B2DF9">
        <w:tc>
          <w:tcPr>
            <w:tcW w:w="1847" w:type="dxa"/>
            <w:shd w:val="clear" w:color="auto" w:fill="auto"/>
          </w:tcPr>
          <w:p w14:paraId="0928AF95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Thr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71 N</w:t>
            </w:r>
          </w:p>
        </w:tc>
        <w:tc>
          <w:tcPr>
            <w:tcW w:w="1847" w:type="dxa"/>
            <w:shd w:val="clear" w:color="auto" w:fill="auto"/>
          </w:tcPr>
          <w:p w14:paraId="78E4A2D8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Ser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31H O</w:t>
            </w:r>
          </w:p>
        </w:tc>
      </w:tr>
      <w:tr w:rsidR="002F2318" w14:paraId="4F2A4EB3" w14:textId="77777777" w:rsidTr="000B2DF9">
        <w:tc>
          <w:tcPr>
            <w:tcW w:w="1847" w:type="dxa"/>
            <w:shd w:val="clear" w:color="auto" w:fill="auto"/>
          </w:tcPr>
          <w:p w14:paraId="4A5CDF8C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Glu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91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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14:paraId="67F8CF01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Ser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31H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</w:t>
            </w:r>
          </w:p>
        </w:tc>
      </w:tr>
      <w:tr w:rsidR="002F2318" w14:paraId="3843D608" w14:textId="77777777" w:rsidTr="000B2DF9">
        <w:tc>
          <w:tcPr>
            <w:tcW w:w="1847" w:type="dxa"/>
            <w:shd w:val="clear" w:color="auto" w:fill="auto"/>
          </w:tcPr>
          <w:p w14:paraId="251A141A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 w:rsidRPr="00236C62">
              <w:t>Lys 99 N</w:t>
            </w:r>
            <w:r w:rsidRPr="00236C62">
              <w:rPr>
                <w:rFonts w:ascii="Symbol" w:hAnsi="Symbol"/>
              </w:rPr>
              <w:t></w:t>
            </w:r>
          </w:p>
        </w:tc>
        <w:tc>
          <w:tcPr>
            <w:tcW w:w="1847" w:type="dxa"/>
            <w:shd w:val="clear" w:color="auto" w:fill="auto"/>
          </w:tcPr>
          <w:p w14:paraId="7481F293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Ser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28H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</w:t>
            </w:r>
          </w:p>
        </w:tc>
      </w:tr>
      <w:tr w:rsidR="002F2318" w14:paraId="1B962AE7" w14:textId="77777777" w:rsidTr="000B2DF9">
        <w:tc>
          <w:tcPr>
            <w:tcW w:w="1847" w:type="dxa"/>
            <w:shd w:val="clear" w:color="auto" w:fill="auto"/>
          </w:tcPr>
          <w:p w14:paraId="1D76C8A6" w14:textId="77777777" w:rsidR="002F2318" w:rsidRPr="00236C62" w:rsidRDefault="002F2318" w:rsidP="002F2318">
            <w:pPr>
              <w:pStyle w:val="NormalWeb"/>
              <w:spacing w:after="120" w:afterAutospacing="0"/>
              <w:jc w:val="both"/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Asn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116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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  <w:tc>
          <w:tcPr>
            <w:tcW w:w="1847" w:type="dxa"/>
            <w:shd w:val="clear" w:color="auto" w:fill="auto"/>
          </w:tcPr>
          <w:p w14:paraId="70FC56AD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Thr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53L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</w:t>
            </w:r>
            <w:r>
              <w:rPr>
                <w:rFonts w:eastAsia="Times New Roman"/>
                <w:bCs/>
                <w:kern w:val="36"/>
                <w:lang w:val="en-AU"/>
              </w:rPr>
              <w:t>1</w:t>
            </w:r>
          </w:p>
        </w:tc>
      </w:tr>
      <w:tr w:rsidR="002F2318" w14:paraId="31230457" w14:textId="77777777" w:rsidTr="000B2DF9">
        <w:tc>
          <w:tcPr>
            <w:tcW w:w="1847" w:type="dxa"/>
            <w:shd w:val="clear" w:color="auto" w:fill="auto"/>
          </w:tcPr>
          <w:p w14:paraId="6AF8A3BA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Asn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117 O</w:t>
            </w:r>
          </w:p>
        </w:tc>
        <w:tc>
          <w:tcPr>
            <w:tcW w:w="1847" w:type="dxa"/>
            <w:shd w:val="clear" w:color="auto" w:fill="auto"/>
          </w:tcPr>
          <w:p w14:paraId="5FADFF2B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r>
              <w:rPr>
                <w:rFonts w:eastAsia="Times New Roman"/>
                <w:bCs/>
                <w:kern w:val="36"/>
                <w:lang w:val="en-AU"/>
              </w:rPr>
              <w:t>Tyr 49L OH</w:t>
            </w:r>
          </w:p>
        </w:tc>
      </w:tr>
      <w:tr w:rsidR="002F2318" w14:paraId="6C758F1C" w14:textId="77777777" w:rsidTr="005815A8"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276A50C7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Glu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119 O</w:t>
            </w:r>
            <w:r w:rsidRPr="00236C62">
              <w:rPr>
                <w:rFonts w:ascii="Symbol" w:eastAsia="Times New Roman" w:hAnsi="Symbol"/>
                <w:bCs/>
                <w:kern w:val="36"/>
                <w:lang w:val="en-AU"/>
              </w:rPr>
              <w:t></w:t>
            </w:r>
            <w:r>
              <w:rPr>
                <w:rFonts w:eastAsia="Times New Roman"/>
                <w:bCs/>
                <w:kern w:val="36"/>
                <w:lang w:val="en-AU"/>
              </w:rPr>
              <w:t>2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</w:tcPr>
          <w:p w14:paraId="34A9AD99" w14:textId="77777777" w:rsidR="002F2318" w:rsidRDefault="002F2318" w:rsidP="002F2318">
            <w:pPr>
              <w:pStyle w:val="NormalWeb"/>
              <w:spacing w:after="120" w:afterAutospacing="0"/>
              <w:jc w:val="both"/>
              <w:rPr>
                <w:rFonts w:eastAsia="Times New Roman"/>
                <w:bCs/>
                <w:kern w:val="36"/>
                <w:lang w:val="en-AU"/>
              </w:rPr>
            </w:pPr>
            <w:proofErr w:type="spellStart"/>
            <w:r>
              <w:rPr>
                <w:rFonts w:eastAsia="Times New Roman"/>
                <w:bCs/>
                <w:kern w:val="36"/>
                <w:lang w:val="en-AU"/>
              </w:rPr>
              <w:t>Arg</w:t>
            </w:r>
            <w:proofErr w:type="spellEnd"/>
            <w:r>
              <w:rPr>
                <w:rFonts w:eastAsia="Times New Roman"/>
                <w:bCs/>
                <w:kern w:val="36"/>
                <w:lang w:val="en-AU"/>
              </w:rPr>
              <w:t xml:space="preserve"> 101H N</w:t>
            </w:r>
            <w:r>
              <w:rPr>
                <w:rFonts w:ascii="Symbol" w:eastAsia="Times New Roman" w:hAnsi="Symbol"/>
                <w:bCs/>
                <w:kern w:val="36"/>
                <w:lang w:val="en-AU"/>
              </w:rPr>
              <w:t></w:t>
            </w:r>
          </w:p>
        </w:tc>
      </w:tr>
    </w:tbl>
    <w:p w14:paraId="568EAE64" w14:textId="77777777" w:rsidR="00550B07" w:rsidRDefault="00550B07" w:rsidP="00550B07">
      <w:pPr>
        <w:spacing w:line="360" w:lineRule="auto"/>
        <w:rPr>
          <w:rFonts w:ascii="Times New Roman" w:hAnsi="Times New Roman" w:cs="Times New Roman"/>
          <w:b/>
        </w:rPr>
      </w:pPr>
    </w:p>
    <w:p w14:paraId="3AC523B2" w14:textId="77777777" w:rsidR="00550B07" w:rsidRDefault="00550B07" w:rsidP="00550B07">
      <w:pPr>
        <w:spacing w:line="360" w:lineRule="auto"/>
        <w:rPr>
          <w:rFonts w:ascii="Times New Roman" w:hAnsi="Times New Roman" w:cs="Times New Roman"/>
          <w:b/>
        </w:rPr>
      </w:pPr>
    </w:p>
    <w:p w14:paraId="37F736AF" w14:textId="77777777" w:rsidR="00550B07" w:rsidRDefault="00550B07" w:rsidP="00550B07">
      <w:pPr>
        <w:spacing w:line="360" w:lineRule="auto"/>
        <w:rPr>
          <w:rFonts w:ascii="Times New Roman" w:hAnsi="Times New Roman" w:cs="Times New Roman"/>
          <w:b/>
        </w:rPr>
      </w:pPr>
    </w:p>
    <w:p w14:paraId="21F9BB4E" w14:textId="77777777" w:rsidR="00550B07" w:rsidRDefault="00550B07" w:rsidP="00550B07">
      <w:pPr>
        <w:spacing w:line="360" w:lineRule="auto"/>
        <w:rPr>
          <w:rFonts w:ascii="Times New Roman" w:hAnsi="Times New Roman" w:cs="Times New Roman"/>
          <w:b/>
        </w:rPr>
      </w:pPr>
    </w:p>
    <w:p w14:paraId="0493701D" w14:textId="77777777" w:rsidR="00550B07" w:rsidRDefault="00550B07" w:rsidP="00550B0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14:paraId="2740B4AB" w14:textId="77777777" w:rsidR="00550B07" w:rsidRPr="000B2DC6" w:rsidRDefault="00550B07" w:rsidP="00550B07">
      <w:pPr>
        <w:spacing w:line="360" w:lineRule="auto"/>
        <w:rPr>
          <w:rFonts w:ascii="Times New Roman" w:hAnsi="Times New Roman" w:cs="Times New Roman"/>
        </w:rPr>
      </w:pPr>
      <w:r w:rsidRPr="000B2DC6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The residue number suffices H and L denote the respective heavy and light chains of the Fab 8A7.</w:t>
      </w:r>
    </w:p>
    <w:p w14:paraId="785FDD6F" w14:textId="77777777" w:rsidR="00465A94" w:rsidRDefault="00465A94"/>
    <w:sectPr w:rsidR="00465A94" w:rsidSect="00465A9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07"/>
    <w:rsid w:val="002F2318"/>
    <w:rsid w:val="00465A94"/>
    <w:rsid w:val="00550B07"/>
    <w:rsid w:val="00661FC7"/>
    <w:rsid w:val="0070626A"/>
    <w:rsid w:val="009B707B"/>
    <w:rsid w:val="00D15367"/>
    <w:rsid w:val="00DC490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4958B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0B07"/>
    <w:rPr>
      <w:rFonts w:eastAsiaTheme="minorHAnsi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50B07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TableGrid">
    <w:name w:val="Table Grid"/>
    <w:basedOn w:val="TableNormal"/>
    <w:uiPriority w:val="59"/>
    <w:rsid w:val="00550B07"/>
    <w:rPr>
      <w:rFonts w:eastAsiaTheme="minorHAns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1305</Characters>
  <Application>Microsoft Macintosh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WEHI</dc:creator>
  <cp:keywords/>
  <dc:description/>
  <cp:lastModifiedBy>Alan F. Cowman</cp:lastModifiedBy>
  <cp:revision>4</cp:revision>
  <dcterms:created xsi:type="dcterms:W3CDTF">2016-09-15T02:16:00Z</dcterms:created>
  <dcterms:modified xsi:type="dcterms:W3CDTF">2016-12-15T23:17:00Z</dcterms:modified>
</cp:coreProperties>
</file>