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5EEDB9" w14:textId="77777777" w:rsidR="002740D0" w:rsidRDefault="002740D0" w:rsidP="002740D0">
      <w:pPr>
        <w:pStyle w:val="NoSpacing"/>
        <w:spacing w:line="276" w:lineRule="auto"/>
        <w:jc w:val="both"/>
        <w:rPr>
          <w:rFonts w:ascii="Times New Roman" w:hAnsi="Times New Roman"/>
          <w:sz w:val="24"/>
          <w:szCs w:val="24"/>
        </w:rPr>
      </w:pPr>
      <w:bookmarkStart w:id="0" w:name="_GoBack"/>
      <w:bookmarkEnd w:id="0"/>
      <w:r>
        <w:rPr>
          <w:rFonts w:ascii="Times New Roman" w:hAnsi="Times New Roman"/>
          <w:b/>
          <w:sz w:val="24"/>
          <w:szCs w:val="24"/>
        </w:rPr>
        <w:t>Supplementary Table 3</w:t>
      </w:r>
      <w:r w:rsidRPr="00631CAF">
        <w:rPr>
          <w:rFonts w:ascii="Times New Roman" w:hAnsi="Times New Roman"/>
          <w:b/>
          <w:sz w:val="24"/>
          <w:szCs w:val="24"/>
        </w:rPr>
        <w:t xml:space="preserve">. </w:t>
      </w:r>
      <w:r w:rsidRPr="00BA48F0">
        <w:rPr>
          <w:rFonts w:ascii="Times New Roman" w:hAnsi="Times New Roman"/>
          <w:sz w:val="24"/>
          <w:szCs w:val="24"/>
        </w:rPr>
        <w:t>Index of data quality</w:t>
      </w:r>
      <w:r>
        <w:rPr>
          <w:rFonts w:ascii="Times New Roman" w:hAnsi="Times New Roman"/>
          <w:sz w:val="24"/>
          <w:szCs w:val="24"/>
        </w:rPr>
        <w:t xml:space="preserve"> and residual head motion using a framewise change in signal intensity. </w:t>
      </w:r>
      <w:r w:rsidRPr="00631CAF">
        <w:rPr>
          <w:rFonts w:ascii="Times New Roman" w:hAnsi="Times New Roman"/>
          <w:sz w:val="24"/>
          <w:szCs w:val="24"/>
        </w:rPr>
        <w:t xml:space="preserve">Mean </w:t>
      </w:r>
      <w:r>
        <w:rPr>
          <w:rFonts w:ascii="Times New Roman" w:hAnsi="Times New Roman"/>
          <w:sz w:val="24"/>
          <w:szCs w:val="24"/>
        </w:rPr>
        <w:t>and standard deviation (SD) of DVARS (root mean square of the differential of all timecourses within the mask at each frame, see below) as a percentage of BOLD signal for raw and cleaned data (see below for details on data cleaning procedures).</w:t>
      </w:r>
    </w:p>
    <w:tbl>
      <w:tblPr>
        <w:tblStyle w:val="MediumList11"/>
        <w:tblW w:w="0" w:type="auto"/>
        <w:jc w:val="center"/>
        <w:tblLayout w:type="fixed"/>
        <w:tblLook w:val="04A0" w:firstRow="1" w:lastRow="0" w:firstColumn="1" w:lastColumn="0" w:noHBand="0" w:noVBand="1"/>
      </w:tblPr>
      <w:tblGrid>
        <w:gridCol w:w="1289"/>
        <w:gridCol w:w="838"/>
        <w:gridCol w:w="816"/>
        <w:gridCol w:w="850"/>
        <w:gridCol w:w="709"/>
      </w:tblGrid>
      <w:tr w:rsidR="002740D0" w:rsidRPr="006743A5" w14:paraId="11AAB922" w14:textId="77777777" w:rsidTr="00F01449">
        <w:trPr>
          <w:cnfStyle w:val="100000000000" w:firstRow="1" w:lastRow="0" w:firstColumn="0" w:lastColumn="0" w:oddVBand="0" w:evenVBand="0" w:oddHBand="0" w:evenHBand="0" w:firstRowFirstColumn="0" w:firstRowLastColumn="0" w:lastRowFirstColumn="0" w:lastRowLastColumn="0"/>
          <w:trHeight w:val="409"/>
          <w:jc w:val="center"/>
        </w:trPr>
        <w:tc>
          <w:tcPr>
            <w:cnfStyle w:val="001000000000" w:firstRow="0" w:lastRow="0" w:firstColumn="1" w:lastColumn="0" w:oddVBand="0" w:evenVBand="0" w:oddHBand="0" w:evenHBand="0" w:firstRowFirstColumn="0" w:firstRowLastColumn="0" w:lastRowFirstColumn="0" w:lastRowLastColumn="0"/>
            <w:tcW w:w="1289" w:type="dxa"/>
            <w:tcBorders>
              <w:top w:val="single" w:sz="4" w:space="0" w:color="auto"/>
              <w:left w:val="single" w:sz="4" w:space="0" w:color="auto"/>
              <w:bottom w:val="nil"/>
              <w:right w:val="single" w:sz="4" w:space="0" w:color="auto"/>
            </w:tcBorders>
            <w:shd w:val="clear" w:color="auto" w:fill="auto"/>
          </w:tcPr>
          <w:p w14:paraId="49D2DA6D"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Subject</w:t>
            </w:r>
          </w:p>
        </w:tc>
        <w:tc>
          <w:tcPr>
            <w:tcW w:w="1654" w:type="dxa"/>
            <w:gridSpan w:val="2"/>
            <w:tcBorders>
              <w:top w:val="single" w:sz="4" w:space="0" w:color="auto"/>
              <w:left w:val="single" w:sz="4" w:space="0" w:color="auto"/>
              <w:bottom w:val="nil"/>
              <w:right w:val="single" w:sz="4" w:space="0" w:color="auto"/>
            </w:tcBorders>
            <w:shd w:val="clear" w:color="auto" w:fill="auto"/>
          </w:tcPr>
          <w:p w14:paraId="39126A21" w14:textId="77777777" w:rsidR="002740D0" w:rsidRPr="006743A5" w:rsidRDefault="002740D0" w:rsidP="00F01449">
            <w:pPr>
              <w:pStyle w:val="NoSpacing"/>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hAnsi="Times New Roman"/>
                <w:sz w:val="20"/>
                <w:szCs w:val="20"/>
              </w:rPr>
              <w:t>Raw data</w:t>
            </w:r>
          </w:p>
        </w:tc>
        <w:tc>
          <w:tcPr>
            <w:tcW w:w="1559" w:type="dxa"/>
            <w:gridSpan w:val="2"/>
            <w:tcBorders>
              <w:top w:val="single" w:sz="4" w:space="0" w:color="auto"/>
              <w:left w:val="single" w:sz="4" w:space="0" w:color="auto"/>
              <w:bottom w:val="nil"/>
              <w:right w:val="single" w:sz="4" w:space="0" w:color="auto"/>
            </w:tcBorders>
            <w:shd w:val="clear" w:color="auto" w:fill="auto"/>
          </w:tcPr>
          <w:p w14:paraId="127E485C" w14:textId="77777777" w:rsidR="002740D0" w:rsidRPr="006743A5" w:rsidRDefault="002740D0" w:rsidP="00F01449">
            <w:pPr>
              <w:pStyle w:val="NoSpacing"/>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sz w:val="20"/>
                <w:szCs w:val="20"/>
              </w:rPr>
            </w:pPr>
            <w:r>
              <w:rPr>
                <w:rFonts w:ascii="Times New Roman" w:hAnsi="Times New Roman"/>
                <w:sz w:val="20"/>
                <w:szCs w:val="20"/>
              </w:rPr>
              <w:t>Cleaned data</w:t>
            </w:r>
          </w:p>
        </w:tc>
      </w:tr>
      <w:tr w:rsidR="002740D0" w:rsidRPr="006743A5" w14:paraId="4ED8AC69"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top w:val="nil"/>
              <w:left w:val="single" w:sz="4" w:space="0" w:color="auto"/>
              <w:bottom w:val="single" w:sz="4" w:space="0" w:color="auto"/>
              <w:right w:val="single" w:sz="4" w:space="0" w:color="auto"/>
            </w:tcBorders>
            <w:shd w:val="clear" w:color="auto" w:fill="auto"/>
          </w:tcPr>
          <w:p w14:paraId="5D8CFA4F" w14:textId="77777777" w:rsidR="002740D0" w:rsidRPr="006743A5" w:rsidRDefault="002740D0" w:rsidP="00F01449">
            <w:pPr>
              <w:pStyle w:val="NoSpacing"/>
              <w:spacing w:line="276" w:lineRule="auto"/>
              <w:jc w:val="both"/>
              <w:rPr>
                <w:rFonts w:ascii="Times New Roman" w:hAnsi="Times New Roman"/>
                <w:b w:val="0"/>
                <w:sz w:val="20"/>
                <w:szCs w:val="20"/>
              </w:rPr>
            </w:pPr>
          </w:p>
        </w:tc>
        <w:tc>
          <w:tcPr>
            <w:tcW w:w="838" w:type="dxa"/>
            <w:tcBorders>
              <w:top w:val="nil"/>
              <w:left w:val="single" w:sz="4" w:space="0" w:color="auto"/>
              <w:bottom w:val="single" w:sz="4" w:space="0" w:color="auto"/>
            </w:tcBorders>
            <w:shd w:val="clear" w:color="auto" w:fill="auto"/>
          </w:tcPr>
          <w:p w14:paraId="046B81F1"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hAnsi="Times New Roman"/>
                <w:sz w:val="20"/>
                <w:szCs w:val="20"/>
              </w:rPr>
              <w:t>MEAN</w:t>
            </w:r>
          </w:p>
        </w:tc>
        <w:tc>
          <w:tcPr>
            <w:tcW w:w="816" w:type="dxa"/>
            <w:tcBorders>
              <w:top w:val="nil"/>
              <w:bottom w:val="single" w:sz="4" w:space="0" w:color="auto"/>
              <w:right w:val="single" w:sz="4" w:space="0" w:color="auto"/>
            </w:tcBorders>
            <w:shd w:val="clear" w:color="auto" w:fill="auto"/>
          </w:tcPr>
          <w:p w14:paraId="2B64BAD7"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hAnsi="Times New Roman"/>
                <w:sz w:val="20"/>
                <w:szCs w:val="20"/>
              </w:rPr>
              <w:t>SD</w:t>
            </w:r>
          </w:p>
        </w:tc>
        <w:tc>
          <w:tcPr>
            <w:tcW w:w="850" w:type="dxa"/>
            <w:tcBorders>
              <w:top w:val="nil"/>
              <w:left w:val="single" w:sz="4" w:space="0" w:color="auto"/>
              <w:bottom w:val="single" w:sz="4" w:space="0" w:color="auto"/>
            </w:tcBorders>
            <w:shd w:val="clear" w:color="auto" w:fill="auto"/>
          </w:tcPr>
          <w:p w14:paraId="52609E19"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hAnsi="Times New Roman"/>
                <w:sz w:val="20"/>
                <w:szCs w:val="20"/>
              </w:rPr>
              <w:t>MEAN</w:t>
            </w:r>
          </w:p>
        </w:tc>
        <w:tc>
          <w:tcPr>
            <w:tcW w:w="709" w:type="dxa"/>
            <w:tcBorders>
              <w:top w:val="nil"/>
              <w:bottom w:val="single" w:sz="4" w:space="0" w:color="auto"/>
              <w:right w:val="single" w:sz="4" w:space="0" w:color="auto"/>
            </w:tcBorders>
            <w:shd w:val="clear" w:color="auto" w:fill="auto"/>
          </w:tcPr>
          <w:p w14:paraId="5F9E16AC"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hAnsi="Times New Roman"/>
                <w:sz w:val="20"/>
                <w:szCs w:val="20"/>
              </w:rPr>
              <w:t>SD</w:t>
            </w:r>
          </w:p>
        </w:tc>
      </w:tr>
      <w:tr w:rsidR="002740D0" w:rsidRPr="006743A5" w14:paraId="27FA0B64" w14:textId="77777777" w:rsidTr="00F01449">
        <w:trPr>
          <w:trHeight w:val="311"/>
          <w:jc w:val="center"/>
        </w:trPr>
        <w:tc>
          <w:tcPr>
            <w:cnfStyle w:val="001000000000" w:firstRow="0" w:lastRow="0" w:firstColumn="1" w:lastColumn="0" w:oddVBand="0" w:evenVBand="0" w:oddHBand="0" w:evenHBand="0" w:firstRowFirstColumn="0" w:firstRowLastColumn="0" w:lastRowFirstColumn="0" w:lastRowLastColumn="0"/>
            <w:tcW w:w="1289" w:type="dxa"/>
            <w:tcBorders>
              <w:top w:val="single" w:sz="4" w:space="0" w:color="auto"/>
              <w:left w:val="single" w:sz="4" w:space="0" w:color="auto"/>
              <w:bottom w:val="nil"/>
              <w:right w:val="single" w:sz="4" w:space="0" w:color="auto"/>
            </w:tcBorders>
            <w:shd w:val="clear" w:color="auto" w:fill="auto"/>
          </w:tcPr>
          <w:p w14:paraId="695B0F82"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001</w:t>
            </w:r>
          </w:p>
        </w:tc>
        <w:tc>
          <w:tcPr>
            <w:tcW w:w="838" w:type="dxa"/>
            <w:tcBorders>
              <w:top w:val="single" w:sz="4" w:space="0" w:color="auto"/>
              <w:left w:val="single" w:sz="4" w:space="0" w:color="auto"/>
              <w:bottom w:val="nil"/>
              <w:right w:val="nil"/>
            </w:tcBorders>
            <w:shd w:val="clear" w:color="auto" w:fill="auto"/>
            <w:vAlign w:val="bottom"/>
          </w:tcPr>
          <w:p w14:paraId="656EE67C"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30.42</w:t>
            </w:r>
          </w:p>
        </w:tc>
        <w:tc>
          <w:tcPr>
            <w:tcW w:w="816" w:type="dxa"/>
            <w:tcBorders>
              <w:top w:val="single" w:sz="4" w:space="0" w:color="auto"/>
              <w:left w:val="nil"/>
              <w:bottom w:val="nil"/>
              <w:right w:val="single" w:sz="4" w:space="0" w:color="auto"/>
            </w:tcBorders>
            <w:shd w:val="clear" w:color="auto" w:fill="auto"/>
            <w:vAlign w:val="bottom"/>
          </w:tcPr>
          <w:p w14:paraId="6A8D1157"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7.82</w:t>
            </w:r>
          </w:p>
        </w:tc>
        <w:tc>
          <w:tcPr>
            <w:tcW w:w="850" w:type="dxa"/>
            <w:tcBorders>
              <w:top w:val="single" w:sz="4" w:space="0" w:color="auto"/>
              <w:left w:val="single" w:sz="4" w:space="0" w:color="auto"/>
              <w:bottom w:val="nil"/>
              <w:right w:val="nil"/>
            </w:tcBorders>
            <w:shd w:val="clear" w:color="auto" w:fill="auto"/>
            <w:vAlign w:val="bottom"/>
          </w:tcPr>
          <w:p w14:paraId="40DF1ED5"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0.37</w:t>
            </w:r>
          </w:p>
        </w:tc>
        <w:tc>
          <w:tcPr>
            <w:tcW w:w="709" w:type="dxa"/>
            <w:tcBorders>
              <w:top w:val="single" w:sz="4" w:space="0" w:color="auto"/>
              <w:left w:val="nil"/>
              <w:bottom w:val="nil"/>
              <w:right w:val="single" w:sz="4" w:space="0" w:color="auto"/>
            </w:tcBorders>
            <w:shd w:val="clear" w:color="auto" w:fill="auto"/>
            <w:vAlign w:val="bottom"/>
          </w:tcPr>
          <w:p w14:paraId="4AAE9E41"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0.05</w:t>
            </w:r>
          </w:p>
        </w:tc>
      </w:tr>
      <w:tr w:rsidR="002740D0" w:rsidRPr="006743A5" w14:paraId="3B82A54E"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top w:val="nil"/>
              <w:left w:val="single" w:sz="4" w:space="0" w:color="auto"/>
              <w:bottom w:val="nil"/>
              <w:right w:val="single" w:sz="4" w:space="0" w:color="auto"/>
            </w:tcBorders>
            <w:shd w:val="clear" w:color="auto" w:fill="auto"/>
          </w:tcPr>
          <w:p w14:paraId="3E93C4C2"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002</w:t>
            </w:r>
          </w:p>
        </w:tc>
        <w:tc>
          <w:tcPr>
            <w:tcW w:w="838" w:type="dxa"/>
            <w:tcBorders>
              <w:top w:val="nil"/>
              <w:left w:val="single" w:sz="4" w:space="0" w:color="auto"/>
              <w:bottom w:val="nil"/>
              <w:right w:val="nil"/>
            </w:tcBorders>
            <w:shd w:val="clear" w:color="auto" w:fill="auto"/>
            <w:vAlign w:val="bottom"/>
          </w:tcPr>
          <w:p w14:paraId="45F0209E"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20.27</w:t>
            </w:r>
          </w:p>
        </w:tc>
        <w:tc>
          <w:tcPr>
            <w:tcW w:w="816" w:type="dxa"/>
            <w:tcBorders>
              <w:top w:val="nil"/>
              <w:left w:val="nil"/>
              <w:bottom w:val="nil"/>
              <w:right w:val="single" w:sz="4" w:space="0" w:color="auto"/>
            </w:tcBorders>
            <w:shd w:val="clear" w:color="auto" w:fill="auto"/>
            <w:vAlign w:val="bottom"/>
          </w:tcPr>
          <w:p w14:paraId="28201495"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3.64</w:t>
            </w:r>
          </w:p>
        </w:tc>
        <w:tc>
          <w:tcPr>
            <w:tcW w:w="850" w:type="dxa"/>
            <w:tcBorders>
              <w:top w:val="nil"/>
              <w:left w:val="single" w:sz="4" w:space="0" w:color="auto"/>
              <w:bottom w:val="nil"/>
              <w:right w:val="nil"/>
            </w:tcBorders>
            <w:shd w:val="clear" w:color="auto" w:fill="auto"/>
            <w:vAlign w:val="bottom"/>
          </w:tcPr>
          <w:p w14:paraId="71C26108"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0.29</w:t>
            </w:r>
          </w:p>
        </w:tc>
        <w:tc>
          <w:tcPr>
            <w:tcW w:w="709" w:type="dxa"/>
            <w:tcBorders>
              <w:top w:val="nil"/>
              <w:left w:val="nil"/>
              <w:bottom w:val="nil"/>
              <w:right w:val="single" w:sz="4" w:space="0" w:color="auto"/>
            </w:tcBorders>
            <w:shd w:val="clear" w:color="auto" w:fill="auto"/>
            <w:vAlign w:val="bottom"/>
          </w:tcPr>
          <w:p w14:paraId="491165FE"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0.04</w:t>
            </w:r>
          </w:p>
        </w:tc>
      </w:tr>
      <w:tr w:rsidR="002740D0" w:rsidRPr="006743A5" w14:paraId="2EB5B308"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top w:val="nil"/>
              <w:left w:val="single" w:sz="4" w:space="0" w:color="auto"/>
              <w:right w:val="single" w:sz="4" w:space="0" w:color="auto"/>
            </w:tcBorders>
            <w:shd w:val="clear" w:color="auto" w:fill="auto"/>
          </w:tcPr>
          <w:p w14:paraId="1E0C679F"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003</w:t>
            </w:r>
          </w:p>
        </w:tc>
        <w:tc>
          <w:tcPr>
            <w:tcW w:w="838" w:type="dxa"/>
            <w:tcBorders>
              <w:top w:val="nil"/>
              <w:left w:val="single" w:sz="4" w:space="0" w:color="auto"/>
              <w:bottom w:val="nil"/>
              <w:right w:val="nil"/>
            </w:tcBorders>
            <w:shd w:val="clear" w:color="auto" w:fill="auto"/>
            <w:vAlign w:val="bottom"/>
          </w:tcPr>
          <w:p w14:paraId="5CF000C6"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28.55</w:t>
            </w:r>
          </w:p>
        </w:tc>
        <w:tc>
          <w:tcPr>
            <w:tcW w:w="816" w:type="dxa"/>
            <w:tcBorders>
              <w:top w:val="nil"/>
              <w:left w:val="nil"/>
              <w:bottom w:val="nil"/>
              <w:right w:val="single" w:sz="4" w:space="0" w:color="auto"/>
            </w:tcBorders>
            <w:shd w:val="clear" w:color="auto" w:fill="auto"/>
            <w:vAlign w:val="bottom"/>
          </w:tcPr>
          <w:p w14:paraId="7E5A86BD"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5.85</w:t>
            </w:r>
          </w:p>
        </w:tc>
        <w:tc>
          <w:tcPr>
            <w:tcW w:w="850" w:type="dxa"/>
            <w:tcBorders>
              <w:top w:val="nil"/>
              <w:left w:val="single" w:sz="4" w:space="0" w:color="auto"/>
              <w:bottom w:val="nil"/>
              <w:right w:val="nil"/>
            </w:tcBorders>
            <w:shd w:val="clear" w:color="auto" w:fill="auto"/>
            <w:vAlign w:val="bottom"/>
          </w:tcPr>
          <w:p w14:paraId="71F0068E"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0.37</w:t>
            </w:r>
          </w:p>
        </w:tc>
        <w:tc>
          <w:tcPr>
            <w:tcW w:w="709" w:type="dxa"/>
            <w:tcBorders>
              <w:top w:val="nil"/>
              <w:left w:val="nil"/>
              <w:bottom w:val="nil"/>
              <w:right w:val="single" w:sz="4" w:space="0" w:color="auto"/>
            </w:tcBorders>
            <w:shd w:val="clear" w:color="auto" w:fill="auto"/>
            <w:vAlign w:val="bottom"/>
          </w:tcPr>
          <w:p w14:paraId="20386635"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0.06</w:t>
            </w:r>
          </w:p>
        </w:tc>
      </w:tr>
      <w:tr w:rsidR="002740D0" w:rsidRPr="006743A5" w14:paraId="28436D20"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0BA20117"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004</w:t>
            </w:r>
          </w:p>
        </w:tc>
        <w:tc>
          <w:tcPr>
            <w:tcW w:w="838" w:type="dxa"/>
            <w:tcBorders>
              <w:top w:val="nil"/>
              <w:left w:val="single" w:sz="4" w:space="0" w:color="auto"/>
              <w:bottom w:val="nil"/>
              <w:right w:val="nil"/>
            </w:tcBorders>
            <w:shd w:val="clear" w:color="auto" w:fill="auto"/>
            <w:vAlign w:val="bottom"/>
          </w:tcPr>
          <w:p w14:paraId="61109842"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37.11</w:t>
            </w:r>
          </w:p>
        </w:tc>
        <w:tc>
          <w:tcPr>
            <w:tcW w:w="816" w:type="dxa"/>
            <w:tcBorders>
              <w:top w:val="nil"/>
              <w:left w:val="nil"/>
              <w:bottom w:val="nil"/>
              <w:right w:val="single" w:sz="4" w:space="0" w:color="auto"/>
            </w:tcBorders>
            <w:shd w:val="clear" w:color="auto" w:fill="auto"/>
            <w:vAlign w:val="bottom"/>
          </w:tcPr>
          <w:p w14:paraId="54AE1210"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11.45</w:t>
            </w:r>
          </w:p>
        </w:tc>
        <w:tc>
          <w:tcPr>
            <w:tcW w:w="850" w:type="dxa"/>
            <w:tcBorders>
              <w:top w:val="nil"/>
              <w:left w:val="single" w:sz="4" w:space="0" w:color="auto"/>
              <w:bottom w:val="nil"/>
              <w:right w:val="nil"/>
            </w:tcBorders>
            <w:shd w:val="clear" w:color="auto" w:fill="auto"/>
            <w:vAlign w:val="bottom"/>
          </w:tcPr>
          <w:p w14:paraId="34F7D3D8"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0.38</w:t>
            </w:r>
          </w:p>
        </w:tc>
        <w:tc>
          <w:tcPr>
            <w:tcW w:w="709" w:type="dxa"/>
            <w:tcBorders>
              <w:top w:val="nil"/>
              <w:left w:val="nil"/>
              <w:bottom w:val="nil"/>
              <w:right w:val="single" w:sz="4" w:space="0" w:color="auto"/>
            </w:tcBorders>
            <w:shd w:val="clear" w:color="auto" w:fill="auto"/>
            <w:vAlign w:val="bottom"/>
          </w:tcPr>
          <w:p w14:paraId="2286CBC1"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0.08</w:t>
            </w:r>
          </w:p>
        </w:tc>
      </w:tr>
      <w:tr w:rsidR="002740D0" w:rsidRPr="006743A5" w14:paraId="156E92F6"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3DBE3F70"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005</w:t>
            </w:r>
          </w:p>
        </w:tc>
        <w:tc>
          <w:tcPr>
            <w:tcW w:w="838" w:type="dxa"/>
            <w:tcBorders>
              <w:top w:val="nil"/>
              <w:left w:val="single" w:sz="4" w:space="0" w:color="auto"/>
              <w:bottom w:val="nil"/>
              <w:right w:val="nil"/>
            </w:tcBorders>
            <w:shd w:val="clear" w:color="auto" w:fill="auto"/>
            <w:vAlign w:val="bottom"/>
          </w:tcPr>
          <w:p w14:paraId="46948B39"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29.20</w:t>
            </w:r>
          </w:p>
        </w:tc>
        <w:tc>
          <w:tcPr>
            <w:tcW w:w="816" w:type="dxa"/>
            <w:tcBorders>
              <w:top w:val="nil"/>
              <w:left w:val="nil"/>
              <w:bottom w:val="nil"/>
              <w:right w:val="single" w:sz="4" w:space="0" w:color="auto"/>
            </w:tcBorders>
            <w:shd w:val="clear" w:color="auto" w:fill="auto"/>
            <w:vAlign w:val="bottom"/>
          </w:tcPr>
          <w:p w14:paraId="4BADD3E3"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6.31</w:t>
            </w:r>
          </w:p>
        </w:tc>
        <w:tc>
          <w:tcPr>
            <w:tcW w:w="850" w:type="dxa"/>
            <w:tcBorders>
              <w:top w:val="nil"/>
              <w:left w:val="single" w:sz="4" w:space="0" w:color="auto"/>
              <w:bottom w:val="nil"/>
              <w:right w:val="nil"/>
            </w:tcBorders>
            <w:shd w:val="clear" w:color="auto" w:fill="auto"/>
            <w:vAlign w:val="bottom"/>
          </w:tcPr>
          <w:p w14:paraId="66A67E8F"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0.36</w:t>
            </w:r>
          </w:p>
        </w:tc>
        <w:tc>
          <w:tcPr>
            <w:tcW w:w="709" w:type="dxa"/>
            <w:tcBorders>
              <w:top w:val="nil"/>
              <w:left w:val="nil"/>
              <w:bottom w:val="nil"/>
              <w:right w:val="single" w:sz="4" w:space="0" w:color="auto"/>
            </w:tcBorders>
            <w:shd w:val="clear" w:color="auto" w:fill="auto"/>
            <w:vAlign w:val="bottom"/>
          </w:tcPr>
          <w:p w14:paraId="1C521EA6"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0.04</w:t>
            </w:r>
          </w:p>
        </w:tc>
      </w:tr>
      <w:tr w:rsidR="002740D0" w:rsidRPr="006743A5" w14:paraId="36B3A0AD"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4E0893E0"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006</w:t>
            </w:r>
          </w:p>
        </w:tc>
        <w:tc>
          <w:tcPr>
            <w:tcW w:w="838" w:type="dxa"/>
            <w:tcBorders>
              <w:top w:val="nil"/>
              <w:left w:val="single" w:sz="4" w:space="0" w:color="auto"/>
              <w:bottom w:val="nil"/>
              <w:right w:val="nil"/>
            </w:tcBorders>
            <w:shd w:val="clear" w:color="auto" w:fill="auto"/>
            <w:vAlign w:val="bottom"/>
          </w:tcPr>
          <w:p w14:paraId="3A1DCE2B"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40.10</w:t>
            </w:r>
          </w:p>
        </w:tc>
        <w:tc>
          <w:tcPr>
            <w:tcW w:w="816" w:type="dxa"/>
            <w:tcBorders>
              <w:top w:val="nil"/>
              <w:left w:val="nil"/>
              <w:bottom w:val="nil"/>
              <w:right w:val="single" w:sz="4" w:space="0" w:color="auto"/>
            </w:tcBorders>
            <w:shd w:val="clear" w:color="auto" w:fill="auto"/>
            <w:vAlign w:val="bottom"/>
          </w:tcPr>
          <w:p w14:paraId="247B20A3"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12.84</w:t>
            </w:r>
          </w:p>
        </w:tc>
        <w:tc>
          <w:tcPr>
            <w:tcW w:w="850" w:type="dxa"/>
            <w:tcBorders>
              <w:top w:val="nil"/>
              <w:left w:val="single" w:sz="4" w:space="0" w:color="auto"/>
              <w:bottom w:val="nil"/>
              <w:right w:val="nil"/>
            </w:tcBorders>
            <w:shd w:val="clear" w:color="auto" w:fill="auto"/>
            <w:vAlign w:val="bottom"/>
          </w:tcPr>
          <w:p w14:paraId="229FDEF7"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0.45</w:t>
            </w:r>
          </w:p>
        </w:tc>
        <w:tc>
          <w:tcPr>
            <w:tcW w:w="709" w:type="dxa"/>
            <w:tcBorders>
              <w:top w:val="nil"/>
              <w:left w:val="nil"/>
              <w:bottom w:val="nil"/>
              <w:right w:val="single" w:sz="4" w:space="0" w:color="auto"/>
            </w:tcBorders>
            <w:shd w:val="clear" w:color="auto" w:fill="auto"/>
            <w:vAlign w:val="bottom"/>
          </w:tcPr>
          <w:p w14:paraId="6A3963B9"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0.10</w:t>
            </w:r>
          </w:p>
        </w:tc>
      </w:tr>
      <w:tr w:rsidR="002740D0" w:rsidRPr="006743A5" w14:paraId="5E3BF210"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2427D8FA"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007</w:t>
            </w:r>
          </w:p>
        </w:tc>
        <w:tc>
          <w:tcPr>
            <w:tcW w:w="838" w:type="dxa"/>
            <w:tcBorders>
              <w:top w:val="nil"/>
              <w:left w:val="single" w:sz="4" w:space="0" w:color="auto"/>
              <w:bottom w:val="nil"/>
              <w:right w:val="nil"/>
            </w:tcBorders>
            <w:shd w:val="clear" w:color="auto" w:fill="auto"/>
            <w:vAlign w:val="bottom"/>
          </w:tcPr>
          <w:p w14:paraId="27BBB747"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45.64</w:t>
            </w:r>
          </w:p>
        </w:tc>
        <w:tc>
          <w:tcPr>
            <w:tcW w:w="816" w:type="dxa"/>
            <w:tcBorders>
              <w:top w:val="nil"/>
              <w:left w:val="nil"/>
              <w:bottom w:val="nil"/>
              <w:right w:val="single" w:sz="4" w:space="0" w:color="auto"/>
            </w:tcBorders>
            <w:shd w:val="clear" w:color="auto" w:fill="auto"/>
            <w:vAlign w:val="bottom"/>
          </w:tcPr>
          <w:p w14:paraId="6772EB11"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15.32</w:t>
            </w:r>
          </w:p>
        </w:tc>
        <w:tc>
          <w:tcPr>
            <w:tcW w:w="850" w:type="dxa"/>
            <w:tcBorders>
              <w:top w:val="nil"/>
              <w:left w:val="single" w:sz="4" w:space="0" w:color="auto"/>
              <w:bottom w:val="nil"/>
              <w:right w:val="nil"/>
            </w:tcBorders>
            <w:shd w:val="clear" w:color="auto" w:fill="auto"/>
            <w:vAlign w:val="bottom"/>
          </w:tcPr>
          <w:p w14:paraId="3EB0E7EF"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0.50</w:t>
            </w:r>
          </w:p>
        </w:tc>
        <w:tc>
          <w:tcPr>
            <w:tcW w:w="709" w:type="dxa"/>
            <w:tcBorders>
              <w:top w:val="nil"/>
              <w:left w:val="nil"/>
              <w:bottom w:val="nil"/>
              <w:right w:val="single" w:sz="4" w:space="0" w:color="auto"/>
            </w:tcBorders>
            <w:shd w:val="clear" w:color="auto" w:fill="auto"/>
            <w:vAlign w:val="bottom"/>
          </w:tcPr>
          <w:p w14:paraId="23BE7FDC"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0.12</w:t>
            </w:r>
          </w:p>
        </w:tc>
      </w:tr>
      <w:tr w:rsidR="002740D0" w:rsidRPr="006743A5" w14:paraId="56ADE5AF"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3CC2332B"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008</w:t>
            </w:r>
          </w:p>
        </w:tc>
        <w:tc>
          <w:tcPr>
            <w:tcW w:w="838" w:type="dxa"/>
            <w:tcBorders>
              <w:top w:val="nil"/>
              <w:left w:val="single" w:sz="4" w:space="0" w:color="auto"/>
              <w:bottom w:val="nil"/>
              <w:right w:val="nil"/>
            </w:tcBorders>
            <w:shd w:val="clear" w:color="auto" w:fill="auto"/>
            <w:vAlign w:val="bottom"/>
          </w:tcPr>
          <w:p w14:paraId="0131CCEB"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37.09</w:t>
            </w:r>
          </w:p>
        </w:tc>
        <w:tc>
          <w:tcPr>
            <w:tcW w:w="816" w:type="dxa"/>
            <w:tcBorders>
              <w:top w:val="nil"/>
              <w:left w:val="nil"/>
              <w:bottom w:val="nil"/>
              <w:right w:val="single" w:sz="4" w:space="0" w:color="auto"/>
            </w:tcBorders>
            <w:shd w:val="clear" w:color="auto" w:fill="auto"/>
            <w:vAlign w:val="bottom"/>
          </w:tcPr>
          <w:p w14:paraId="6E8F141B"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12.19</w:t>
            </w:r>
          </w:p>
        </w:tc>
        <w:tc>
          <w:tcPr>
            <w:tcW w:w="850" w:type="dxa"/>
            <w:tcBorders>
              <w:top w:val="nil"/>
              <w:left w:val="single" w:sz="4" w:space="0" w:color="auto"/>
              <w:bottom w:val="nil"/>
              <w:right w:val="nil"/>
            </w:tcBorders>
            <w:shd w:val="clear" w:color="auto" w:fill="auto"/>
            <w:vAlign w:val="bottom"/>
          </w:tcPr>
          <w:p w14:paraId="02034D9E"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0.36</w:t>
            </w:r>
          </w:p>
        </w:tc>
        <w:tc>
          <w:tcPr>
            <w:tcW w:w="709" w:type="dxa"/>
            <w:tcBorders>
              <w:top w:val="nil"/>
              <w:left w:val="nil"/>
              <w:bottom w:val="nil"/>
              <w:right w:val="single" w:sz="4" w:space="0" w:color="auto"/>
            </w:tcBorders>
            <w:shd w:val="clear" w:color="auto" w:fill="auto"/>
            <w:vAlign w:val="bottom"/>
          </w:tcPr>
          <w:p w14:paraId="53C56483"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0.08</w:t>
            </w:r>
          </w:p>
        </w:tc>
      </w:tr>
      <w:tr w:rsidR="002740D0" w:rsidRPr="006743A5" w14:paraId="6530EB37"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68515139"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009</w:t>
            </w:r>
          </w:p>
        </w:tc>
        <w:tc>
          <w:tcPr>
            <w:tcW w:w="838" w:type="dxa"/>
            <w:tcBorders>
              <w:top w:val="nil"/>
              <w:left w:val="single" w:sz="4" w:space="0" w:color="auto"/>
              <w:bottom w:val="nil"/>
              <w:right w:val="nil"/>
            </w:tcBorders>
            <w:shd w:val="clear" w:color="auto" w:fill="auto"/>
            <w:vAlign w:val="bottom"/>
          </w:tcPr>
          <w:p w14:paraId="12A5F211"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39.33</w:t>
            </w:r>
          </w:p>
        </w:tc>
        <w:tc>
          <w:tcPr>
            <w:tcW w:w="816" w:type="dxa"/>
            <w:tcBorders>
              <w:top w:val="nil"/>
              <w:left w:val="nil"/>
              <w:bottom w:val="nil"/>
              <w:right w:val="single" w:sz="4" w:space="0" w:color="auto"/>
            </w:tcBorders>
            <w:shd w:val="clear" w:color="auto" w:fill="auto"/>
            <w:vAlign w:val="bottom"/>
          </w:tcPr>
          <w:p w14:paraId="03444168"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10.04</w:t>
            </w:r>
          </w:p>
        </w:tc>
        <w:tc>
          <w:tcPr>
            <w:tcW w:w="850" w:type="dxa"/>
            <w:tcBorders>
              <w:top w:val="nil"/>
              <w:left w:val="single" w:sz="4" w:space="0" w:color="auto"/>
              <w:bottom w:val="nil"/>
              <w:right w:val="nil"/>
            </w:tcBorders>
            <w:shd w:val="clear" w:color="auto" w:fill="auto"/>
            <w:vAlign w:val="bottom"/>
          </w:tcPr>
          <w:p w14:paraId="6C8DF457"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0.37</w:t>
            </w:r>
          </w:p>
        </w:tc>
        <w:tc>
          <w:tcPr>
            <w:tcW w:w="709" w:type="dxa"/>
            <w:tcBorders>
              <w:top w:val="nil"/>
              <w:left w:val="nil"/>
              <w:bottom w:val="nil"/>
              <w:right w:val="single" w:sz="4" w:space="0" w:color="auto"/>
            </w:tcBorders>
            <w:shd w:val="clear" w:color="auto" w:fill="auto"/>
            <w:vAlign w:val="bottom"/>
          </w:tcPr>
          <w:p w14:paraId="1CE3AB57"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0.06</w:t>
            </w:r>
          </w:p>
        </w:tc>
      </w:tr>
      <w:tr w:rsidR="002740D0" w:rsidRPr="006743A5" w14:paraId="4E41E926"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20BC892E"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010</w:t>
            </w:r>
          </w:p>
        </w:tc>
        <w:tc>
          <w:tcPr>
            <w:tcW w:w="838" w:type="dxa"/>
            <w:tcBorders>
              <w:top w:val="nil"/>
              <w:left w:val="single" w:sz="4" w:space="0" w:color="auto"/>
              <w:bottom w:val="nil"/>
              <w:right w:val="nil"/>
            </w:tcBorders>
            <w:shd w:val="clear" w:color="auto" w:fill="auto"/>
            <w:vAlign w:val="bottom"/>
          </w:tcPr>
          <w:p w14:paraId="7BE76846"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51.81</w:t>
            </w:r>
          </w:p>
        </w:tc>
        <w:tc>
          <w:tcPr>
            <w:tcW w:w="816" w:type="dxa"/>
            <w:tcBorders>
              <w:top w:val="nil"/>
              <w:left w:val="nil"/>
              <w:bottom w:val="nil"/>
              <w:right w:val="single" w:sz="4" w:space="0" w:color="auto"/>
            </w:tcBorders>
            <w:shd w:val="clear" w:color="auto" w:fill="auto"/>
            <w:vAlign w:val="bottom"/>
          </w:tcPr>
          <w:p w14:paraId="779838F7"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14.76</w:t>
            </w:r>
          </w:p>
        </w:tc>
        <w:tc>
          <w:tcPr>
            <w:tcW w:w="850" w:type="dxa"/>
            <w:tcBorders>
              <w:top w:val="nil"/>
              <w:left w:val="single" w:sz="4" w:space="0" w:color="auto"/>
              <w:bottom w:val="nil"/>
              <w:right w:val="nil"/>
            </w:tcBorders>
            <w:shd w:val="clear" w:color="auto" w:fill="auto"/>
            <w:vAlign w:val="bottom"/>
          </w:tcPr>
          <w:p w14:paraId="25CE5F88"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0.48</w:t>
            </w:r>
          </w:p>
        </w:tc>
        <w:tc>
          <w:tcPr>
            <w:tcW w:w="709" w:type="dxa"/>
            <w:tcBorders>
              <w:top w:val="nil"/>
              <w:left w:val="nil"/>
              <w:bottom w:val="nil"/>
              <w:right w:val="single" w:sz="4" w:space="0" w:color="auto"/>
            </w:tcBorders>
            <w:shd w:val="clear" w:color="auto" w:fill="auto"/>
            <w:vAlign w:val="bottom"/>
          </w:tcPr>
          <w:p w14:paraId="7933AB5C"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0.09</w:t>
            </w:r>
          </w:p>
        </w:tc>
      </w:tr>
      <w:tr w:rsidR="002740D0" w:rsidRPr="006743A5" w14:paraId="26C286C4"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519A330A"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011</w:t>
            </w:r>
          </w:p>
        </w:tc>
        <w:tc>
          <w:tcPr>
            <w:tcW w:w="838" w:type="dxa"/>
            <w:tcBorders>
              <w:top w:val="nil"/>
              <w:left w:val="single" w:sz="4" w:space="0" w:color="auto"/>
              <w:bottom w:val="nil"/>
              <w:right w:val="nil"/>
            </w:tcBorders>
            <w:shd w:val="clear" w:color="auto" w:fill="auto"/>
            <w:vAlign w:val="bottom"/>
          </w:tcPr>
          <w:p w14:paraId="23A4F77A"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31.20</w:t>
            </w:r>
          </w:p>
        </w:tc>
        <w:tc>
          <w:tcPr>
            <w:tcW w:w="816" w:type="dxa"/>
            <w:tcBorders>
              <w:top w:val="nil"/>
              <w:left w:val="nil"/>
              <w:bottom w:val="nil"/>
              <w:right w:val="single" w:sz="4" w:space="0" w:color="auto"/>
            </w:tcBorders>
            <w:shd w:val="clear" w:color="auto" w:fill="auto"/>
            <w:vAlign w:val="bottom"/>
          </w:tcPr>
          <w:p w14:paraId="0AB6CBEE"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8.02</w:t>
            </w:r>
          </w:p>
        </w:tc>
        <w:tc>
          <w:tcPr>
            <w:tcW w:w="850" w:type="dxa"/>
            <w:tcBorders>
              <w:top w:val="nil"/>
              <w:left w:val="single" w:sz="4" w:space="0" w:color="auto"/>
              <w:bottom w:val="nil"/>
              <w:right w:val="nil"/>
            </w:tcBorders>
            <w:shd w:val="clear" w:color="auto" w:fill="auto"/>
            <w:vAlign w:val="bottom"/>
          </w:tcPr>
          <w:p w14:paraId="21BA1D50"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0.29</w:t>
            </w:r>
          </w:p>
        </w:tc>
        <w:tc>
          <w:tcPr>
            <w:tcW w:w="709" w:type="dxa"/>
            <w:tcBorders>
              <w:top w:val="nil"/>
              <w:left w:val="nil"/>
              <w:bottom w:val="nil"/>
              <w:right w:val="single" w:sz="4" w:space="0" w:color="auto"/>
            </w:tcBorders>
            <w:shd w:val="clear" w:color="auto" w:fill="auto"/>
            <w:vAlign w:val="bottom"/>
          </w:tcPr>
          <w:p w14:paraId="7C035436"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0.04</w:t>
            </w:r>
          </w:p>
        </w:tc>
      </w:tr>
      <w:tr w:rsidR="002740D0" w:rsidRPr="006743A5" w14:paraId="568E7A2A"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0FB8DD74"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012</w:t>
            </w:r>
          </w:p>
        </w:tc>
        <w:tc>
          <w:tcPr>
            <w:tcW w:w="838" w:type="dxa"/>
            <w:tcBorders>
              <w:top w:val="nil"/>
              <w:left w:val="single" w:sz="4" w:space="0" w:color="auto"/>
              <w:bottom w:val="nil"/>
              <w:right w:val="nil"/>
            </w:tcBorders>
            <w:shd w:val="clear" w:color="auto" w:fill="auto"/>
            <w:vAlign w:val="bottom"/>
          </w:tcPr>
          <w:p w14:paraId="42147339"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27.64</w:t>
            </w:r>
          </w:p>
        </w:tc>
        <w:tc>
          <w:tcPr>
            <w:tcW w:w="816" w:type="dxa"/>
            <w:tcBorders>
              <w:top w:val="nil"/>
              <w:left w:val="nil"/>
              <w:bottom w:val="nil"/>
              <w:right w:val="single" w:sz="4" w:space="0" w:color="auto"/>
            </w:tcBorders>
            <w:shd w:val="clear" w:color="auto" w:fill="auto"/>
            <w:vAlign w:val="bottom"/>
          </w:tcPr>
          <w:p w14:paraId="25952182"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4.52</w:t>
            </w:r>
          </w:p>
        </w:tc>
        <w:tc>
          <w:tcPr>
            <w:tcW w:w="850" w:type="dxa"/>
            <w:tcBorders>
              <w:top w:val="nil"/>
              <w:left w:val="single" w:sz="4" w:space="0" w:color="auto"/>
              <w:bottom w:val="nil"/>
              <w:right w:val="nil"/>
            </w:tcBorders>
            <w:shd w:val="clear" w:color="auto" w:fill="auto"/>
            <w:vAlign w:val="bottom"/>
          </w:tcPr>
          <w:p w14:paraId="65333CDC"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0.30</w:t>
            </w:r>
          </w:p>
        </w:tc>
        <w:tc>
          <w:tcPr>
            <w:tcW w:w="709" w:type="dxa"/>
            <w:tcBorders>
              <w:top w:val="nil"/>
              <w:left w:val="nil"/>
              <w:bottom w:val="nil"/>
              <w:right w:val="single" w:sz="4" w:space="0" w:color="auto"/>
            </w:tcBorders>
            <w:shd w:val="clear" w:color="auto" w:fill="auto"/>
            <w:vAlign w:val="bottom"/>
          </w:tcPr>
          <w:p w14:paraId="79B2AC72"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0.03</w:t>
            </w:r>
          </w:p>
        </w:tc>
      </w:tr>
      <w:tr w:rsidR="002740D0" w:rsidRPr="006743A5" w14:paraId="07D9A00A"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32F174B3"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013</w:t>
            </w:r>
          </w:p>
        </w:tc>
        <w:tc>
          <w:tcPr>
            <w:tcW w:w="838" w:type="dxa"/>
            <w:tcBorders>
              <w:top w:val="nil"/>
              <w:left w:val="single" w:sz="4" w:space="0" w:color="auto"/>
              <w:bottom w:val="nil"/>
              <w:right w:val="nil"/>
            </w:tcBorders>
            <w:shd w:val="clear" w:color="auto" w:fill="auto"/>
            <w:vAlign w:val="bottom"/>
          </w:tcPr>
          <w:p w14:paraId="7416CFE4"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23.40</w:t>
            </w:r>
          </w:p>
        </w:tc>
        <w:tc>
          <w:tcPr>
            <w:tcW w:w="816" w:type="dxa"/>
            <w:tcBorders>
              <w:top w:val="nil"/>
              <w:left w:val="nil"/>
              <w:bottom w:val="nil"/>
              <w:right w:val="single" w:sz="4" w:space="0" w:color="auto"/>
            </w:tcBorders>
            <w:shd w:val="clear" w:color="auto" w:fill="auto"/>
            <w:vAlign w:val="bottom"/>
          </w:tcPr>
          <w:p w14:paraId="2A324801"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6.32</w:t>
            </w:r>
          </w:p>
        </w:tc>
        <w:tc>
          <w:tcPr>
            <w:tcW w:w="850" w:type="dxa"/>
            <w:tcBorders>
              <w:top w:val="nil"/>
              <w:left w:val="single" w:sz="4" w:space="0" w:color="auto"/>
              <w:bottom w:val="nil"/>
              <w:right w:val="nil"/>
            </w:tcBorders>
            <w:shd w:val="clear" w:color="auto" w:fill="auto"/>
            <w:vAlign w:val="bottom"/>
          </w:tcPr>
          <w:p w14:paraId="660110AC"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0.35</w:t>
            </w:r>
          </w:p>
        </w:tc>
        <w:tc>
          <w:tcPr>
            <w:tcW w:w="709" w:type="dxa"/>
            <w:tcBorders>
              <w:top w:val="nil"/>
              <w:left w:val="nil"/>
              <w:bottom w:val="nil"/>
              <w:right w:val="single" w:sz="4" w:space="0" w:color="auto"/>
            </w:tcBorders>
            <w:shd w:val="clear" w:color="auto" w:fill="auto"/>
            <w:vAlign w:val="bottom"/>
          </w:tcPr>
          <w:p w14:paraId="51E98D2C"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0.06</w:t>
            </w:r>
          </w:p>
        </w:tc>
      </w:tr>
      <w:tr w:rsidR="002740D0" w:rsidRPr="006743A5" w14:paraId="72D310C2"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42DD44F2"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014</w:t>
            </w:r>
          </w:p>
        </w:tc>
        <w:tc>
          <w:tcPr>
            <w:tcW w:w="838" w:type="dxa"/>
            <w:tcBorders>
              <w:top w:val="nil"/>
              <w:left w:val="single" w:sz="4" w:space="0" w:color="auto"/>
              <w:bottom w:val="nil"/>
              <w:right w:val="nil"/>
            </w:tcBorders>
            <w:shd w:val="clear" w:color="auto" w:fill="auto"/>
            <w:vAlign w:val="bottom"/>
          </w:tcPr>
          <w:p w14:paraId="3DAAE349"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31.86</w:t>
            </w:r>
          </w:p>
        </w:tc>
        <w:tc>
          <w:tcPr>
            <w:tcW w:w="816" w:type="dxa"/>
            <w:tcBorders>
              <w:top w:val="nil"/>
              <w:left w:val="nil"/>
              <w:bottom w:val="nil"/>
              <w:right w:val="single" w:sz="4" w:space="0" w:color="auto"/>
            </w:tcBorders>
            <w:shd w:val="clear" w:color="auto" w:fill="auto"/>
            <w:vAlign w:val="bottom"/>
          </w:tcPr>
          <w:p w14:paraId="5FDE4C85"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8.91</w:t>
            </w:r>
          </w:p>
        </w:tc>
        <w:tc>
          <w:tcPr>
            <w:tcW w:w="850" w:type="dxa"/>
            <w:tcBorders>
              <w:top w:val="nil"/>
              <w:left w:val="single" w:sz="4" w:space="0" w:color="auto"/>
              <w:bottom w:val="nil"/>
              <w:right w:val="nil"/>
            </w:tcBorders>
            <w:shd w:val="clear" w:color="auto" w:fill="auto"/>
            <w:vAlign w:val="bottom"/>
          </w:tcPr>
          <w:p w14:paraId="6E2A84D2"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0.36</w:t>
            </w:r>
          </w:p>
        </w:tc>
        <w:tc>
          <w:tcPr>
            <w:tcW w:w="709" w:type="dxa"/>
            <w:tcBorders>
              <w:top w:val="nil"/>
              <w:left w:val="nil"/>
              <w:bottom w:val="nil"/>
              <w:right w:val="single" w:sz="4" w:space="0" w:color="auto"/>
            </w:tcBorders>
            <w:shd w:val="clear" w:color="auto" w:fill="auto"/>
            <w:vAlign w:val="bottom"/>
          </w:tcPr>
          <w:p w14:paraId="70366BD0"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0.06</w:t>
            </w:r>
          </w:p>
        </w:tc>
      </w:tr>
      <w:tr w:rsidR="002740D0" w:rsidRPr="006743A5" w14:paraId="68885BE3"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2636C89B"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015</w:t>
            </w:r>
          </w:p>
        </w:tc>
        <w:tc>
          <w:tcPr>
            <w:tcW w:w="838" w:type="dxa"/>
            <w:tcBorders>
              <w:top w:val="nil"/>
              <w:left w:val="single" w:sz="4" w:space="0" w:color="auto"/>
              <w:bottom w:val="nil"/>
              <w:right w:val="nil"/>
            </w:tcBorders>
            <w:shd w:val="clear" w:color="auto" w:fill="auto"/>
            <w:vAlign w:val="bottom"/>
          </w:tcPr>
          <w:p w14:paraId="1EBAABF7"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36.25</w:t>
            </w:r>
          </w:p>
        </w:tc>
        <w:tc>
          <w:tcPr>
            <w:tcW w:w="816" w:type="dxa"/>
            <w:tcBorders>
              <w:top w:val="nil"/>
              <w:left w:val="nil"/>
              <w:bottom w:val="nil"/>
              <w:right w:val="single" w:sz="4" w:space="0" w:color="auto"/>
            </w:tcBorders>
            <w:shd w:val="clear" w:color="auto" w:fill="auto"/>
            <w:vAlign w:val="bottom"/>
          </w:tcPr>
          <w:p w14:paraId="7A63EB68"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9.85</w:t>
            </w:r>
          </w:p>
        </w:tc>
        <w:tc>
          <w:tcPr>
            <w:tcW w:w="850" w:type="dxa"/>
            <w:tcBorders>
              <w:top w:val="nil"/>
              <w:left w:val="single" w:sz="4" w:space="0" w:color="auto"/>
              <w:bottom w:val="nil"/>
              <w:right w:val="nil"/>
            </w:tcBorders>
            <w:shd w:val="clear" w:color="auto" w:fill="auto"/>
            <w:vAlign w:val="bottom"/>
          </w:tcPr>
          <w:p w14:paraId="664AFC53"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0.34</w:t>
            </w:r>
          </w:p>
        </w:tc>
        <w:tc>
          <w:tcPr>
            <w:tcW w:w="709" w:type="dxa"/>
            <w:tcBorders>
              <w:top w:val="nil"/>
              <w:left w:val="nil"/>
              <w:bottom w:val="nil"/>
              <w:right w:val="single" w:sz="4" w:space="0" w:color="auto"/>
            </w:tcBorders>
            <w:shd w:val="clear" w:color="auto" w:fill="auto"/>
            <w:vAlign w:val="bottom"/>
          </w:tcPr>
          <w:p w14:paraId="65BEEC9E"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0.05</w:t>
            </w:r>
          </w:p>
        </w:tc>
      </w:tr>
      <w:tr w:rsidR="002740D0" w:rsidRPr="006743A5" w14:paraId="501F1C05"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523A0248"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016</w:t>
            </w:r>
          </w:p>
        </w:tc>
        <w:tc>
          <w:tcPr>
            <w:tcW w:w="838" w:type="dxa"/>
            <w:tcBorders>
              <w:top w:val="nil"/>
              <w:left w:val="single" w:sz="4" w:space="0" w:color="auto"/>
              <w:bottom w:val="nil"/>
              <w:right w:val="nil"/>
            </w:tcBorders>
            <w:shd w:val="clear" w:color="auto" w:fill="auto"/>
            <w:vAlign w:val="bottom"/>
          </w:tcPr>
          <w:p w14:paraId="167676CD"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33.41</w:t>
            </w:r>
          </w:p>
        </w:tc>
        <w:tc>
          <w:tcPr>
            <w:tcW w:w="816" w:type="dxa"/>
            <w:tcBorders>
              <w:top w:val="nil"/>
              <w:left w:val="nil"/>
              <w:bottom w:val="nil"/>
              <w:right w:val="single" w:sz="4" w:space="0" w:color="auto"/>
            </w:tcBorders>
            <w:shd w:val="clear" w:color="auto" w:fill="auto"/>
            <w:vAlign w:val="bottom"/>
          </w:tcPr>
          <w:p w14:paraId="59B84680"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9.26</w:t>
            </w:r>
          </w:p>
        </w:tc>
        <w:tc>
          <w:tcPr>
            <w:tcW w:w="850" w:type="dxa"/>
            <w:tcBorders>
              <w:top w:val="nil"/>
              <w:left w:val="single" w:sz="4" w:space="0" w:color="auto"/>
              <w:bottom w:val="nil"/>
              <w:right w:val="nil"/>
            </w:tcBorders>
            <w:shd w:val="clear" w:color="auto" w:fill="auto"/>
            <w:vAlign w:val="bottom"/>
          </w:tcPr>
          <w:p w14:paraId="0D7586E7"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0.29</w:t>
            </w:r>
          </w:p>
        </w:tc>
        <w:tc>
          <w:tcPr>
            <w:tcW w:w="709" w:type="dxa"/>
            <w:tcBorders>
              <w:top w:val="nil"/>
              <w:left w:val="nil"/>
              <w:bottom w:val="nil"/>
              <w:right w:val="single" w:sz="4" w:space="0" w:color="auto"/>
            </w:tcBorders>
            <w:shd w:val="clear" w:color="auto" w:fill="auto"/>
            <w:vAlign w:val="bottom"/>
          </w:tcPr>
          <w:p w14:paraId="70C4FCB2"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0.05</w:t>
            </w:r>
          </w:p>
        </w:tc>
      </w:tr>
      <w:tr w:rsidR="002740D0" w:rsidRPr="006743A5" w14:paraId="47018046"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5482C042"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017</w:t>
            </w:r>
          </w:p>
        </w:tc>
        <w:tc>
          <w:tcPr>
            <w:tcW w:w="838" w:type="dxa"/>
            <w:tcBorders>
              <w:top w:val="nil"/>
              <w:left w:val="single" w:sz="4" w:space="0" w:color="auto"/>
              <w:bottom w:val="nil"/>
              <w:right w:val="nil"/>
            </w:tcBorders>
            <w:shd w:val="clear" w:color="auto" w:fill="auto"/>
            <w:vAlign w:val="bottom"/>
          </w:tcPr>
          <w:p w14:paraId="37169904"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36.58</w:t>
            </w:r>
          </w:p>
        </w:tc>
        <w:tc>
          <w:tcPr>
            <w:tcW w:w="816" w:type="dxa"/>
            <w:tcBorders>
              <w:top w:val="nil"/>
              <w:left w:val="nil"/>
              <w:bottom w:val="nil"/>
              <w:right w:val="single" w:sz="4" w:space="0" w:color="auto"/>
            </w:tcBorders>
            <w:shd w:val="clear" w:color="auto" w:fill="auto"/>
            <w:vAlign w:val="bottom"/>
          </w:tcPr>
          <w:p w14:paraId="78F8FDA6"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12.91</w:t>
            </w:r>
          </w:p>
        </w:tc>
        <w:tc>
          <w:tcPr>
            <w:tcW w:w="850" w:type="dxa"/>
            <w:tcBorders>
              <w:top w:val="nil"/>
              <w:left w:val="single" w:sz="4" w:space="0" w:color="auto"/>
              <w:bottom w:val="nil"/>
              <w:right w:val="nil"/>
            </w:tcBorders>
            <w:shd w:val="clear" w:color="auto" w:fill="auto"/>
            <w:vAlign w:val="bottom"/>
          </w:tcPr>
          <w:p w14:paraId="0327C949"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0.42</w:t>
            </w:r>
          </w:p>
        </w:tc>
        <w:tc>
          <w:tcPr>
            <w:tcW w:w="709" w:type="dxa"/>
            <w:tcBorders>
              <w:top w:val="nil"/>
              <w:left w:val="nil"/>
              <w:bottom w:val="nil"/>
              <w:right w:val="single" w:sz="4" w:space="0" w:color="auto"/>
            </w:tcBorders>
            <w:shd w:val="clear" w:color="auto" w:fill="auto"/>
            <w:vAlign w:val="bottom"/>
          </w:tcPr>
          <w:p w14:paraId="2861B24A"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0.09</w:t>
            </w:r>
          </w:p>
        </w:tc>
      </w:tr>
      <w:tr w:rsidR="002740D0" w:rsidRPr="006743A5" w14:paraId="51D3BA11"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1FA2E189"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018</w:t>
            </w:r>
          </w:p>
        </w:tc>
        <w:tc>
          <w:tcPr>
            <w:tcW w:w="838" w:type="dxa"/>
            <w:tcBorders>
              <w:top w:val="nil"/>
              <w:left w:val="single" w:sz="4" w:space="0" w:color="auto"/>
              <w:bottom w:val="nil"/>
              <w:right w:val="nil"/>
            </w:tcBorders>
            <w:shd w:val="clear" w:color="auto" w:fill="auto"/>
            <w:vAlign w:val="bottom"/>
          </w:tcPr>
          <w:p w14:paraId="46B31205"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35.91</w:t>
            </w:r>
          </w:p>
        </w:tc>
        <w:tc>
          <w:tcPr>
            <w:tcW w:w="816" w:type="dxa"/>
            <w:tcBorders>
              <w:top w:val="nil"/>
              <w:left w:val="nil"/>
              <w:bottom w:val="nil"/>
              <w:right w:val="single" w:sz="4" w:space="0" w:color="auto"/>
            </w:tcBorders>
            <w:shd w:val="clear" w:color="auto" w:fill="auto"/>
            <w:vAlign w:val="bottom"/>
          </w:tcPr>
          <w:p w14:paraId="5EC72E12"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9.82</w:t>
            </w:r>
          </w:p>
        </w:tc>
        <w:tc>
          <w:tcPr>
            <w:tcW w:w="850" w:type="dxa"/>
            <w:tcBorders>
              <w:top w:val="nil"/>
              <w:left w:val="single" w:sz="4" w:space="0" w:color="auto"/>
              <w:bottom w:val="nil"/>
              <w:right w:val="nil"/>
            </w:tcBorders>
            <w:shd w:val="clear" w:color="auto" w:fill="auto"/>
            <w:vAlign w:val="bottom"/>
          </w:tcPr>
          <w:p w14:paraId="1A3F43BB"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0.42</w:t>
            </w:r>
          </w:p>
        </w:tc>
        <w:tc>
          <w:tcPr>
            <w:tcW w:w="709" w:type="dxa"/>
            <w:tcBorders>
              <w:top w:val="nil"/>
              <w:left w:val="nil"/>
              <w:bottom w:val="nil"/>
              <w:right w:val="single" w:sz="4" w:space="0" w:color="auto"/>
            </w:tcBorders>
            <w:shd w:val="clear" w:color="auto" w:fill="auto"/>
            <w:vAlign w:val="bottom"/>
          </w:tcPr>
          <w:p w14:paraId="08161296"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0.07</w:t>
            </w:r>
          </w:p>
        </w:tc>
      </w:tr>
      <w:tr w:rsidR="002740D0" w:rsidRPr="006743A5" w14:paraId="591963A9"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4295F325"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019</w:t>
            </w:r>
          </w:p>
        </w:tc>
        <w:tc>
          <w:tcPr>
            <w:tcW w:w="838" w:type="dxa"/>
            <w:tcBorders>
              <w:top w:val="nil"/>
              <w:left w:val="single" w:sz="4" w:space="0" w:color="auto"/>
              <w:bottom w:val="nil"/>
              <w:right w:val="nil"/>
            </w:tcBorders>
            <w:shd w:val="clear" w:color="auto" w:fill="auto"/>
            <w:vAlign w:val="bottom"/>
          </w:tcPr>
          <w:p w14:paraId="0D9DAB89"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21.42</w:t>
            </w:r>
          </w:p>
        </w:tc>
        <w:tc>
          <w:tcPr>
            <w:tcW w:w="816" w:type="dxa"/>
            <w:tcBorders>
              <w:top w:val="nil"/>
              <w:left w:val="nil"/>
              <w:bottom w:val="nil"/>
              <w:right w:val="single" w:sz="4" w:space="0" w:color="auto"/>
            </w:tcBorders>
            <w:shd w:val="clear" w:color="auto" w:fill="auto"/>
            <w:vAlign w:val="bottom"/>
          </w:tcPr>
          <w:p w14:paraId="74CA591E"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5.23</w:t>
            </w:r>
          </w:p>
        </w:tc>
        <w:tc>
          <w:tcPr>
            <w:tcW w:w="850" w:type="dxa"/>
            <w:tcBorders>
              <w:top w:val="nil"/>
              <w:left w:val="single" w:sz="4" w:space="0" w:color="auto"/>
              <w:bottom w:val="nil"/>
              <w:right w:val="nil"/>
            </w:tcBorders>
            <w:shd w:val="clear" w:color="auto" w:fill="auto"/>
            <w:vAlign w:val="bottom"/>
          </w:tcPr>
          <w:p w14:paraId="11C9D680"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0.30</w:t>
            </w:r>
          </w:p>
        </w:tc>
        <w:tc>
          <w:tcPr>
            <w:tcW w:w="709" w:type="dxa"/>
            <w:tcBorders>
              <w:top w:val="nil"/>
              <w:left w:val="nil"/>
              <w:bottom w:val="nil"/>
              <w:right w:val="single" w:sz="4" w:space="0" w:color="auto"/>
            </w:tcBorders>
            <w:shd w:val="clear" w:color="auto" w:fill="auto"/>
            <w:vAlign w:val="bottom"/>
          </w:tcPr>
          <w:p w14:paraId="0736B70F"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0.05</w:t>
            </w:r>
          </w:p>
        </w:tc>
      </w:tr>
      <w:tr w:rsidR="002740D0" w:rsidRPr="006743A5" w14:paraId="22A57F4E"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3E11207D"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020</w:t>
            </w:r>
          </w:p>
        </w:tc>
        <w:tc>
          <w:tcPr>
            <w:tcW w:w="838" w:type="dxa"/>
            <w:tcBorders>
              <w:top w:val="nil"/>
              <w:left w:val="single" w:sz="4" w:space="0" w:color="auto"/>
              <w:bottom w:val="nil"/>
              <w:right w:val="nil"/>
            </w:tcBorders>
            <w:shd w:val="clear" w:color="auto" w:fill="auto"/>
            <w:vAlign w:val="bottom"/>
          </w:tcPr>
          <w:p w14:paraId="321829F0"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39.72</w:t>
            </w:r>
          </w:p>
        </w:tc>
        <w:tc>
          <w:tcPr>
            <w:tcW w:w="816" w:type="dxa"/>
            <w:tcBorders>
              <w:top w:val="nil"/>
              <w:left w:val="nil"/>
              <w:bottom w:val="nil"/>
              <w:right w:val="single" w:sz="4" w:space="0" w:color="auto"/>
            </w:tcBorders>
            <w:shd w:val="clear" w:color="auto" w:fill="auto"/>
            <w:vAlign w:val="bottom"/>
          </w:tcPr>
          <w:p w14:paraId="640D9D73"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16.09</w:t>
            </w:r>
          </w:p>
        </w:tc>
        <w:tc>
          <w:tcPr>
            <w:tcW w:w="850" w:type="dxa"/>
            <w:tcBorders>
              <w:top w:val="nil"/>
              <w:left w:val="single" w:sz="4" w:space="0" w:color="auto"/>
              <w:bottom w:val="nil"/>
              <w:right w:val="nil"/>
            </w:tcBorders>
            <w:shd w:val="clear" w:color="auto" w:fill="auto"/>
            <w:vAlign w:val="bottom"/>
          </w:tcPr>
          <w:p w14:paraId="795E26A1"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0.47</w:t>
            </w:r>
          </w:p>
        </w:tc>
        <w:tc>
          <w:tcPr>
            <w:tcW w:w="709" w:type="dxa"/>
            <w:tcBorders>
              <w:top w:val="nil"/>
              <w:left w:val="nil"/>
              <w:bottom w:val="nil"/>
              <w:right w:val="single" w:sz="4" w:space="0" w:color="auto"/>
            </w:tcBorders>
            <w:shd w:val="clear" w:color="auto" w:fill="auto"/>
            <w:vAlign w:val="bottom"/>
          </w:tcPr>
          <w:p w14:paraId="2BFCF73C"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0.12</w:t>
            </w:r>
          </w:p>
        </w:tc>
      </w:tr>
      <w:tr w:rsidR="002740D0" w:rsidRPr="006743A5" w14:paraId="1CE82251"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4211AA41"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021</w:t>
            </w:r>
          </w:p>
        </w:tc>
        <w:tc>
          <w:tcPr>
            <w:tcW w:w="838" w:type="dxa"/>
            <w:tcBorders>
              <w:top w:val="nil"/>
              <w:left w:val="single" w:sz="4" w:space="0" w:color="auto"/>
              <w:bottom w:val="nil"/>
              <w:right w:val="nil"/>
            </w:tcBorders>
            <w:shd w:val="clear" w:color="auto" w:fill="auto"/>
            <w:vAlign w:val="bottom"/>
          </w:tcPr>
          <w:p w14:paraId="3ABD4E10"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40.27</w:t>
            </w:r>
          </w:p>
        </w:tc>
        <w:tc>
          <w:tcPr>
            <w:tcW w:w="816" w:type="dxa"/>
            <w:tcBorders>
              <w:top w:val="nil"/>
              <w:left w:val="nil"/>
              <w:bottom w:val="nil"/>
              <w:right w:val="single" w:sz="4" w:space="0" w:color="auto"/>
            </w:tcBorders>
            <w:shd w:val="clear" w:color="auto" w:fill="auto"/>
            <w:vAlign w:val="bottom"/>
          </w:tcPr>
          <w:p w14:paraId="0B689C79"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18.34</w:t>
            </w:r>
          </w:p>
        </w:tc>
        <w:tc>
          <w:tcPr>
            <w:tcW w:w="850" w:type="dxa"/>
            <w:tcBorders>
              <w:top w:val="nil"/>
              <w:left w:val="single" w:sz="4" w:space="0" w:color="auto"/>
              <w:bottom w:val="nil"/>
              <w:right w:val="nil"/>
            </w:tcBorders>
            <w:shd w:val="clear" w:color="auto" w:fill="auto"/>
            <w:vAlign w:val="bottom"/>
          </w:tcPr>
          <w:p w14:paraId="47478D92"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0.44</w:t>
            </w:r>
          </w:p>
        </w:tc>
        <w:tc>
          <w:tcPr>
            <w:tcW w:w="709" w:type="dxa"/>
            <w:tcBorders>
              <w:top w:val="nil"/>
              <w:left w:val="nil"/>
              <w:bottom w:val="nil"/>
              <w:right w:val="single" w:sz="4" w:space="0" w:color="auto"/>
            </w:tcBorders>
            <w:shd w:val="clear" w:color="auto" w:fill="auto"/>
            <w:vAlign w:val="bottom"/>
          </w:tcPr>
          <w:p w14:paraId="1F0EFC0C"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0.12</w:t>
            </w:r>
          </w:p>
        </w:tc>
      </w:tr>
      <w:tr w:rsidR="002740D0" w:rsidRPr="006743A5" w14:paraId="72993E7A"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10793B9F"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022</w:t>
            </w:r>
          </w:p>
        </w:tc>
        <w:tc>
          <w:tcPr>
            <w:tcW w:w="838" w:type="dxa"/>
            <w:tcBorders>
              <w:top w:val="nil"/>
              <w:left w:val="single" w:sz="4" w:space="0" w:color="auto"/>
              <w:bottom w:val="nil"/>
              <w:right w:val="nil"/>
            </w:tcBorders>
            <w:shd w:val="clear" w:color="auto" w:fill="auto"/>
            <w:vAlign w:val="bottom"/>
          </w:tcPr>
          <w:p w14:paraId="15F0ED19"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28.68</w:t>
            </w:r>
          </w:p>
        </w:tc>
        <w:tc>
          <w:tcPr>
            <w:tcW w:w="816" w:type="dxa"/>
            <w:tcBorders>
              <w:top w:val="nil"/>
              <w:left w:val="nil"/>
              <w:bottom w:val="nil"/>
              <w:right w:val="single" w:sz="4" w:space="0" w:color="auto"/>
            </w:tcBorders>
            <w:shd w:val="clear" w:color="auto" w:fill="auto"/>
            <w:vAlign w:val="bottom"/>
          </w:tcPr>
          <w:p w14:paraId="56C4A39C"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6.25</w:t>
            </w:r>
          </w:p>
        </w:tc>
        <w:tc>
          <w:tcPr>
            <w:tcW w:w="850" w:type="dxa"/>
            <w:tcBorders>
              <w:top w:val="nil"/>
              <w:left w:val="single" w:sz="4" w:space="0" w:color="auto"/>
              <w:bottom w:val="nil"/>
              <w:right w:val="nil"/>
            </w:tcBorders>
            <w:shd w:val="clear" w:color="auto" w:fill="auto"/>
            <w:vAlign w:val="bottom"/>
          </w:tcPr>
          <w:p w14:paraId="50C5751B"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0.35</w:t>
            </w:r>
          </w:p>
        </w:tc>
        <w:tc>
          <w:tcPr>
            <w:tcW w:w="709" w:type="dxa"/>
            <w:tcBorders>
              <w:top w:val="nil"/>
              <w:left w:val="nil"/>
              <w:bottom w:val="nil"/>
              <w:right w:val="single" w:sz="4" w:space="0" w:color="auto"/>
            </w:tcBorders>
            <w:shd w:val="clear" w:color="auto" w:fill="auto"/>
            <w:vAlign w:val="bottom"/>
          </w:tcPr>
          <w:p w14:paraId="422A7A0E"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0.05</w:t>
            </w:r>
          </w:p>
        </w:tc>
      </w:tr>
      <w:tr w:rsidR="002740D0" w:rsidRPr="006743A5" w14:paraId="2886805A"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7BFED4E3"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023</w:t>
            </w:r>
          </w:p>
        </w:tc>
        <w:tc>
          <w:tcPr>
            <w:tcW w:w="838" w:type="dxa"/>
            <w:tcBorders>
              <w:top w:val="nil"/>
              <w:left w:val="single" w:sz="4" w:space="0" w:color="auto"/>
              <w:bottom w:val="nil"/>
              <w:right w:val="nil"/>
            </w:tcBorders>
            <w:shd w:val="clear" w:color="auto" w:fill="auto"/>
            <w:vAlign w:val="bottom"/>
          </w:tcPr>
          <w:p w14:paraId="7A3A115B"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31.88</w:t>
            </w:r>
          </w:p>
        </w:tc>
        <w:tc>
          <w:tcPr>
            <w:tcW w:w="816" w:type="dxa"/>
            <w:tcBorders>
              <w:top w:val="nil"/>
              <w:left w:val="nil"/>
              <w:bottom w:val="nil"/>
              <w:right w:val="single" w:sz="4" w:space="0" w:color="auto"/>
            </w:tcBorders>
            <w:shd w:val="clear" w:color="auto" w:fill="auto"/>
            <w:vAlign w:val="bottom"/>
          </w:tcPr>
          <w:p w14:paraId="20B8CADE"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10.61</w:t>
            </w:r>
          </w:p>
        </w:tc>
        <w:tc>
          <w:tcPr>
            <w:tcW w:w="850" w:type="dxa"/>
            <w:tcBorders>
              <w:top w:val="nil"/>
              <w:left w:val="single" w:sz="4" w:space="0" w:color="auto"/>
              <w:bottom w:val="nil"/>
              <w:right w:val="nil"/>
            </w:tcBorders>
            <w:shd w:val="clear" w:color="auto" w:fill="auto"/>
            <w:vAlign w:val="bottom"/>
          </w:tcPr>
          <w:p w14:paraId="6C4B7565"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0.32</w:t>
            </w:r>
          </w:p>
        </w:tc>
        <w:tc>
          <w:tcPr>
            <w:tcW w:w="709" w:type="dxa"/>
            <w:tcBorders>
              <w:top w:val="nil"/>
              <w:left w:val="nil"/>
              <w:bottom w:val="nil"/>
              <w:right w:val="single" w:sz="4" w:space="0" w:color="auto"/>
            </w:tcBorders>
            <w:shd w:val="clear" w:color="auto" w:fill="auto"/>
            <w:vAlign w:val="bottom"/>
          </w:tcPr>
          <w:p w14:paraId="25E3A039"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0.06</w:t>
            </w:r>
          </w:p>
        </w:tc>
      </w:tr>
      <w:tr w:rsidR="002740D0" w:rsidRPr="006743A5" w14:paraId="6CD9B144"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4AF6C7C6"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024</w:t>
            </w:r>
          </w:p>
        </w:tc>
        <w:tc>
          <w:tcPr>
            <w:tcW w:w="838" w:type="dxa"/>
            <w:tcBorders>
              <w:top w:val="nil"/>
              <w:left w:val="single" w:sz="4" w:space="0" w:color="auto"/>
              <w:bottom w:val="nil"/>
              <w:right w:val="nil"/>
            </w:tcBorders>
            <w:shd w:val="clear" w:color="auto" w:fill="auto"/>
            <w:vAlign w:val="bottom"/>
          </w:tcPr>
          <w:p w14:paraId="785AD0EA"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24.83</w:t>
            </w:r>
          </w:p>
        </w:tc>
        <w:tc>
          <w:tcPr>
            <w:tcW w:w="816" w:type="dxa"/>
            <w:tcBorders>
              <w:top w:val="nil"/>
              <w:left w:val="nil"/>
              <w:bottom w:val="nil"/>
              <w:right w:val="single" w:sz="4" w:space="0" w:color="auto"/>
            </w:tcBorders>
            <w:shd w:val="clear" w:color="auto" w:fill="auto"/>
            <w:vAlign w:val="bottom"/>
          </w:tcPr>
          <w:p w14:paraId="4F0DA6FB"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6.66</w:t>
            </w:r>
          </w:p>
        </w:tc>
        <w:tc>
          <w:tcPr>
            <w:tcW w:w="850" w:type="dxa"/>
            <w:tcBorders>
              <w:top w:val="nil"/>
              <w:left w:val="single" w:sz="4" w:space="0" w:color="auto"/>
              <w:bottom w:val="nil"/>
              <w:right w:val="nil"/>
            </w:tcBorders>
            <w:shd w:val="clear" w:color="auto" w:fill="auto"/>
            <w:vAlign w:val="bottom"/>
          </w:tcPr>
          <w:p w14:paraId="59CBBC54"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0.32</w:t>
            </w:r>
          </w:p>
        </w:tc>
        <w:tc>
          <w:tcPr>
            <w:tcW w:w="709" w:type="dxa"/>
            <w:tcBorders>
              <w:top w:val="nil"/>
              <w:left w:val="nil"/>
              <w:bottom w:val="nil"/>
              <w:right w:val="single" w:sz="4" w:space="0" w:color="auto"/>
            </w:tcBorders>
            <w:shd w:val="clear" w:color="auto" w:fill="auto"/>
            <w:vAlign w:val="bottom"/>
          </w:tcPr>
          <w:p w14:paraId="7804D7DA"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0.06</w:t>
            </w:r>
          </w:p>
        </w:tc>
      </w:tr>
      <w:tr w:rsidR="002740D0" w:rsidRPr="006743A5" w14:paraId="56C00720"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76726D45"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025</w:t>
            </w:r>
          </w:p>
        </w:tc>
        <w:tc>
          <w:tcPr>
            <w:tcW w:w="838" w:type="dxa"/>
            <w:tcBorders>
              <w:top w:val="nil"/>
              <w:left w:val="single" w:sz="4" w:space="0" w:color="auto"/>
              <w:bottom w:val="nil"/>
              <w:right w:val="nil"/>
            </w:tcBorders>
            <w:shd w:val="clear" w:color="auto" w:fill="auto"/>
            <w:vAlign w:val="bottom"/>
          </w:tcPr>
          <w:p w14:paraId="1ED6DBBE"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26.05</w:t>
            </w:r>
          </w:p>
        </w:tc>
        <w:tc>
          <w:tcPr>
            <w:tcW w:w="816" w:type="dxa"/>
            <w:tcBorders>
              <w:top w:val="nil"/>
              <w:left w:val="nil"/>
              <w:bottom w:val="nil"/>
              <w:right w:val="single" w:sz="4" w:space="0" w:color="auto"/>
            </w:tcBorders>
            <w:shd w:val="clear" w:color="auto" w:fill="auto"/>
            <w:vAlign w:val="bottom"/>
          </w:tcPr>
          <w:p w14:paraId="33B8BC40"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8.29</w:t>
            </w:r>
          </w:p>
        </w:tc>
        <w:tc>
          <w:tcPr>
            <w:tcW w:w="850" w:type="dxa"/>
            <w:tcBorders>
              <w:top w:val="nil"/>
              <w:left w:val="single" w:sz="4" w:space="0" w:color="auto"/>
              <w:bottom w:val="nil"/>
              <w:right w:val="nil"/>
            </w:tcBorders>
            <w:shd w:val="clear" w:color="auto" w:fill="auto"/>
            <w:vAlign w:val="bottom"/>
          </w:tcPr>
          <w:p w14:paraId="511AADE1"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0.32</w:t>
            </w:r>
          </w:p>
        </w:tc>
        <w:tc>
          <w:tcPr>
            <w:tcW w:w="709" w:type="dxa"/>
            <w:tcBorders>
              <w:top w:val="nil"/>
              <w:left w:val="nil"/>
              <w:bottom w:val="nil"/>
              <w:right w:val="single" w:sz="4" w:space="0" w:color="auto"/>
            </w:tcBorders>
            <w:shd w:val="clear" w:color="auto" w:fill="auto"/>
            <w:vAlign w:val="bottom"/>
          </w:tcPr>
          <w:p w14:paraId="078D6749"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0.05</w:t>
            </w:r>
          </w:p>
        </w:tc>
      </w:tr>
      <w:tr w:rsidR="002740D0" w:rsidRPr="006743A5" w14:paraId="33BBDEEE"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1FDE4BE4"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026</w:t>
            </w:r>
          </w:p>
        </w:tc>
        <w:tc>
          <w:tcPr>
            <w:tcW w:w="838" w:type="dxa"/>
            <w:tcBorders>
              <w:top w:val="nil"/>
              <w:left w:val="single" w:sz="4" w:space="0" w:color="auto"/>
              <w:bottom w:val="nil"/>
              <w:right w:val="nil"/>
            </w:tcBorders>
            <w:shd w:val="clear" w:color="auto" w:fill="auto"/>
            <w:vAlign w:val="bottom"/>
          </w:tcPr>
          <w:p w14:paraId="2E122792"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23.47</w:t>
            </w:r>
          </w:p>
        </w:tc>
        <w:tc>
          <w:tcPr>
            <w:tcW w:w="816" w:type="dxa"/>
            <w:tcBorders>
              <w:top w:val="nil"/>
              <w:left w:val="nil"/>
              <w:bottom w:val="nil"/>
              <w:right w:val="single" w:sz="4" w:space="0" w:color="auto"/>
            </w:tcBorders>
            <w:shd w:val="clear" w:color="auto" w:fill="auto"/>
            <w:vAlign w:val="bottom"/>
          </w:tcPr>
          <w:p w14:paraId="0984D94B"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4.86</w:t>
            </w:r>
          </w:p>
        </w:tc>
        <w:tc>
          <w:tcPr>
            <w:tcW w:w="850" w:type="dxa"/>
            <w:tcBorders>
              <w:top w:val="nil"/>
              <w:left w:val="single" w:sz="4" w:space="0" w:color="auto"/>
              <w:bottom w:val="nil"/>
              <w:right w:val="nil"/>
            </w:tcBorders>
            <w:shd w:val="clear" w:color="auto" w:fill="auto"/>
            <w:vAlign w:val="bottom"/>
          </w:tcPr>
          <w:p w14:paraId="4890D023"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0.26</w:t>
            </w:r>
          </w:p>
        </w:tc>
        <w:tc>
          <w:tcPr>
            <w:tcW w:w="709" w:type="dxa"/>
            <w:tcBorders>
              <w:top w:val="nil"/>
              <w:left w:val="nil"/>
              <w:bottom w:val="nil"/>
              <w:right w:val="single" w:sz="4" w:space="0" w:color="auto"/>
            </w:tcBorders>
            <w:shd w:val="clear" w:color="auto" w:fill="auto"/>
            <w:vAlign w:val="bottom"/>
          </w:tcPr>
          <w:p w14:paraId="768DA9E6"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0.03</w:t>
            </w:r>
          </w:p>
        </w:tc>
      </w:tr>
      <w:tr w:rsidR="002740D0" w:rsidRPr="006743A5" w14:paraId="16ACFBAC"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49642C66"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027</w:t>
            </w:r>
          </w:p>
        </w:tc>
        <w:tc>
          <w:tcPr>
            <w:tcW w:w="838" w:type="dxa"/>
            <w:tcBorders>
              <w:top w:val="nil"/>
              <w:left w:val="single" w:sz="4" w:space="0" w:color="auto"/>
              <w:bottom w:val="nil"/>
              <w:right w:val="nil"/>
            </w:tcBorders>
            <w:shd w:val="clear" w:color="auto" w:fill="auto"/>
            <w:vAlign w:val="bottom"/>
          </w:tcPr>
          <w:p w14:paraId="23081A07"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32.92</w:t>
            </w:r>
          </w:p>
        </w:tc>
        <w:tc>
          <w:tcPr>
            <w:tcW w:w="816" w:type="dxa"/>
            <w:tcBorders>
              <w:top w:val="nil"/>
              <w:left w:val="nil"/>
              <w:bottom w:val="nil"/>
              <w:right w:val="single" w:sz="4" w:space="0" w:color="auto"/>
            </w:tcBorders>
            <w:shd w:val="clear" w:color="auto" w:fill="auto"/>
            <w:vAlign w:val="bottom"/>
          </w:tcPr>
          <w:p w14:paraId="08DB3146"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13.16</w:t>
            </w:r>
          </w:p>
        </w:tc>
        <w:tc>
          <w:tcPr>
            <w:tcW w:w="850" w:type="dxa"/>
            <w:tcBorders>
              <w:top w:val="nil"/>
              <w:left w:val="single" w:sz="4" w:space="0" w:color="auto"/>
              <w:bottom w:val="nil"/>
              <w:right w:val="nil"/>
            </w:tcBorders>
            <w:shd w:val="clear" w:color="auto" w:fill="auto"/>
            <w:vAlign w:val="bottom"/>
          </w:tcPr>
          <w:p w14:paraId="5BFDFCC8"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0.41</w:t>
            </w:r>
          </w:p>
        </w:tc>
        <w:tc>
          <w:tcPr>
            <w:tcW w:w="709" w:type="dxa"/>
            <w:tcBorders>
              <w:top w:val="nil"/>
              <w:left w:val="nil"/>
              <w:bottom w:val="nil"/>
              <w:right w:val="single" w:sz="4" w:space="0" w:color="auto"/>
            </w:tcBorders>
            <w:shd w:val="clear" w:color="auto" w:fill="auto"/>
            <w:vAlign w:val="bottom"/>
          </w:tcPr>
          <w:p w14:paraId="39D760E5"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0.10</w:t>
            </w:r>
          </w:p>
        </w:tc>
      </w:tr>
      <w:tr w:rsidR="002740D0" w:rsidRPr="006743A5" w14:paraId="75802640"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053FBE18"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028</w:t>
            </w:r>
          </w:p>
        </w:tc>
        <w:tc>
          <w:tcPr>
            <w:tcW w:w="838" w:type="dxa"/>
            <w:tcBorders>
              <w:top w:val="nil"/>
              <w:left w:val="single" w:sz="4" w:space="0" w:color="auto"/>
              <w:bottom w:val="nil"/>
              <w:right w:val="nil"/>
            </w:tcBorders>
            <w:shd w:val="clear" w:color="auto" w:fill="auto"/>
            <w:vAlign w:val="bottom"/>
          </w:tcPr>
          <w:p w14:paraId="796C5291"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36.46</w:t>
            </w:r>
          </w:p>
        </w:tc>
        <w:tc>
          <w:tcPr>
            <w:tcW w:w="816" w:type="dxa"/>
            <w:tcBorders>
              <w:top w:val="nil"/>
              <w:left w:val="nil"/>
              <w:bottom w:val="nil"/>
              <w:right w:val="single" w:sz="4" w:space="0" w:color="auto"/>
            </w:tcBorders>
            <w:shd w:val="clear" w:color="auto" w:fill="auto"/>
            <w:vAlign w:val="bottom"/>
          </w:tcPr>
          <w:p w14:paraId="4BA87930"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7.53</w:t>
            </w:r>
          </w:p>
        </w:tc>
        <w:tc>
          <w:tcPr>
            <w:tcW w:w="850" w:type="dxa"/>
            <w:tcBorders>
              <w:top w:val="nil"/>
              <w:left w:val="single" w:sz="4" w:space="0" w:color="auto"/>
              <w:bottom w:val="nil"/>
              <w:right w:val="nil"/>
            </w:tcBorders>
            <w:shd w:val="clear" w:color="auto" w:fill="auto"/>
            <w:vAlign w:val="bottom"/>
          </w:tcPr>
          <w:p w14:paraId="193E11AA"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0.34</w:t>
            </w:r>
          </w:p>
        </w:tc>
        <w:tc>
          <w:tcPr>
            <w:tcW w:w="709" w:type="dxa"/>
            <w:tcBorders>
              <w:top w:val="nil"/>
              <w:left w:val="nil"/>
              <w:bottom w:val="nil"/>
              <w:right w:val="single" w:sz="4" w:space="0" w:color="auto"/>
            </w:tcBorders>
            <w:shd w:val="clear" w:color="auto" w:fill="auto"/>
            <w:vAlign w:val="bottom"/>
          </w:tcPr>
          <w:p w14:paraId="7D385775"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0.04</w:t>
            </w:r>
          </w:p>
        </w:tc>
      </w:tr>
      <w:tr w:rsidR="002740D0" w:rsidRPr="006743A5" w14:paraId="332B3473"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5048641A"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029</w:t>
            </w:r>
          </w:p>
        </w:tc>
        <w:tc>
          <w:tcPr>
            <w:tcW w:w="838" w:type="dxa"/>
            <w:tcBorders>
              <w:top w:val="nil"/>
              <w:left w:val="single" w:sz="4" w:space="0" w:color="auto"/>
              <w:bottom w:val="nil"/>
              <w:right w:val="nil"/>
            </w:tcBorders>
            <w:shd w:val="clear" w:color="auto" w:fill="auto"/>
            <w:vAlign w:val="bottom"/>
          </w:tcPr>
          <w:p w14:paraId="04352738"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32.30</w:t>
            </w:r>
          </w:p>
        </w:tc>
        <w:tc>
          <w:tcPr>
            <w:tcW w:w="816" w:type="dxa"/>
            <w:tcBorders>
              <w:top w:val="nil"/>
              <w:left w:val="nil"/>
              <w:bottom w:val="nil"/>
              <w:right w:val="single" w:sz="4" w:space="0" w:color="auto"/>
            </w:tcBorders>
            <w:shd w:val="clear" w:color="auto" w:fill="auto"/>
            <w:vAlign w:val="bottom"/>
          </w:tcPr>
          <w:p w14:paraId="062E46CB"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8.31</w:t>
            </w:r>
          </w:p>
        </w:tc>
        <w:tc>
          <w:tcPr>
            <w:tcW w:w="850" w:type="dxa"/>
            <w:tcBorders>
              <w:top w:val="nil"/>
              <w:left w:val="single" w:sz="4" w:space="0" w:color="auto"/>
              <w:bottom w:val="nil"/>
              <w:right w:val="nil"/>
            </w:tcBorders>
            <w:shd w:val="clear" w:color="auto" w:fill="auto"/>
            <w:vAlign w:val="bottom"/>
          </w:tcPr>
          <w:p w14:paraId="385E9D1C"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0.29</w:t>
            </w:r>
          </w:p>
        </w:tc>
        <w:tc>
          <w:tcPr>
            <w:tcW w:w="709" w:type="dxa"/>
            <w:tcBorders>
              <w:top w:val="nil"/>
              <w:left w:val="nil"/>
              <w:bottom w:val="nil"/>
              <w:right w:val="single" w:sz="4" w:space="0" w:color="auto"/>
            </w:tcBorders>
            <w:shd w:val="clear" w:color="auto" w:fill="auto"/>
            <w:vAlign w:val="bottom"/>
          </w:tcPr>
          <w:p w14:paraId="20BDF9F7"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0.04</w:t>
            </w:r>
          </w:p>
        </w:tc>
      </w:tr>
      <w:tr w:rsidR="002740D0" w:rsidRPr="006743A5" w14:paraId="5568FA69"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1B87F0B4"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030</w:t>
            </w:r>
          </w:p>
        </w:tc>
        <w:tc>
          <w:tcPr>
            <w:tcW w:w="838" w:type="dxa"/>
            <w:tcBorders>
              <w:top w:val="nil"/>
              <w:left w:val="single" w:sz="4" w:space="0" w:color="auto"/>
              <w:bottom w:val="nil"/>
              <w:right w:val="nil"/>
            </w:tcBorders>
            <w:shd w:val="clear" w:color="auto" w:fill="auto"/>
            <w:vAlign w:val="bottom"/>
          </w:tcPr>
          <w:p w14:paraId="4929E376"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25.21</w:t>
            </w:r>
          </w:p>
        </w:tc>
        <w:tc>
          <w:tcPr>
            <w:tcW w:w="816" w:type="dxa"/>
            <w:tcBorders>
              <w:top w:val="nil"/>
              <w:left w:val="nil"/>
              <w:bottom w:val="nil"/>
              <w:right w:val="single" w:sz="4" w:space="0" w:color="auto"/>
            </w:tcBorders>
            <w:shd w:val="clear" w:color="auto" w:fill="auto"/>
            <w:vAlign w:val="bottom"/>
          </w:tcPr>
          <w:p w14:paraId="6707F6F0"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3.54</w:t>
            </w:r>
          </w:p>
        </w:tc>
        <w:tc>
          <w:tcPr>
            <w:tcW w:w="850" w:type="dxa"/>
            <w:tcBorders>
              <w:top w:val="nil"/>
              <w:left w:val="single" w:sz="4" w:space="0" w:color="auto"/>
              <w:bottom w:val="nil"/>
              <w:right w:val="nil"/>
            </w:tcBorders>
            <w:shd w:val="clear" w:color="auto" w:fill="auto"/>
            <w:vAlign w:val="bottom"/>
          </w:tcPr>
          <w:p w14:paraId="3799438F"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0.29</w:t>
            </w:r>
          </w:p>
        </w:tc>
        <w:tc>
          <w:tcPr>
            <w:tcW w:w="709" w:type="dxa"/>
            <w:tcBorders>
              <w:top w:val="nil"/>
              <w:left w:val="nil"/>
              <w:bottom w:val="nil"/>
              <w:right w:val="single" w:sz="4" w:space="0" w:color="auto"/>
            </w:tcBorders>
            <w:shd w:val="clear" w:color="auto" w:fill="auto"/>
            <w:vAlign w:val="bottom"/>
          </w:tcPr>
          <w:p w14:paraId="0DC18DC8"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0.04</w:t>
            </w:r>
          </w:p>
        </w:tc>
      </w:tr>
      <w:tr w:rsidR="002740D0" w:rsidRPr="006743A5" w14:paraId="6AEC346E"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375B764C"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031</w:t>
            </w:r>
          </w:p>
        </w:tc>
        <w:tc>
          <w:tcPr>
            <w:tcW w:w="838" w:type="dxa"/>
            <w:tcBorders>
              <w:top w:val="nil"/>
              <w:left w:val="single" w:sz="4" w:space="0" w:color="auto"/>
              <w:bottom w:val="nil"/>
              <w:right w:val="nil"/>
            </w:tcBorders>
            <w:shd w:val="clear" w:color="auto" w:fill="auto"/>
            <w:vAlign w:val="bottom"/>
          </w:tcPr>
          <w:p w14:paraId="4AD60784"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28.26</w:t>
            </w:r>
          </w:p>
        </w:tc>
        <w:tc>
          <w:tcPr>
            <w:tcW w:w="816" w:type="dxa"/>
            <w:tcBorders>
              <w:top w:val="nil"/>
              <w:left w:val="nil"/>
              <w:bottom w:val="nil"/>
              <w:right w:val="single" w:sz="4" w:space="0" w:color="auto"/>
            </w:tcBorders>
            <w:shd w:val="clear" w:color="auto" w:fill="auto"/>
            <w:vAlign w:val="bottom"/>
          </w:tcPr>
          <w:p w14:paraId="0FEB3EDA"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8.10</w:t>
            </w:r>
          </w:p>
        </w:tc>
        <w:tc>
          <w:tcPr>
            <w:tcW w:w="850" w:type="dxa"/>
            <w:tcBorders>
              <w:top w:val="nil"/>
              <w:left w:val="single" w:sz="4" w:space="0" w:color="auto"/>
              <w:bottom w:val="nil"/>
              <w:right w:val="nil"/>
            </w:tcBorders>
            <w:shd w:val="clear" w:color="auto" w:fill="auto"/>
            <w:vAlign w:val="bottom"/>
          </w:tcPr>
          <w:p w14:paraId="4ED6FA40"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0.35</w:t>
            </w:r>
          </w:p>
        </w:tc>
        <w:tc>
          <w:tcPr>
            <w:tcW w:w="709" w:type="dxa"/>
            <w:tcBorders>
              <w:top w:val="nil"/>
              <w:left w:val="nil"/>
              <w:bottom w:val="nil"/>
              <w:right w:val="single" w:sz="4" w:space="0" w:color="auto"/>
            </w:tcBorders>
            <w:shd w:val="clear" w:color="auto" w:fill="auto"/>
            <w:vAlign w:val="bottom"/>
          </w:tcPr>
          <w:p w14:paraId="284B46EA"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0.06</w:t>
            </w:r>
          </w:p>
        </w:tc>
      </w:tr>
      <w:tr w:rsidR="002740D0" w:rsidRPr="006743A5" w14:paraId="3D27A0B2"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02A44D5C"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032</w:t>
            </w:r>
          </w:p>
        </w:tc>
        <w:tc>
          <w:tcPr>
            <w:tcW w:w="838" w:type="dxa"/>
            <w:tcBorders>
              <w:top w:val="nil"/>
              <w:left w:val="single" w:sz="4" w:space="0" w:color="auto"/>
              <w:bottom w:val="nil"/>
              <w:right w:val="nil"/>
            </w:tcBorders>
            <w:shd w:val="clear" w:color="auto" w:fill="auto"/>
            <w:vAlign w:val="bottom"/>
          </w:tcPr>
          <w:p w14:paraId="74387D63"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31.92</w:t>
            </w:r>
          </w:p>
        </w:tc>
        <w:tc>
          <w:tcPr>
            <w:tcW w:w="816" w:type="dxa"/>
            <w:tcBorders>
              <w:top w:val="nil"/>
              <w:left w:val="nil"/>
              <w:bottom w:val="nil"/>
              <w:right w:val="single" w:sz="4" w:space="0" w:color="auto"/>
            </w:tcBorders>
            <w:shd w:val="clear" w:color="auto" w:fill="auto"/>
            <w:vAlign w:val="bottom"/>
          </w:tcPr>
          <w:p w14:paraId="362F3D4C"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6.08</w:t>
            </w:r>
          </w:p>
        </w:tc>
        <w:tc>
          <w:tcPr>
            <w:tcW w:w="850" w:type="dxa"/>
            <w:tcBorders>
              <w:top w:val="nil"/>
              <w:left w:val="single" w:sz="4" w:space="0" w:color="auto"/>
              <w:bottom w:val="nil"/>
              <w:right w:val="nil"/>
            </w:tcBorders>
            <w:shd w:val="clear" w:color="auto" w:fill="auto"/>
            <w:vAlign w:val="bottom"/>
          </w:tcPr>
          <w:p w14:paraId="4D4F609A"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0.32</w:t>
            </w:r>
          </w:p>
        </w:tc>
        <w:tc>
          <w:tcPr>
            <w:tcW w:w="709" w:type="dxa"/>
            <w:tcBorders>
              <w:top w:val="nil"/>
              <w:left w:val="nil"/>
              <w:bottom w:val="nil"/>
              <w:right w:val="single" w:sz="4" w:space="0" w:color="auto"/>
            </w:tcBorders>
            <w:shd w:val="clear" w:color="auto" w:fill="auto"/>
            <w:vAlign w:val="bottom"/>
          </w:tcPr>
          <w:p w14:paraId="7939E589"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0.04</w:t>
            </w:r>
          </w:p>
        </w:tc>
      </w:tr>
      <w:tr w:rsidR="002740D0" w:rsidRPr="006743A5" w14:paraId="60C7C32F"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344CA41B"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033</w:t>
            </w:r>
          </w:p>
        </w:tc>
        <w:tc>
          <w:tcPr>
            <w:tcW w:w="838" w:type="dxa"/>
            <w:tcBorders>
              <w:top w:val="nil"/>
              <w:left w:val="single" w:sz="4" w:space="0" w:color="auto"/>
              <w:bottom w:val="nil"/>
              <w:right w:val="nil"/>
            </w:tcBorders>
            <w:shd w:val="clear" w:color="auto" w:fill="auto"/>
            <w:vAlign w:val="bottom"/>
          </w:tcPr>
          <w:p w14:paraId="7B4078AC"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27.21</w:t>
            </w:r>
          </w:p>
        </w:tc>
        <w:tc>
          <w:tcPr>
            <w:tcW w:w="816" w:type="dxa"/>
            <w:tcBorders>
              <w:top w:val="nil"/>
              <w:left w:val="nil"/>
              <w:bottom w:val="nil"/>
              <w:right w:val="single" w:sz="4" w:space="0" w:color="auto"/>
            </w:tcBorders>
            <w:shd w:val="clear" w:color="auto" w:fill="auto"/>
            <w:vAlign w:val="bottom"/>
          </w:tcPr>
          <w:p w14:paraId="736248A8"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5.64</w:t>
            </w:r>
          </w:p>
        </w:tc>
        <w:tc>
          <w:tcPr>
            <w:tcW w:w="850" w:type="dxa"/>
            <w:tcBorders>
              <w:top w:val="nil"/>
              <w:left w:val="single" w:sz="4" w:space="0" w:color="auto"/>
              <w:bottom w:val="nil"/>
              <w:right w:val="nil"/>
            </w:tcBorders>
            <w:shd w:val="clear" w:color="auto" w:fill="auto"/>
            <w:vAlign w:val="bottom"/>
          </w:tcPr>
          <w:p w14:paraId="1C8A3DB5"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0.32</w:t>
            </w:r>
          </w:p>
        </w:tc>
        <w:tc>
          <w:tcPr>
            <w:tcW w:w="709" w:type="dxa"/>
            <w:tcBorders>
              <w:top w:val="nil"/>
              <w:left w:val="nil"/>
              <w:bottom w:val="nil"/>
              <w:right w:val="single" w:sz="4" w:space="0" w:color="auto"/>
            </w:tcBorders>
            <w:shd w:val="clear" w:color="auto" w:fill="auto"/>
            <w:vAlign w:val="bottom"/>
          </w:tcPr>
          <w:p w14:paraId="7E6E1926"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0.04</w:t>
            </w:r>
          </w:p>
        </w:tc>
      </w:tr>
      <w:tr w:rsidR="002740D0" w:rsidRPr="006743A5" w14:paraId="67EECF90"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6A97CFFE"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034</w:t>
            </w:r>
          </w:p>
        </w:tc>
        <w:tc>
          <w:tcPr>
            <w:tcW w:w="838" w:type="dxa"/>
            <w:tcBorders>
              <w:top w:val="nil"/>
              <w:left w:val="single" w:sz="4" w:space="0" w:color="auto"/>
              <w:bottom w:val="nil"/>
              <w:right w:val="nil"/>
            </w:tcBorders>
            <w:shd w:val="clear" w:color="auto" w:fill="auto"/>
            <w:vAlign w:val="bottom"/>
          </w:tcPr>
          <w:p w14:paraId="5D132F05"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24.43</w:t>
            </w:r>
          </w:p>
        </w:tc>
        <w:tc>
          <w:tcPr>
            <w:tcW w:w="816" w:type="dxa"/>
            <w:tcBorders>
              <w:top w:val="nil"/>
              <w:left w:val="nil"/>
              <w:bottom w:val="nil"/>
              <w:right w:val="single" w:sz="4" w:space="0" w:color="auto"/>
            </w:tcBorders>
            <w:shd w:val="clear" w:color="auto" w:fill="auto"/>
            <w:vAlign w:val="bottom"/>
          </w:tcPr>
          <w:p w14:paraId="43FFB44C"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10.96</w:t>
            </w:r>
          </w:p>
        </w:tc>
        <w:tc>
          <w:tcPr>
            <w:tcW w:w="850" w:type="dxa"/>
            <w:tcBorders>
              <w:top w:val="nil"/>
              <w:left w:val="single" w:sz="4" w:space="0" w:color="auto"/>
              <w:bottom w:val="nil"/>
              <w:right w:val="nil"/>
            </w:tcBorders>
            <w:shd w:val="clear" w:color="auto" w:fill="auto"/>
            <w:vAlign w:val="bottom"/>
          </w:tcPr>
          <w:p w14:paraId="43B4AD83"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0.38</w:t>
            </w:r>
          </w:p>
        </w:tc>
        <w:tc>
          <w:tcPr>
            <w:tcW w:w="709" w:type="dxa"/>
            <w:tcBorders>
              <w:top w:val="nil"/>
              <w:left w:val="nil"/>
              <w:bottom w:val="nil"/>
              <w:right w:val="single" w:sz="4" w:space="0" w:color="auto"/>
            </w:tcBorders>
            <w:shd w:val="clear" w:color="auto" w:fill="auto"/>
            <w:vAlign w:val="bottom"/>
          </w:tcPr>
          <w:p w14:paraId="057155A2"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0.10</w:t>
            </w:r>
          </w:p>
        </w:tc>
      </w:tr>
      <w:tr w:rsidR="002740D0" w:rsidRPr="006743A5" w14:paraId="398B453D"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4F9DAB7E"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035</w:t>
            </w:r>
          </w:p>
        </w:tc>
        <w:tc>
          <w:tcPr>
            <w:tcW w:w="838" w:type="dxa"/>
            <w:tcBorders>
              <w:top w:val="nil"/>
              <w:left w:val="single" w:sz="4" w:space="0" w:color="auto"/>
              <w:bottom w:val="nil"/>
              <w:right w:val="nil"/>
            </w:tcBorders>
            <w:shd w:val="clear" w:color="auto" w:fill="auto"/>
            <w:vAlign w:val="bottom"/>
          </w:tcPr>
          <w:p w14:paraId="6EC8D4FE"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29.27</w:t>
            </w:r>
          </w:p>
        </w:tc>
        <w:tc>
          <w:tcPr>
            <w:tcW w:w="816" w:type="dxa"/>
            <w:tcBorders>
              <w:top w:val="nil"/>
              <w:left w:val="nil"/>
              <w:bottom w:val="nil"/>
              <w:right w:val="single" w:sz="4" w:space="0" w:color="auto"/>
            </w:tcBorders>
            <w:shd w:val="clear" w:color="auto" w:fill="auto"/>
            <w:vAlign w:val="bottom"/>
          </w:tcPr>
          <w:p w14:paraId="299FF468"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8.65</w:t>
            </w:r>
          </w:p>
        </w:tc>
        <w:tc>
          <w:tcPr>
            <w:tcW w:w="850" w:type="dxa"/>
            <w:tcBorders>
              <w:top w:val="nil"/>
              <w:left w:val="single" w:sz="4" w:space="0" w:color="auto"/>
              <w:bottom w:val="nil"/>
              <w:right w:val="nil"/>
            </w:tcBorders>
            <w:shd w:val="clear" w:color="auto" w:fill="auto"/>
            <w:vAlign w:val="bottom"/>
          </w:tcPr>
          <w:p w14:paraId="7870156A"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0.31</w:t>
            </w:r>
          </w:p>
        </w:tc>
        <w:tc>
          <w:tcPr>
            <w:tcW w:w="709" w:type="dxa"/>
            <w:tcBorders>
              <w:top w:val="nil"/>
              <w:left w:val="nil"/>
              <w:bottom w:val="nil"/>
              <w:right w:val="single" w:sz="4" w:space="0" w:color="auto"/>
            </w:tcBorders>
            <w:shd w:val="clear" w:color="auto" w:fill="auto"/>
            <w:vAlign w:val="bottom"/>
          </w:tcPr>
          <w:p w14:paraId="7EF28954"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0.05</w:t>
            </w:r>
          </w:p>
        </w:tc>
      </w:tr>
      <w:tr w:rsidR="002740D0" w:rsidRPr="006743A5" w14:paraId="57A191DC"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2EEC1A64"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036</w:t>
            </w:r>
          </w:p>
        </w:tc>
        <w:tc>
          <w:tcPr>
            <w:tcW w:w="838" w:type="dxa"/>
            <w:tcBorders>
              <w:top w:val="nil"/>
              <w:left w:val="single" w:sz="4" w:space="0" w:color="auto"/>
              <w:bottom w:val="nil"/>
              <w:right w:val="nil"/>
            </w:tcBorders>
            <w:shd w:val="clear" w:color="auto" w:fill="auto"/>
            <w:vAlign w:val="bottom"/>
          </w:tcPr>
          <w:p w14:paraId="32BD3104"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49.77</w:t>
            </w:r>
          </w:p>
        </w:tc>
        <w:tc>
          <w:tcPr>
            <w:tcW w:w="816" w:type="dxa"/>
            <w:tcBorders>
              <w:top w:val="nil"/>
              <w:left w:val="nil"/>
              <w:bottom w:val="nil"/>
              <w:right w:val="single" w:sz="4" w:space="0" w:color="auto"/>
            </w:tcBorders>
            <w:shd w:val="clear" w:color="auto" w:fill="auto"/>
            <w:vAlign w:val="bottom"/>
          </w:tcPr>
          <w:p w14:paraId="1F0E3342"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27.10</w:t>
            </w:r>
          </w:p>
        </w:tc>
        <w:tc>
          <w:tcPr>
            <w:tcW w:w="850" w:type="dxa"/>
            <w:tcBorders>
              <w:top w:val="nil"/>
              <w:left w:val="single" w:sz="4" w:space="0" w:color="auto"/>
              <w:bottom w:val="nil"/>
              <w:right w:val="nil"/>
            </w:tcBorders>
            <w:shd w:val="clear" w:color="auto" w:fill="auto"/>
            <w:vAlign w:val="bottom"/>
          </w:tcPr>
          <w:p w14:paraId="7ED1256B"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0.47</w:t>
            </w:r>
          </w:p>
        </w:tc>
        <w:tc>
          <w:tcPr>
            <w:tcW w:w="709" w:type="dxa"/>
            <w:tcBorders>
              <w:top w:val="nil"/>
              <w:left w:val="nil"/>
              <w:bottom w:val="nil"/>
              <w:right w:val="single" w:sz="4" w:space="0" w:color="auto"/>
            </w:tcBorders>
            <w:shd w:val="clear" w:color="auto" w:fill="auto"/>
            <w:vAlign w:val="bottom"/>
          </w:tcPr>
          <w:p w14:paraId="38956DC9"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0.14</w:t>
            </w:r>
          </w:p>
        </w:tc>
      </w:tr>
      <w:tr w:rsidR="002740D0" w:rsidRPr="006743A5" w14:paraId="1BB55703"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6C657697"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037</w:t>
            </w:r>
          </w:p>
        </w:tc>
        <w:tc>
          <w:tcPr>
            <w:tcW w:w="838" w:type="dxa"/>
            <w:tcBorders>
              <w:top w:val="nil"/>
              <w:left w:val="single" w:sz="4" w:space="0" w:color="auto"/>
              <w:bottom w:val="nil"/>
              <w:right w:val="nil"/>
            </w:tcBorders>
            <w:shd w:val="clear" w:color="auto" w:fill="auto"/>
            <w:vAlign w:val="bottom"/>
          </w:tcPr>
          <w:p w14:paraId="0B837E9D"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42.89</w:t>
            </w:r>
          </w:p>
        </w:tc>
        <w:tc>
          <w:tcPr>
            <w:tcW w:w="816" w:type="dxa"/>
            <w:tcBorders>
              <w:top w:val="nil"/>
              <w:left w:val="nil"/>
              <w:bottom w:val="nil"/>
              <w:right w:val="single" w:sz="4" w:space="0" w:color="auto"/>
            </w:tcBorders>
            <w:shd w:val="clear" w:color="auto" w:fill="auto"/>
            <w:vAlign w:val="bottom"/>
          </w:tcPr>
          <w:p w14:paraId="4E9CF4F9"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11.92</w:t>
            </w:r>
          </w:p>
        </w:tc>
        <w:tc>
          <w:tcPr>
            <w:tcW w:w="850" w:type="dxa"/>
            <w:tcBorders>
              <w:top w:val="nil"/>
              <w:left w:val="single" w:sz="4" w:space="0" w:color="auto"/>
              <w:bottom w:val="nil"/>
              <w:right w:val="nil"/>
            </w:tcBorders>
            <w:shd w:val="clear" w:color="auto" w:fill="auto"/>
            <w:vAlign w:val="bottom"/>
          </w:tcPr>
          <w:p w14:paraId="766EC72D"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0.39</w:t>
            </w:r>
          </w:p>
        </w:tc>
        <w:tc>
          <w:tcPr>
            <w:tcW w:w="709" w:type="dxa"/>
            <w:tcBorders>
              <w:top w:val="nil"/>
              <w:left w:val="nil"/>
              <w:bottom w:val="nil"/>
              <w:right w:val="single" w:sz="4" w:space="0" w:color="auto"/>
            </w:tcBorders>
            <w:shd w:val="clear" w:color="auto" w:fill="auto"/>
            <w:vAlign w:val="bottom"/>
          </w:tcPr>
          <w:p w14:paraId="12DBF792"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0.07</w:t>
            </w:r>
          </w:p>
        </w:tc>
      </w:tr>
      <w:tr w:rsidR="002740D0" w:rsidRPr="006743A5" w14:paraId="44D21B95"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right w:val="single" w:sz="4" w:space="0" w:color="auto"/>
            </w:tcBorders>
            <w:shd w:val="clear" w:color="auto" w:fill="auto"/>
          </w:tcPr>
          <w:p w14:paraId="16D7BFB2"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038</w:t>
            </w:r>
          </w:p>
        </w:tc>
        <w:tc>
          <w:tcPr>
            <w:tcW w:w="838" w:type="dxa"/>
            <w:tcBorders>
              <w:top w:val="nil"/>
              <w:left w:val="single" w:sz="4" w:space="0" w:color="auto"/>
              <w:bottom w:val="nil"/>
              <w:right w:val="nil"/>
            </w:tcBorders>
            <w:shd w:val="clear" w:color="auto" w:fill="auto"/>
            <w:vAlign w:val="bottom"/>
          </w:tcPr>
          <w:p w14:paraId="6DE1CC94"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38.12</w:t>
            </w:r>
          </w:p>
        </w:tc>
        <w:tc>
          <w:tcPr>
            <w:tcW w:w="816" w:type="dxa"/>
            <w:tcBorders>
              <w:top w:val="nil"/>
              <w:left w:val="nil"/>
              <w:bottom w:val="nil"/>
              <w:right w:val="single" w:sz="4" w:space="0" w:color="auto"/>
            </w:tcBorders>
            <w:shd w:val="clear" w:color="auto" w:fill="auto"/>
            <w:vAlign w:val="bottom"/>
          </w:tcPr>
          <w:p w14:paraId="0A723D75"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11.02</w:t>
            </w:r>
          </w:p>
        </w:tc>
        <w:tc>
          <w:tcPr>
            <w:tcW w:w="850" w:type="dxa"/>
            <w:tcBorders>
              <w:top w:val="nil"/>
              <w:left w:val="single" w:sz="4" w:space="0" w:color="auto"/>
              <w:bottom w:val="nil"/>
              <w:right w:val="nil"/>
            </w:tcBorders>
            <w:shd w:val="clear" w:color="auto" w:fill="auto"/>
            <w:vAlign w:val="bottom"/>
          </w:tcPr>
          <w:p w14:paraId="5BAC765D"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0.43</w:t>
            </w:r>
          </w:p>
        </w:tc>
        <w:tc>
          <w:tcPr>
            <w:tcW w:w="709" w:type="dxa"/>
            <w:tcBorders>
              <w:top w:val="nil"/>
              <w:left w:val="nil"/>
              <w:bottom w:val="nil"/>
              <w:right w:val="single" w:sz="4" w:space="0" w:color="auto"/>
            </w:tcBorders>
            <w:shd w:val="clear" w:color="auto" w:fill="auto"/>
            <w:vAlign w:val="bottom"/>
          </w:tcPr>
          <w:p w14:paraId="0245A4DB"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0.07</w:t>
            </w:r>
          </w:p>
        </w:tc>
      </w:tr>
      <w:tr w:rsidR="002740D0" w:rsidRPr="006743A5" w14:paraId="0045FF8D" w14:textId="77777777" w:rsidTr="00F01449">
        <w:trPr>
          <w:jc w:val="center"/>
        </w:trPr>
        <w:tc>
          <w:tcPr>
            <w:cnfStyle w:val="001000000000" w:firstRow="0" w:lastRow="0" w:firstColumn="1" w:lastColumn="0" w:oddVBand="0" w:evenVBand="0" w:oddHBand="0" w:evenHBand="0" w:firstRowFirstColumn="0" w:firstRowLastColumn="0" w:lastRowFirstColumn="0" w:lastRowLastColumn="0"/>
            <w:tcW w:w="1289" w:type="dxa"/>
            <w:tcBorders>
              <w:left w:val="single" w:sz="4" w:space="0" w:color="auto"/>
              <w:bottom w:val="nil"/>
              <w:right w:val="single" w:sz="4" w:space="0" w:color="auto"/>
            </w:tcBorders>
            <w:shd w:val="clear" w:color="auto" w:fill="auto"/>
          </w:tcPr>
          <w:p w14:paraId="4B78FB8C"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039</w:t>
            </w:r>
          </w:p>
        </w:tc>
        <w:tc>
          <w:tcPr>
            <w:tcW w:w="838" w:type="dxa"/>
            <w:tcBorders>
              <w:top w:val="nil"/>
              <w:left w:val="single" w:sz="4" w:space="0" w:color="auto"/>
              <w:bottom w:val="nil"/>
              <w:right w:val="nil"/>
            </w:tcBorders>
            <w:shd w:val="clear" w:color="auto" w:fill="auto"/>
            <w:vAlign w:val="bottom"/>
          </w:tcPr>
          <w:p w14:paraId="7B570139"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24.42</w:t>
            </w:r>
          </w:p>
        </w:tc>
        <w:tc>
          <w:tcPr>
            <w:tcW w:w="816" w:type="dxa"/>
            <w:tcBorders>
              <w:top w:val="nil"/>
              <w:left w:val="nil"/>
              <w:bottom w:val="nil"/>
              <w:right w:val="single" w:sz="4" w:space="0" w:color="auto"/>
            </w:tcBorders>
            <w:shd w:val="clear" w:color="auto" w:fill="auto"/>
            <w:vAlign w:val="bottom"/>
          </w:tcPr>
          <w:p w14:paraId="53D6DFF7"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7.23</w:t>
            </w:r>
          </w:p>
        </w:tc>
        <w:tc>
          <w:tcPr>
            <w:tcW w:w="850" w:type="dxa"/>
            <w:tcBorders>
              <w:top w:val="nil"/>
              <w:left w:val="single" w:sz="4" w:space="0" w:color="auto"/>
              <w:bottom w:val="nil"/>
              <w:right w:val="nil"/>
            </w:tcBorders>
            <w:shd w:val="clear" w:color="auto" w:fill="auto"/>
            <w:vAlign w:val="bottom"/>
          </w:tcPr>
          <w:p w14:paraId="755AF519"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0.29</w:t>
            </w:r>
          </w:p>
        </w:tc>
        <w:tc>
          <w:tcPr>
            <w:tcW w:w="709" w:type="dxa"/>
            <w:tcBorders>
              <w:top w:val="nil"/>
              <w:left w:val="nil"/>
              <w:bottom w:val="nil"/>
              <w:right w:val="single" w:sz="4" w:space="0" w:color="auto"/>
            </w:tcBorders>
            <w:shd w:val="clear" w:color="auto" w:fill="auto"/>
            <w:vAlign w:val="bottom"/>
          </w:tcPr>
          <w:p w14:paraId="3D79AF47"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0.05</w:t>
            </w:r>
          </w:p>
        </w:tc>
      </w:tr>
      <w:tr w:rsidR="002740D0" w:rsidRPr="006743A5" w14:paraId="31D7D234" w14:textId="77777777" w:rsidTr="00F0144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9" w:type="dxa"/>
            <w:tcBorders>
              <w:top w:val="nil"/>
              <w:left w:val="single" w:sz="4" w:space="0" w:color="auto"/>
              <w:bottom w:val="single" w:sz="4" w:space="0" w:color="auto"/>
              <w:right w:val="single" w:sz="4" w:space="0" w:color="auto"/>
            </w:tcBorders>
            <w:shd w:val="clear" w:color="auto" w:fill="auto"/>
          </w:tcPr>
          <w:p w14:paraId="18698603"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040</w:t>
            </w:r>
          </w:p>
        </w:tc>
        <w:tc>
          <w:tcPr>
            <w:tcW w:w="838" w:type="dxa"/>
            <w:tcBorders>
              <w:top w:val="nil"/>
              <w:left w:val="single" w:sz="4" w:space="0" w:color="auto"/>
              <w:bottom w:val="single" w:sz="4" w:space="0" w:color="auto"/>
              <w:right w:val="nil"/>
            </w:tcBorders>
            <w:shd w:val="clear" w:color="auto" w:fill="auto"/>
            <w:vAlign w:val="bottom"/>
          </w:tcPr>
          <w:p w14:paraId="2346E700"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25.54</w:t>
            </w:r>
          </w:p>
        </w:tc>
        <w:tc>
          <w:tcPr>
            <w:tcW w:w="816" w:type="dxa"/>
            <w:tcBorders>
              <w:top w:val="nil"/>
              <w:left w:val="nil"/>
              <w:bottom w:val="single" w:sz="4" w:space="0" w:color="auto"/>
              <w:right w:val="single" w:sz="4" w:space="0" w:color="auto"/>
            </w:tcBorders>
            <w:shd w:val="clear" w:color="auto" w:fill="auto"/>
            <w:vAlign w:val="bottom"/>
          </w:tcPr>
          <w:p w14:paraId="7218BEE6"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4.97</w:t>
            </w:r>
          </w:p>
        </w:tc>
        <w:tc>
          <w:tcPr>
            <w:tcW w:w="850" w:type="dxa"/>
            <w:tcBorders>
              <w:top w:val="nil"/>
              <w:left w:val="single" w:sz="4" w:space="0" w:color="auto"/>
              <w:bottom w:val="single" w:sz="4" w:space="0" w:color="auto"/>
              <w:right w:val="nil"/>
            </w:tcBorders>
            <w:shd w:val="clear" w:color="auto" w:fill="auto"/>
            <w:vAlign w:val="bottom"/>
          </w:tcPr>
          <w:p w14:paraId="3A60700C"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0.32</w:t>
            </w:r>
          </w:p>
        </w:tc>
        <w:tc>
          <w:tcPr>
            <w:tcW w:w="709" w:type="dxa"/>
            <w:tcBorders>
              <w:top w:val="nil"/>
              <w:left w:val="nil"/>
              <w:bottom w:val="single" w:sz="4" w:space="0" w:color="auto"/>
              <w:right w:val="single" w:sz="4" w:space="0" w:color="auto"/>
            </w:tcBorders>
            <w:shd w:val="clear" w:color="auto" w:fill="auto"/>
            <w:vAlign w:val="bottom"/>
          </w:tcPr>
          <w:p w14:paraId="20B744D1" w14:textId="77777777" w:rsidR="002740D0" w:rsidRPr="006743A5" w:rsidRDefault="002740D0" w:rsidP="00F01449">
            <w:pPr>
              <w:pStyle w:val="NoSpacing"/>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0.04</w:t>
            </w:r>
          </w:p>
        </w:tc>
      </w:tr>
      <w:tr w:rsidR="002740D0" w:rsidRPr="006743A5" w14:paraId="5ADF466E" w14:textId="77777777" w:rsidTr="00F01449">
        <w:trPr>
          <w:trHeight w:val="269"/>
          <w:jc w:val="center"/>
        </w:trPr>
        <w:tc>
          <w:tcPr>
            <w:cnfStyle w:val="001000000000" w:firstRow="0" w:lastRow="0" w:firstColumn="1" w:lastColumn="0" w:oddVBand="0" w:evenVBand="0" w:oddHBand="0" w:evenHBand="0" w:firstRowFirstColumn="0" w:firstRowLastColumn="0" w:lastRowFirstColumn="0" w:lastRowLastColumn="0"/>
            <w:tcW w:w="1289" w:type="dxa"/>
            <w:tcBorders>
              <w:top w:val="nil"/>
              <w:left w:val="single" w:sz="4" w:space="0" w:color="auto"/>
              <w:bottom w:val="single" w:sz="4" w:space="0" w:color="auto"/>
              <w:right w:val="single" w:sz="4" w:space="0" w:color="auto"/>
            </w:tcBorders>
            <w:shd w:val="clear" w:color="auto" w:fill="auto"/>
          </w:tcPr>
          <w:p w14:paraId="3FA7EB49" w14:textId="77777777" w:rsidR="002740D0" w:rsidRPr="006743A5" w:rsidRDefault="002740D0" w:rsidP="00F01449">
            <w:pPr>
              <w:pStyle w:val="NoSpacing"/>
              <w:spacing w:line="276" w:lineRule="auto"/>
              <w:jc w:val="both"/>
              <w:rPr>
                <w:rFonts w:ascii="Times New Roman" w:hAnsi="Times New Roman"/>
                <w:b w:val="0"/>
                <w:sz w:val="20"/>
                <w:szCs w:val="20"/>
              </w:rPr>
            </w:pPr>
            <w:r w:rsidRPr="006743A5">
              <w:rPr>
                <w:rFonts w:ascii="Times New Roman" w:hAnsi="Times New Roman"/>
                <w:b w:val="0"/>
                <w:sz w:val="20"/>
                <w:szCs w:val="20"/>
              </w:rPr>
              <w:t>MEAN</w:t>
            </w:r>
          </w:p>
        </w:tc>
        <w:tc>
          <w:tcPr>
            <w:tcW w:w="838" w:type="dxa"/>
            <w:tcBorders>
              <w:top w:val="nil"/>
              <w:left w:val="single" w:sz="4" w:space="0" w:color="auto"/>
              <w:bottom w:val="single" w:sz="4" w:space="0" w:color="auto"/>
              <w:right w:val="nil"/>
            </w:tcBorders>
            <w:shd w:val="clear" w:color="auto" w:fill="auto"/>
            <w:vAlign w:val="bottom"/>
          </w:tcPr>
          <w:p w14:paraId="27FA138E"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32.52</w:t>
            </w:r>
          </w:p>
        </w:tc>
        <w:tc>
          <w:tcPr>
            <w:tcW w:w="816" w:type="dxa"/>
            <w:tcBorders>
              <w:top w:val="nil"/>
              <w:left w:val="nil"/>
              <w:bottom w:val="single" w:sz="4" w:space="0" w:color="auto"/>
              <w:right w:val="single" w:sz="4" w:space="0" w:color="auto"/>
            </w:tcBorders>
            <w:shd w:val="clear" w:color="auto" w:fill="auto"/>
            <w:vAlign w:val="bottom"/>
          </w:tcPr>
          <w:p w14:paraId="3FCD05BA"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0"/>
                <w:szCs w:val="20"/>
              </w:rPr>
            </w:pPr>
            <w:r w:rsidRPr="006743A5">
              <w:rPr>
                <w:rFonts w:ascii="Times New Roman" w:eastAsia="Times New Roman" w:hAnsi="Times New Roman"/>
                <w:sz w:val="20"/>
                <w:szCs w:val="20"/>
              </w:rPr>
              <w:t>9.51</w:t>
            </w:r>
          </w:p>
        </w:tc>
        <w:tc>
          <w:tcPr>
            <w:tcW w:w="850" w:type="dxa"/>
            <w:tcBorders>
              <w:top w:val="nil"/>
              <w:left w:val="single" w:sz="4" w:space="0" w:color="auto"/>
              <w:bottom w:val="single" w:sz="4" w:space="0" w:color="auto"/>
              <w:right w:val="nil"/>
            </w:tcBorders>
            <w:shd w:val="clear" w:color="auto" w:fill="auto"/>
            <w:vAlign w:val="bottom"/>
          </w:tcPr>
          <w:p w14:paraId="376193ED"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0.36</w:t>
            </w:r>
          </w:p>
        </w:tc>
        <w:tc>
          <w:tcPr>
            <w:tcW w:w="709" w:type="dxa"/>
            <w:tcBorders>
              <w:top w:val="nil"/>
              <w:left w:val="nil"/>
              <w:bottom w:val="single" w:sz="4" w:space="0" w:color="auto"/>
              <w:right w:val="single" w:sz="4" w:space="0" w:color="auto"/>
            </w:tcBorders>
            <w:shd w:val="clear" w:color="auto" w:fill="auto"/>
            <w:vAlign w:val="bottom"/>
          </w:tcPr>
          <w:p w14:paraId="3574BF65" w14:textId="77777777" w:rsidR="002740D0" w:rsidRPr="006743A5" w:rsidRDefault="002740D0" w:rsidP="00F01449">
            <w:pPr>
              <w:pStyle w:val="NoSpacing"/>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6743A5">
              <w:rPr>
                <w:rFonts w:ascii="Times New Roman" w:eastAsia="Times New Roman" w:hAnsi="Times New Roman"/>
                <w:sz w:val="20"/>
                <w:szCs w:val="20"/>
              </w:rPr>
              <w:t>0.06</w:t>
            </w:r>
          </w:p>
        </w:tc>
      </w:tr>
    </w:tbl>
    <w:p w14:paraId="429DC167" w14:textId="77777777" w:rsidR="002740D0" w:rsidRPr="004D61BC" w:rsidRDefault="002740D0" w:rsidP="002740D0">
      <w:pPr>
        <w:pStyle w:val="NoSpacing"/>
        <w:spacing w:line="360" w:lineRule="auto"/>
        <w:jc w:val="center"/>
        <w:outlineLvl w:val="0"/>
        <w:rPr>
          <w:rFonts w:ascii="Times New Roman" w:hAnsi="Times New Roman"/>
          <w:b/>
          <w:sz w:val="32"/>
          <w:szCs w:val="32"/>
          <w:lang w:val="en-GB"/>
        </w:rPr>
      </w:pPr>
      <w:r w:rsidRPr="004D61BC">
        <w:rPr>
          <w:rFonts w:ascii="Times New Roman" w:hAnsi="Times New Roman"/>
          <w:b/>
          <w:sz w:val="32"/>
          <w:szCs w:val="32"/>
          <w:lang w:val="en-GB"/>
        </w:rPr>
        <w:lastRenderedPageBreak/>
        <w:t xml:space="preserve">Data </w:t>
      </w:r>
      <w:r>
        <w:rPr>
          <w:rFonts w:ascii="Times New Roman" w:hAnsi="Times New Roman"/>
          <w:b/>
          <w:sz w:val="32"/>
          <w:szCs w:val="32"/>
          <w:lang w:val="en-GB"/>
        </w:rPr>
        <w:t>preprocessing</w:t>
      </w:r>
    </w:p>
    <w:p w14:paraId="39116549" w14:textId="77777777" w:rsidR="002740D0" w:rsidRDefault="002740D0" w:rsidP="002740D0">
      <w:pPr>
        <w:pStyle w:val="NoSpacing"/>
        <w:spacing w:line="360" w:lineRule="auto"/>
        <w:jc w:val="both"/>
        <w:outlineLvl w:val="0"/>
        <w:rPr>
          <w:rFonts w:ascii="Times New Roman" w:hAnsi="Times New Roman"/>
          <w:sz w:val="24"/>
          <w:szCs w:val="24"/>
          <w:lang w:val="en-GB"/>
        </w:rPr>
      </w:pPr>
    </w:p>
    <w:p w14:paraId="6B676554" w14:textId="77777777" w:rsidR="002740D0" w:rsidRDefault="002740D0" w:rsidP="002740D0">
      <w:pPr>
        <w:pStyle w:val="NoSpacing"/>
        <w:spacing w:line="360" w:lineRule="auto"/>
        <w:jc w:val="both"/>
        <w:outlineLvl w:val="0"/>
        <w:rPr>
          <w:rFonts w:ascii="Times New Roman" w:hAnsi="Times New Roman"/>
          <w:sz w:val="24"/>
          <w:szCs w:val="24"/>
          <w:lang w:val="en-GB"/>
        </w:rPr>
      </w:pPr>
      <w:r>
        <w:rPr>
          <w:rFonts w:ascii="Times New Roman" w:hAnsi="Times New Roman"/>
          <w:sz w:val="24"/>
          <w:szCs w:val="24"/>
          <w:lang w:val="en-GB"/>
        </w:rPr>
        <w:t xml:space="preserve">The ‘cleaned data’ described in Supplementary Table 3 is the data following preprocessing and noise correction steps, prior to being fed into the statistical analysis for task or resting state. </w:t>
      </w:r>
      <w:r w:rsidRPr="00C5689C">
        <w:rPr>
          <w:rFonts w:ascii="Times New Roman" w:hAnsi="Times New Roman"/>
          <w:sz w:val="24"/>
          <w:szCs w:val="24"/>
        </w:rPr>
        <w:t xml:space="preserve">Image processing was performed using the Oxford Centre for Functional Magnetic Resonance Imaging of the Brain Software Library (FMRIB, Oxford, UK; FSL version 5.0.8; </w:t>
      </w:r>
      <w:hyperlink r:id="rId7" w:history="1">
        <w:r w:rsidRPr="002106E7">
          <w:rPr>
            <w:rStyle w:val="Hyperlink"/>
            <w:rFonts w:ascii="Times New Roman" w:hAnsi="Times New Roman"/>
            <w:sz w:val="24"/>
            <w:szCs w:val="24"/>
          </w:rPr>
          <w:t>http://www.fmrib.ox.ac.uk/fsl/)</w:t>
        </w:r>
      </w:hyperlink>
      <w:r>
        <w:rPr>
          <w:rFonts w:ascii="Times New Roman" w:hAnsi="Times New Roman"/>
          <w:sz w:val="24"/>
          <w:szCs w:val="24"/>
        </w:rPr>
        <w:t xml:space="preserve">. </w:t>
      </w:r>
      <w:r>
        <w:rPr>
          <w:rFonts w:ascii="Times New Roman" w:hAnsi="Times New Roman"/>
          <w:sz w:val="24"/>
          <w:szCs w:val="24"/>
          <w:lang w:val="en-GB"/>
        </w:rPr>
        <w:t>Preprocessing steps included:</w:t>
      </w:r>
    </w:p>
    <w:p w14:paraId="78A7301D" w14:textId="77777777" w:rsidR="002740D0" w:rsidRDefault="002740D0" w:rsidP="002740D0">
      <w:pPr>
        <w:pStyle w:val="NoSpacing"/>
        <w:numPr>
          <w:ilvl w:val="0"/>
          <w:numId w:val="1"/>
        </w:numPr>
        <w:spacing w:line="360" w:lineRule="auto"/>
        <w:jc w:val="both"/>
        <w:outlineLvl w:val="0"/>
        <w:rPr>
          <w:rFonts w:ascii="Times New Roman" w:hAnsi="Times New Roman"/>
          <w:sz w:val="24"/>
          <w:szCs w:val="24"/>
        </w:rPr>
      </w:pPr>
      <w:r>
        <w:rPr>
          <w:rFonts w:ascii="Times New Roman" w:hAnsi="Times New Roman"/>
          <w:sz w:val="24"/>
          <w:szCs w:val="24"/>
          <w:lang w:val="en-GB"/>
        </w:rPr>
        <w:t>Motion correction and motion parameter recording:</w:t>
      </w:r>
      <w:r w:rsidRPr="00C5689C">
        <w:rPr>
          <w:rFonts w:ascii="Times New Roman" w:hAnsi="Times New Roman"/>
          <w:sz w:val="24"/>
          <w:szCs w:val="24"/>
        </w:rPr>
        <w:t xml:space="preserve"> </w:t>
      </w:r>
      <w:r>
        <w:rPr>
          <w:rFonts w:ascii="Times New Roman" w:hAnsi="Times New Roman"/>
          <w:sz w:val="24"/>
          <w:szCs w:val="24"/>
        </w:rPr>
        <w:t>using MCFLIRT</w:t>
      </w:r>
      <w:r w:rsidRPr="00C5689C">
        <w:rPr>
          <w:rFonts w:ascii="Times New Roman" w:hAnsi="Times New Roman"/>
          <w:sz w:val="24"/>
          <w:szCs w:val="24"/>
        </w:rPr>
        <w:t xml:space="preserve"> </w:t>
      </w:r>
      <w:r>
        <w:rPr>
          <w:rFonts w:ascii="Times New Roman" w:hAnsi="Times New Roman"/>
          <w:sz w:val="24"/>
          <w:szCs w:val="24"/>
        </w:rPr>
        <w:t>(</w:t>
      </w:r>
      <w:r w:rsidRPr="00C5689C">
        <w:rPr>
          <w:rFonts w:ascii="Times New Roman" w:hAnsi="Times New Roman"/>
          <w:sz w:val="24"/>
          <w:szCs w:val="24"/>
        </w:rPr>
        <w:t xml:space="preserve">Motion Correction using FMRIB's Linear Image Registration Tool) </w:t>
      </w:r>
      <w:r w:rsidRPr="00C5689C">
        <w:rPr>
          <w:rFonts w:ascii="Times New Roman" w:hAnsi="Times New Roman"/>
          <w:sz w:val="24"/>
          <w:szCs w:val="24"/>
        </w:rPr>
        <w:fldChar w:fldCharType="begin"/>
      </w:r>
      <w:r>
        <w:rPr>
          <w:rFonts w:ascii="Times New Roman" w:hAnsi="Times New Roman"/>
          <w:sz w:val="24"/>
          <w:szCs w:val="24"/>
        </w:rPr>
        <w:instrText xml:space="preserve"> ADDIN PAPERS2_CITATIONS &lt;citation&gt;&lt;uuid&gt;FFF8267D-3CF1-4AC6-A1DE-7317DF2FA791&lt;/uuid&gt;&lt;priority&gt;0&lt;/priority&gt;&lt;publications&gt;&lt;publication&gt;&lt;uuid&gt;36DBDCE7-02AC-498C-9077-5144066FBF03&lt;/uuid&gt;&lt;volume&gt;17&lt;/volume&gt;&lt;doi&gt;10.1006/nimg.2002.1132&lt;/doi&gt;&lt;startpage&gt;825&lt;/startpage&gt;&lt;publication_date&gt;99200210001200000000220000&lt;/publication_date&gt;&lt;url&gt;http://linkinghub.elsevier.com/retrieve/pii/S1053811902911328&lt;/url&gt;&lt;citekey&gt;Jenkinson:2002hj&lt;/citekey&gt;&lt;type&gt;400&lt;/type&gt;&lt;title&gt;Improved Optimization for the Robust and Accurate Linear Registration and Motion Correction of Brain Images&lt;/title&gt;&lt;number&gt;2&lt;/number&gt;&lt;subtype&gt;400&lt;/subtype&gt;&lt;endpage&gt;841&lt;/endpage&gt;&lt;bundle&gt;&lt;publication&gt;&lt;publisher&gt;Elsevier Inc.&lt;/publisher&gt;&lt;title&gt;Neuroimage&lt;/title&gt;&lt;type&gt;-100&lt;/type&gt;&lt;subtype&gt;-100&lt;/subtype&gt;&lt;uuid&gt;0FBA5602-B835-4F9E-AC2F-C196E9DA95D7&lt;/uuid&gt;&lt;/publication&gt;&lt;/bundle&gt;&lt;authors&gt;&lt;author&gt;&lt;firstName&gt;Mark&lt;/firstName&gt;&lt;lastName&gt;Jenkinson&lt;/lastName&gt;&lt;/author&gt;&lt;author&gt;&lt;firstName&gt;Peter&lt;/firstName&gt;&lt;lastName&gt;Bannister&lt;/lastName&gt;&lt;/author&gt;&lt;author&gt;&lt;firstName&gt;Michael&lt;/firstName&gt;&lt;lastName&gt;Brady&lt;/lastName&gt;&lt;/author&gt;&lt;author&gt;&lt;firstName&gt;Stephen&lt;/firstName&gt;&lt;lastName&gt;Smith&lt;/lastName&gt;&lt;/author&gt;&lt;/authors&gt;&lt;/publication&gt;&lt;/publications&gt;&lt;cites&gt;&lt;/cites&gt;&lt;/citation&gt;</w:instrText>
      </w:r>
      <w:r w:rsidRPr="00C5689C">
        <w:rPr>
          <w:rFonts w:ascii="Times New Roman" w:hAnsi="Times New Roman"/>
          <w:sz w:val="24"/>
          <w:szCs w:val="24"/>
        </w:rPr>
        <w:fldChar w:fldCharType="separate"/>
      </w:r>
      <w:r w:rsidRPr="00C5689C">
        <w:rPr>
          <w:rFonts w:ascii="Times New Roman" w:hAnsi="Times New Roman"/>
          <w:sz w:val="24"/>
          <w:szCs w:val="24"/>
        </w:rPr>
        <w:t>(Jenkinson et al., 2002)</w:t>
      </w:r>
      <w:r w:rsidRPr="00C5689C">
        <w:rPr>
          <w:rFonts w:ascii="Times New Roman" w:hAnsi="Times New Roman"/>
          <w:sz w:val="24"/>
          <w:szCs w:val="24"/>
          <w:lang w:val="en-GB"/>
        </w:rPr>
        <w:fldChar w:fldCharType="end"/>
      </w:r>
      <w:r>
        <w:rPr>
          <w:rFonts w:ascii="Times New Roman" w:hAnsi="Times New Roman"/>
          <w:sz w:val="24"/>
          <w:szCs w:val="24"/>
          <w:lang w:val="en-GB"/>
        </w:rPr>
        <w:t xml:space="preserve">: </w:t>
      </w:r>
      <w:r w:rsidRPr="005B0FA2">
        <w:rPr>
          <w:rFonts w:ascii="Times New Roman" w:hAnsi="Times New Roman"/>
          <w:sz w:val="24"/>
          <w:szCs w:val="24"/>
          <w:lang w:val="en-GB"/>
        </w:rPr>
        <w:t>https://fsl.fmrib.ox.ac.uk/fsl/fslwiki/MCFLIRT</w:t>
      </w:r>
    </w:p>
    <w:p w14:paraId="40EDB841" w14:textId="77777777" w:rsidR="002740D0" w:rsidRDefault="002740D0" w:rsidP="002740D0">
      <w:pPr>
        <w:pStyle w:val="NoSpacing"/>
        <w:numPr>
          <w:ilvl w:val="0"/>
          <w:numId w:val="1"/>
        </w:numPr>
        <w:spacing w:line="360" w:lineRule="auto"/>
        <w:jc w:val="both"/>
        <w:outlineLvl w:val="0"/>
        <w:rPr>
          <w:rFonts w:ascii="Times New Roman" w:hAnsi="Times New Roman"/>
          <w:sz w:val="24"/>
          <w:szCs w:val="24"/>
        </w:rPr>
      </w:pPr>
      <w:r>
        <w:rPr>
          <w:rFonts w:ascii="Times New Roman" w:hAnsi="Times New Roman"/>
          <w:sz w:val="24"/>
          <w:szCs w:val="24"/>
        </w:rPr>
        <w:t>R</w:t>
      </w:r>
      <w:r w:rsidRPr="00C5689C">
        <w:rPr>
          <w:rFonts w:ascii="Times New Roman" w:hAnsi="Times New Roman"/>
          <w:sz w:val="24"/>
          <w:szCs w:val="24"/>
        </w:rPr>
        <w:t xml:space="preserve">emoval of the non-brain structures </w:t>
      </w:r>
      <w:r>
        <w:rPr>
          <w:rFonts w:ascii="Times New Roman" w:hAnsi="Times New Roman"/>
          <w:sz w:val="24"/>
          <w:szCs w:val="24"/>
        </w:rPr>
        <w:t xml:space="preserve">(skull and surrounding tissue): </w:t>
      </w:r>
      <w:r w:rsidRPr="00C5689C">
        <w:rPr>
          <w:rFonts w:ascii="Times New Roman" w:hAnsi="Times New Roman"/>
          <w:sz w:val="24"/>
          <w:szCs w:val="24"/>
        </w:rPr>
        <w:t xml:space="preserve">using </w:t>
      </w:r>
      <w:r>
        <w:rPr>
          <w:rFonts w:ascii="Times New Roman" w:hAnsi="Times New Roman"/>
          <w:sz w:val="24"/>
          <w:szCs w:val="24"/>
        </w:rPr>
        <w:t>BET</w:t>
      </w:r>
      <w:r w:rsidRPr="00C5689C">
        <w:rPr>
          <w:rFonts w:ascii="Times New Roman" w:hAnsi="Times New Roman"/>
          <w:sz w:val="24"/>
          <w:szCs w:val="24"/>
        </w:rPr>
        <w:t xml:space="preserve"> </w:t>
      </w:r>
      <w:r>
        <w:rPr>
          <w:rFonts w:ascii="Times New Roman" w:hAnsi="Times New Roman"/>
          <w:sz w:val="24"/>
          <w:szCs w:val="24"/>
        </w:rPr>
        <w:t>(</w:t>
      </w:r>
      <w:r w:rsidRPr="00C5689C">
        <w:rPr>
          <w:rFonts w:ascii="Times New Roman" w:hAnsi="Times New Roman"/>
          <w:sz w:val="24"/>
          <w:szCs w:val="24"/>
        </w:rPr>
        <w:t>Brain Extraction Tool</w:t>
      </w:r>
      <w:r>
        <w:rPr>
          <w:rFonts w:ascii="Times New Roman" w:hAnsi="Times New Roman"/>
          <w:sz w:val="24"/>
          <w:szCs w:val="24"/>
        </w:rPr>
        <w:t>)</w:t>
      </w:r>
      <w:r w:rsidRPr="00C5689C">
        <w:rPr>
          <w:rFonts w:ascii="Times New Roman" w:hAnsi="Times New Roman"/>
          <w:sz w:val="24"/>
          <w:szCs w:val="24"/>
        </w:rPr>
        <w:t xml:space="preserve"> </w:t>
      </w:r>
      <w:r w:rsidRPr="00C5689C">
        <w:rPr>
          <w:rFonts w:ascii="Times New Roman" w:hAnsi="Times New Roman"/>
          <w:sz w:val="24"/>
          <w:szCs w:val="24"/>
        </w:rPr>
        <w:fldChar w:fldCharType="begin"/>
      </w:r>
      <w:r>
        <w:rPr>
          <w:rFonts w:ascii="Times New Roman" w:hAnsi="Times New Roman"/>
          <w:sz w:val="24"/>
          <w:szCs w:val="24"/>
        </w:rPr>
        <w:instrText xml:space="preserve"> ADDIN PAPERS2_CITATIONS &lt;citation&gt;&lt;uuid&gt;0D9D295C-1E0D-4508-8D01-43BBC96AE257&lt;/uuid&gt;&lt;priority&gt;0&lt;/priority&gt;&lt;publications&gt;&lt;publication&gt;&lt;uuid&gt;225AE9CE-72F7-4E16-8E72-6FAC5F284C0D&lt;/uuid&gt;&lt;volume&gt;17&lt;/volume&gt;&lt;doi&gt;10.1002/hbm.10062&lt;/doi&gt;&lt;startpage&gt;143&lt;/startpage&gt;&lt;publication_date&gt;99200211001200000000220000&lt;/publication_date&gt;&lt;url&gt;http://doi.wiley.com/10.1002/hbm.10062&lt;/url&gt;&lt;citekey&gt;Smith:2002ef&lt;/citekey&gt;&lt;type&gt;400&lt;/type&gt;&lt;title&gt;Fast robust automated brain extraction&lt;/title&gt;&lt;number&gt;3&lt;/number&gt;&lt;subtype&gt;400&lt;/subtype&gt;&lt;endpage&gt;155&lt;/endpage&gt;&lt;bundle&gt;&lt;publication&gt;&lt;publisher&gt;Wiley Online Library&lt;/publisher&gt;&lt;title&gt;Human brain mapping&lt;/title&gt;&lt;type&gt;-100&lt;/type&gt;&lt;subtype&gt;-100&lt;/subtype&gt;&lt;uuid&gt;88759EE3-C790-4F22-BAAC-3FE7F494ACCF&lt;/uuid&gt;&lt;/publication&gt;&lt;/bundle&gt;&lt;authors&gt;&lt;author&gt;&lt;firstName&gt;Stephen&lt;/firstName&gt;&lt;middleNames&gt;M&lt;/middleNames&gt;&lt;lastName&gt;Smith&lt;/lastName&gt;&lt;/author&gt;&lt;/authors&gt;&lt;/publication&gt;&lt;/publications&gt;&lt;cites&gt;&lt;/cites&gt;&lt;/citation&gt;</w:instrText>
      </w:r>
      <w:r w:rsidRPr="00C5689C">
        <w:rPr>
          <w:rFonts w:ascii="Times New Roman" w:hAnsi="Times New Roman"/>
          <w:sz w:val="24"/>
          <w:szCs w:val="24"/>
        </w:rPr>
        <w:fldChar w:fldCharType="separate"/>
      </w:r>
      <w:r w:rsidRPr="00C5689C">
        <w:rPr>
          <w:rFonts w:ascii="Times New Roman" w:hAnsi="Times New Roman"/>
          <w:sz w:val="24"/>
          <w:szCs w:val="24"/>
        </w:rPr>
        <w:t>(Smith, 2002)</w:t>
      </w:r>
      <w:r w:rsidRPr="00C5689C">
        <w:rPr>
          <w:rFonts w:ascii="Times New Roman" w:hAnsi="Times New Roman"/>
          <w:sz w:val="24"/>
          <w:szCs w:val="24"/>
          <w:lang w:val="en-GB"/>
        </w:rPr>
        <w:fldChar w:fldCharType="end"/>
      </w:r>
      <w:r>
        <w:rPr>
          <w:rFonts w:ascii="Times New Roman" w:hAnsi="Times New Roman"/>
          <w:sz w:val="24"/>
          <w:szCs w:val="24"/>
          <w:lang w:val="en-GB"/>
        </w:rPr>
        <w:t xml:space="preserve">: </w:t>
      </w:r>
      <w:r w:rsidRPr="005B0FA2">
        <w:rPr>
          <w:rFonts w:ascii="Times New Roman" w:hAnsi="Times New Roman"/>
          <w:sz w:val="24"/>
          <w:szCs w:val="24"/>
          <w:lang w:val="en-GB"/>
        </w:rPr>
        <w:t>https://fsl.fmrib.ox.ac.uk/fsl/fslwiki/BET</w:t>
      </w:r>
    </w:p>
    <w:p w14:paraId="7AC268DB" w14:textId="77777777" w:rsidR="002740D0" w:rsidRDefault="002740D0" w:rsidP="002740D0">
      <w:pPr>
        <w:pStyle w:val="NoSpacing"/>
        <w:numPr>
          <w:ilvl w:val="0"/>
          <w:numId w:val="1"/>
        </w:numPr>
        <w:spacing w:line="360" w:lineRule="auto"/>
        <w:jc w:val="both"/>
        <w:outlineLvl w:val="0"/>
        <w:rPr>
          <w:rFonts w:ascii="Times New Roman" w:hAnsi="Times New Roman"/>
          <w:sz w:val="24"/>
          <w:szCs w:val="24"/>
        </w:rPr>
      </w:pPr>
      <w:r>
        <w:rPr>
          <w:rFonts w:ascii="Times New Roman" w:hAnsi="Times New Roman"/>
          <w:sz w:val="24"/>
          <w:szCs w:val="24"/>
        </w:rPr>
        <w:t>S</w:t>
      </w:r>
      <w:r w:rsidRPr="00C5689C">
        <w:rPr>
          <w:rFonts w:ascii="Times New Roman" w:hAnsi="Times New Roman"/>
          <w:sz w:val="24"/>
          <w:szCs w:val="24"/>
        </w:rPr>
        <w:t>patial smoothing</w:t>
      </w:r>
      <w:r>
        <w:rPr>
          <w:rFonts w:ascii="Times New Roman" w:hAnsi="Times New Roman"/>
          <w:sz w:val="24"/>
          <w:szCs w:val="24"/>
        </w:rPr>
        <w:t>:</w:t>
      </w:r>
      <w:r w:rsidRPr="00C5689C">
        <w:rPr>
          <w:rFonts w:ascii="Times New Roman" w:hAnsi="Times New Roman"/>
          <w:sz w:val="24"/>
          <w:szCs w:val="24"/>
        </w:rPr>
        <w:t xml:space="preserve"> using a full-width half-maximum Gaussian kernel of 2 mm</w:t>
      </w:r>
    </w:p>
    <w:p w14:paraId="0F3D9232" w14:textId="77777777" w:rsidR="002740D0" w:rsidRDefault="002740D0" w:rsidP="002740D0">
      <w:pPr>
        <w:pStyle w:val="NoSpacing"/>
        <w:numPr>
          <w:ilvl w:val="0"/>
          <w:numId w:val="1"/>
        </w:numPr>
        <w:spacing w:line="360" w:lineRule="auto"/>
        <w:jc w:val="both"/>
        <w:outlineLvl w:val="0"/>
        <w:rPr>
          <w:rFonts w:ascii="Times New Roman" w:hAnsi="Times New Roman"/>
          <w:sz w:val="24"/>
          <w:szCs w:val="24"/>
        </w:rPr>
      </w:pPr>
      <w:r>
        <w:rPr>
          <w:rFonts w:ascii="Times New Roman" w:hAnsi="Times New Roman"/>
          <w:sz w:val="24"/>
          <w:szCs w:val="24"/>
        </w:rPr>
        <w:t>H</w:t>
      </w:r>
      <w:r w:rsidRPr="00C5689C">
        <w:rPr>
          <w:rFonts w:ascii="Times New Roman" w:hAnsi="Times New Roman"/>
          <w:sz w:val="24"/>
          <w:szCs w:val="24"/>
        </w:rPr>
        <w:t>igh-pass temporal f</w:t>
      </w:r>
      <w:r>
        <w:rPr>
          <w:rFonts w:ascii="Times New Roman" w:hAnsi="Times New Roman"/>
          <w:sz w:val="24"/>
          <w:szCs w:val="24"/>
        </w:rPr>
        <w:t xml:space="preserve">iltering: using </w:t>
      </w:r>
      <w:r w:rsidRPr="00C5689C">
        <w:rPr>
          <w:rFonts w:ascii="Times New Roman" w:hAnsi="Times New Roman"/>
          <w:sz w:val="24"/>
          <w:szCs w:val="24"/>
        </w:rPr>
        <w:t>Gaussian-weighted leas</w:t>
      </w:r>
      <w:r>
        <w:rPr>
          <w:rFonts w:ascii="Times New Roman" w:hAnsi="Times New Roman"/>
          <w:sz w:val="24"/>
          <w:szCs w:val="24"/>
        </w:rPr>
        <w:t>t-squares straight line fitting</w:t>
      </w:r>
      <w:r w:rsidRPr="00C5689C">
        <w:rPr>
          <w:rFonts w:ascii="Times New Roman" w:hAnsi="Times New Roman"/>
          <w:sz w:val="24"/>
          <w:szCs w:val="24"/>
        </w:rPr>
        <w:t xml:space="preserve"> </w:t>
      </w:r>
      <w:r>
        <w:rPr>
          <w:rFonts w:ascii="Times New Roman" w:hAnsi="Times New Roman"/>
          <w:sz w:val="24"/>
          <w:szCs w:val="24"/>
        </w:rPr>
        <w:t>(120s)</w:t>
      </w:r>
    </w:p>
    <w:p w14:paraId="481E4CB9" w14:textId="77777777" w:rsidR="002740D0" w:rsidRDefault="002740D0" w:rsidP="002740D0">
      <w:pPr>
        <w:pStyle w:val="NoSpacing"/>
        <w:numPr>
          <w:ilvl w:val="0"/>
          <w:numId w:val="1"/>
        </w:numPr>
        <w:spacing w:line="360" w:lineRule="auto"/>
        <w:jc w:val="both"/>
        <w:outlineLvl w:val="0"/>
        <w:rPr>
          <w:rFonts w:ascii="Times New Roman" w:hAnsi="Times New Roman"/>
          <w:sz w:val="24"/>
          <w:szCs w:val="24"/>
        </w:rPr>
      </w:pPr>
      <w:r w:rsidRPr="00C5689C">
        <w:rPr>
          <w:rFonts w:ascii="Times New Roman" w:hAnsi="Times New Roman"/>
          <w:sz w:val="24"/>
          <w:szCs w:val="24"/>
        </w:rPr>
        <w:t>Distortion correction of EPI scans</w:t>
      </w:r>
      <w:r>
        <w:rPr>
          <w:rFonts w:ascii="Times New Roman" w:hAnsi="Times New Roman"/>
          <w:sz w:val="24"/>
          <w:szCs w:val="24"/>
        </w:rPr>
        <w:t>:</w:t>
      </w:r>
      <w:r w:rsidRPr="00C5689C">
        <w:rPr>
          <w:rFonts w:ascii="Times New Roman" w:hAnsi="Times New Roman"/>
          <w:sz w:val="24"/>
          <w:szCs w:val="24"/>
        </w:rPr>
        <w:t xml:space="preserve"> using a combination of FUGUE (FMRIB's Utility for Geometrically Unwarping EPIs) </w:t>
      </w:r>
      <w:r w:rsidRPr="00C5689C">
        <w:rPr>
          <w:rFonts w:ascii="Times New Roman" w:hAnsi="Times New Roman"/>
          <w:sz w:val="24"/>
          <w:szCs w:val="24"/>
        </w:rPr>
        <w:fldChar w:fldCharType="begin"/>
      </w:r>
      <w:r>
        <w:rPr>
          <w:rFonts w:ascii="Times New Roman" w:hAnsi="Times New Roman"/>
          <w:sz w:val="24"/>
          <w:szCs w:val="24"/>
        </w:rPr>
        <w:instrText xml:space="preserve"> ADDIN PAPERS2_CITATIONS &lt;citation&gt;&lt;uuid&gt;64CE8F54-17B6-4ADD-B9EB-16B7E51B1FA6&lt;/uuid&gt;&lt;priority&gt;0&lt;/priority&gt;&lt;publications&gt;&lt;publication&gt;&lt;volume&gt;13&lt;/volume&gt;&lt;publication_date&gt;99200106001200000000220000&lt;/publication_date&gt;&lt;number&gt;6&lt;/number&gt;&lt;doi&gt;10.1016/S1053-8119(01)91508-3&lt;/doi&gt;&lt;startpage&gt;165&lt;/startpage&gt;&lt;title&gt;Improved unwarping of EPI images using regularised B0 maps&lt;/title&gt;&lt;uuid&gt;C8DDBB29-AE4A-43E9-AE9B-6BC1902F595C&lt;/uuid&gt;&lt;subtype&gt;400&lt;/subtype&gt;&lt;type&gt;400&lt;/type&gt;&lt;url&gt;http://linkinghub.elsevier.com/retrieve/pii/S1053811901915083&lt;/url&gt;&lt;bundle&gt;&lt;publication&gt;&lt;publisher&gt;Elsevier Inc.&lt;/publisher&gt;&lt;title&gt;Neuroimage&lt;/title&gt;&lt;type&gt;-100&lt;/type&gt;&lt;subtype&gt;-100&lt;/subtype&gt;&lt;uuid&gt;0FBA5602-B835-4F9E-AC2F-C196E9DA95D7&lt;/uuid&gt;&lt;/publication&gt;&lt;/bundle&gt;&lt;authors&gt;&lt;author&gt;&lt;firstName&gt;Mark&lt;/firstName&gt;&lt;lastName&gt;Jenkinson&lt;/lastName&gt;&lt;/author&gt;&lt;/authors&gt;&lt;/publication&gt;&lt;publication&gt;&lt;volume&gt;50&lt;/volume&gt;&lt;publication_date&gt;99201003001200000000220000&lt;/publication_date&gt;&lt;number&gt;1&lt;/number&gt;&lt;doi&gt;10.1016/j.neuroimage.2009.11.044&lt;/doi&gt;&lt;startpage&gt;175&lt;/startpage&gt;&lt;title&gt;Efficient correction of inhomogeneous static magnetic field-induced distortion in Echo Planar Imaging&lt;/title&gt;&lt;uuid&gt;1B50D3DC-F507-47C3-AF7A-C46C109D3408&lt;/uuid&gt;&lt;subtype&gt;400&lt;/subtype&gt;&lt;endpage&gt;183&lt;/endpage&gt;&lt;type&gt;400&lt;/type&gt;&lt;url&gt;http://linkinghub.elsevier.com/retrieve/pii/S1053811909012294&lt;/url&gt;&lt;bundle&gt;&lt;publication&gt;&lt;publisher&gt;Elsevier Inc.&lt;/publisher&gt;&lt;title&gt;Neuroimage&lt;/title&gt;&lt;type&gt;-100&lt;/type&gt;&lt;subtype&gt;-100&lt;/subtype&gt;&lt;uuid&gt;0FBA5602-B835-4F9E-AC2F-C196E9DA95D7&lt;/uuid&gt;&lt;/publication&gt;&lt;/bundle&gt;&lt;authors&gt;&lt;author&gt;&lt;firstName&gt;Dominic&lt;/firstName&gt;&lt;lastName&gt;Holland&lt;/lastName&gt;&lt;/author&gt;&lt;author&gt;&lt;firstName&gt;Joshua&lt;/firstName&gt;&lt;middleNames&gt;M&lt;/middleNames&gt;&lt;lastName&gt;Kuperman&lt;/lastName&gt;&lt;/author&gt;&lt;author&gt;&lt;firstName&gt;Anders&lt;/firstName&gt;&lt;middleNames&gt;M&lt;/middleNames&gt;&lt;lastName&gt;Dale&lt;/lastName&gt;&lt;/author&gt;&lt;/authors&gt;&lt;/publication&gt;&lt;publication&gt;&lt;volume&gt;62&lt;/volume&gt;&lt;publication_date&gt;99201208001200000000220000&lt;/publication_date&gt;&lt;number&gt;2&lt;/number&gt;&lt;doi&gt;10.1016/j.neuroimage.2011.09.010&lt;/doi&gt;&lt;startpage&gt;648&lt;/startpage&gt;&lt;title&gt;Correction of geometric distortion in fMRI data&lt;/title&gt;&lt;uuid&gt;C0B68C01-EB51-4617-9180-ED4588A069EF&lt;/uuid&gt;&lt;subtype&gt;400&lt;/subtype&gt;&lt;endpage&gt;651&lt;/endpage&gt;&lt;type&gt;400&lt;/type&gt;&lt;url&gt;http://linkinghub.elsevier.com/retrieve/pii/S105381191101055X&lt;/url&gt;&lt;bundle&gt;&lt;publication&gt;&lt;publisher&gt;Elsevier Inc.&lt;/publisher&gt;&lt;title&gt;Neuroimage&lt;/title&gt;&lt;type&gt;-100&lt;/type&gt;&lt;subtype&gt;-100&lt;/subtype&gt;&lt;uuid&gt;0FBA5602-B835-4F9E-AC2F-C196E9DA95D7&lt;/uuid&gt;&lt;/publication&gt;&lt;/bundle&gt;&lt;authors&gt;&lt;author&gt;&lt;firstName&gt;Peter&lt;/firstName&gt;&lt;lastName&gt;Jezzard&lt;/lastName&gt;&lt;/author&gt;&lt;/authors&gt;&lt;/publication&gt;&lt;/publications&gt;&lt;cites&gt;&lt;/cites&gt;&lt;/citation&gt;</w:instrText>
      </w:r>
      <w:r w:rsidRPr="00C5689C">
        <w:rPr>
          <w:rFonts w:ascii="Times New Roman" w:hAnsi="Times New Roman"/>
          <w:sz w:val="24"/>
          <w:szCs w:val="24"/>
        </w:rPr>
        <w:fldChar w:fldCharType="separate"/>
      </w:r>
      <w:r w:rsidRPr="00C5689C">
        <w:rPr>
          <w:rFonts w:ascii="Times New Roman" w:hAnsi="Times New Roman"/>
          <w:sz w:val="24"/>
          <w:szCs w:val="24"/>
        </w:rPr>
        <w:t>(Holland et al., 2010; Jenkinson, 2001; Jezzard, 2012)</w:t>
      </w:r>
      <w:r w:rsidRPr="00C5689C">
        <w:rPr>
          <w:rFonts w:ascii="Times New Roman" w:hAnsi="Times New Roman"/>
          <w:sz w:val="24"/>
          <w:szCs w:val="24"/>
          <w:lang w:val="en-GB"/>
        </w:rPr>
        <w:fldChar w:fldCharType="end"/>
      </w:r>
      <w:r w:rsidRPr="00C5689C">
        <w:rPr>
          <w:rFonts w:ascii="Times New Roman" w:hAnsi="Times New Roman"/>
          <w:sz w:val="24"/>
          <w:szCs w:val="24"/>
        </w:rPr>
        <w:t xml:space="preserve"> and BBR (Boundary Based Registration; part of the FMRI Expert Analysis Tool, FEAT, version 6.0 </w:t>
      </w:r>
      <w:r w:rsidRPr="00C5689C">
        <w:rPr>
          <w:rFonts w:ascii="Times New Roman" w:hAnsi="Times New Roman"/>
          <w:sz w:val="24"/>
          <w:szCs w:val="24"/>
        </w:rPr>
        <w:fldChar w:fldCharType="begin"/>
      </w:r>
      <w:r>
        <w:rPr>
          <w:rFonts w:ascii="Times New Roman" w:hAnsi="Times New Roman"/>
          <w:sz w:val="24"/>
          <w:szCs w:val="24"/>
        </w:rPr>
        <w:instrText xml:space="preserve"> ADDIN PAPERS2_CITATIONS &lt;citation&gt;&lt;uuid&gt;EA9CE1F3-F794-459F-A0BA-7F82BB4062C6&lt;/uuid&gt;&lt;priority&gt;0&lt;/priority&gt;&lt;publications&gt;&lt;publication&gt;&lt;uuid&gt;E4D00786-5BB0-480E-9B7E-E5B0784E4056&lt;/uuid&gt;&lt;volume&gt;48&lt;/volume&gt;&lt;doi&gt;10.1016/j.neuroimage.2009.06.060&lt;/doi&gt;&lt;startpage&gt;63&lt;/startpage&gt;&lt;publication_date&gt;99200910151200000000222000&lt;/publication_date&gt;&lt;url&gt;http://dx.doi.org/10.1016/j.neuroimage.2009.06.060&lt;/url&gt;&lt;citekey&gt;Greve:2009iq&lt;/citekey&gt;&lt;type&gt;400&lt;/type&gt;&lt;title&gt;Accurate and robust brain image alignment using boundary-based registration&lt;/title&gt;&lt;publisher&gt;Elsevier Inc.&lt;/publisher&gt;&lt;number&gt;1&lt;/number&gt;&lt;subtype&gt;400&lt;/subtype&gt;&lt;endpage&gt;72&lt;/endpage&gt;&lt;bundle&gt;&lt;publication&gt;&lt;publisher&gt;Elsevier Inc.&lt;/publisher&gt;&lt;title&gt;Neuroimage&lt;/title&gt;&lt;type&gt;-100&lt;/type&gt;&lt;subtype&gt;-100&lt;/subtype&gt;&lt;uuid&gt;0FBA5602-B835-4F9E-AC2F-C196E9DA95D7&lt;/uuid&gt;&lt;/publication&gt;&lt;/bundle&gt;&lt;authors&gt;&lt;author&gt;&lt;firstName&gt;Douglas&lt;/firstName&gt;&lt;middleNames&gt;N&lt;/middleNames&gt;&lt;lastName&gt;Greve&lt;/lastName&gt;&lt;/author&gt;&lt;author&gt;&lt;firstName&gt;Bruce&lt;/firstName&gt;&lt;lastName&gt;Fischl&lt;/lastName&gt;&lt;/author&gt;&lt;/authors&gt;&lt;/publication&gt;&lt;/publications&gt;&lt;cites&gt;&lt;/cites&gt;&lt;/citation&gt;</w:instrText>
      </w:r>
      <w:r w:rsidRPr="00C5689C">
        <w:rPr>
          <w:rFonts w:ascii="Times New Roman" w:hAnsi="Times New Roman"/>
          <w:sz w:val="24"/>
          <w:szCs w:val="24"/>
        </w:rPr>
        <w:fldChar w:fldCharType="separate"/>
      </w:r>
      <w:r w:rsidRPr="00C5689C">
        <w:rPr>
          <w:rFonts w:ascii="Times New Roman" w:hAnsi="Times New Roman"/>
          <w:sz w:val="24"/>
          <w:szCs w:val="24"/>
        </w:rPr>
        <w:t>(Greve and Fischl, 2009)</w:t>
      </w:r>
      <w:r w:rsidRPr="00C5689C">
        <w:rPr>
          <w:rFonts w:ascii="Times New Roman" w:hAnsi="Times New Roman"/>
          <w:sz w:val="24"/>
          <w:szCs w:val="24"/>
          <w:lang w:val="en-GB"/>
        </w:rPr>
        <w:fldChar w:fldCharType="end"/>
      </w:r>
      <w:r>
        <w:rPr>
          <w:rFonts w:ascii="Times New Roman" w:hAnsi="Times New Roman"/>
          <w:sz w:val="24"/>
          <w:szCs w:val="24"/>
        </w:rPr>
        <w:t xml:space="preserve">): </w:t>
      </w:r>
      <w:r w:rsidRPr="005B0FA2">
        <w:rPr>
          <w:rFonts w:ascii="Times New Roman" w:hAnsi="Times New Roman"/>
          <w:sz w:val="24"/>
          <w:szCs w:val="24"/>
        </w:rPr>
        <w:t>http://fsl.fmrib.ox.ac.uk/fsl/fslwiki/FLIRT_BBR</w:t>
      </w:r>
    </w:p>
    <w:p w14:paraId="4D7236C3" w14:textId="77777777" w:rsidR="002740D0" w:rsidRPr="00C5689C" w:rsidRDefault="002740D0" w:rsidP="002740D0">
      <w:pPr>
        <w:pStyle w:val="NoSpacing"/>
        <w:numPr>
          <w:ilvl w:val="0"/>
          <w:numId w:val="1"/>
        </w:numPr>
        <w:spacing w:line="360" w:lineRule="auto"/>
        <w:jc w:val="both"/>
        <w:outlineLvl w:val="0"/>
        <w:rPr>
          <w:rFonts w:ascii="Times New Roman" w:hAnsi="Times New Roman"/>
          <w:sz w:val="24"/>
          <w:szCs w:val="24"/>
          <w:lang w:val="en-GB"/>
        </w:rPr>
      </w:pPr>
      <w:r>
        <w:rPr>
          <w:rFonts w:ascii="Times New Roman" w:hAnsi="Times New Roman"/>
          <w:sz w:val="24"/>
          <w:szCs w:val="24"/>
        </w:rPr>
        <w:t xml:space="preserve">Data denoising: using a </w:t>
      </w:r>
      <w:r w:rsidRPr="00C5689C">
        <w:rPr>
          <w:rFonts w:ascii="Times New Roman" w:hAnsi="Times New Roman"/>
          <w:sz w:val="24"/>
          <w:szCs w:val="24"/>
        </w:rPr>
        <w:t xml:space="preserve">combination of independent components analysis (ICA) and retrospective image correction (RETROICOR) </w:t>
      </w:r>
      <w:r w:rsidRPr="00C5689C">
        <w:rPr>
          <w:rFonts w:ascii="Times New Roman" w:hAnsi="Times New Roman"/>
          <w:sz w:val="24"/>
          <w:szCs w:val="24"/>
        </w:rPr>
        <w:fldChar w:fldCharType="begin"/>
      </w:r>
      <w:r>
        <w:rPr>
          <w:rFonts w:ascii="Times New Roman" w:hAnsi="Times New Roman"/>
          <w:sz w:val="24"/>
          <w:szCs w:val="24"/>
        </w:rPr>
        <w:instrText xml:space="preserve"> ADDIN PAPERS2_CITATIONS &lt;citation&gt;&lt;uuid&gt;8F2B7211-90BF-4506-BFEC-470A024A991C&lt;/uuid&gt;&lt;priority&gt;0&lt;/priority&gt;&lt;publications&gt;&lt;publication&gt;&lt;uuid&gt;676644B0-1C68-4851-92FA-2EAC8EA26A69&lt;/uuid&gt;&lt;volume&gt;28&lt;/volume&gt;&lt;doi&gt;10.1002/jmri.21623&lt;/doi&gt;&lt;startpage&gt;1337&lt;/startpage&gt;&lt;publication_date&gt;99200812001200000000220000&lt;/publication_date&gt;&lt;url&gt;http://doi.wiley.com/10.1002/jmri.21623&lt;/url&gt;&lt;citekey&gt;Harvey:2008il&lt;/citekey&gt;&lt;type&gt;400&lt;/type&gt;&lt;title&gt;Brainstem functional magnetic resonance imaging: Disentangling signal from physiological noise&lt;/title&gt;&lt;number&gt;6&lt;/number&gt;&lt;subtype&gt;400&lt;/subtype&gt;&lt;endpage&gt;1344&lt;/endpage&gt;&lt;bundle&gt;&lt;publication&gt;&lt;publisher&gt;Wiley Online Library&lt;/publisher&gt;&lt;title&gt;Journal of Magnetic Resonance Imaging&lt;/title&gt;&lt;type&gt;-100&lt;/type&gt;&lt;subtype&gt;-100&lt;/subtype&gt;&lt;uuid&gt;D807974C-6B1F-49EB-BE21-4008D5A2938F&lt;/uuid&gt;&lt;/publication&gt;&lt;/bundle&gt;&lt;authors&gt;&lt;author&gt;&lt;firstName&gt;Ann&lt;/firstName&gt;&lt;middleNames&gt;K&lt;/middleNames&gt;&lt;lastName&gt;Harvey&lt;/lastName&gt;&lt;/author&gt;&lt;author&gt;&lt;firstName&gt;Kyle&lt;/firstName&gt;&lt;middleNames&gt;T S&lt;/middleNames&gt;&lt;lastName&gt;Pattinson&lt;/lastName&gt;&lt;/author&gt;&lt;author&gt;&lt;firstName&gt;Jonathan&lt;/firstName&gt;&lt;middleNames&gt;C W&lt;/middleNames&gt;&lt;lastName&gt;Brooks&lt;/lastName&gt;&lt;/author&gt;&lt;author&gt;&lt;firstName&gt;Stephen&lt;/firstName&gt;&lt;middleNames&gt;D&lt;/middleNames&gt;&lt;lastName&gt;Mayhew&lt;/lastName&gt;&lt;/author&gt;&lt;author&gt;&lt;firstName&gt;Mark&lt;/firstName&gt;&lt;lastName&gt;Jenkinson&lt;/lastName&gt;&lt;/author&gt;&lt;author&gt;&lt;firstName&gt;Richard&lt;/firstName&gt;&lt;middleNames&gt;G&lt;/middleNames&gt;&lt;lastName&gt;Wise&lt;/lastName&gt;&lt;/author&gt;&lt;/authors&gt;&lt;/publication&gt;&lt;publication&gt;&lt;uuid&gt;663C546F-8B96-46B2-866C-F3CB497172A1&lt;/uuid&gt;&lt;volume&gt;7&lt;/volume&gt;&lt;accepted_date&gt;99201309091200000000222000&lt;/accepted_date&gt;&lt;doi&gt;10.3389/fnhum.2013.00623&lt;/doi&gt;&lt;startpage&gt;623&lt;/startpage&gt;&lt;publication_date&gt;99201300001200000000200000&lt;/publication_date&gt;&lt;url&gt;http://www.ncbi.nlm.nih.gov/pmc/articles/PMC3790256/pdf/fnhum-07-00623.pdf&lt;/url&gt;&lt;citekey&gt;Brookes:2013bt&lt;/citekey&gt;&lt;type&gt;400&lt;/type&gt;&lt;title&gt;Physiological noise in brainstem FMRI.&lt;/title&gt;&lt;submission_date&gt;99201306171200000000222000&lt;/submission_date&gt;&lt;institution&gt;Clinical Research and Imaging Centre, University of Bristol , Bristol , UK.&lt;/institution&gt;&lt;subtype&gt;400&lt;/subtype&gt;&lt;endpage&gt;13&lt;/endpage&gt;&lt;bundle&gt;&lt;publication&gt;&lt;title&gt;Frontiers in human neuroscience&lt;/title&gt;&lt;type&gt;-100&lt;/type&gt;&lt;subtype&gt;-100&lt;/subtype&gt;&lt;uuid&gt;B3AA1424-8B7B-4E08-B2C1-CAA3C2B0CD0B&lt;/uuid&gt;&lt;/publication&gt;&lt;/bundle&gt;&lt;authors&gt;&lt;author&gt;&lt;firstName&gt;Jonathan&lt;/firstName&gt;&lt;middleNames&gt;C W&lt;/middleNames&gt;&lt;lastName&gt;Brooks&lt;/lastName&gt;&lt;/author&gt;&lt;author&gt;&lt;firstName&gt;Olivia&lt;/firstName&gt;&lt;middleNames&gt;K&lt;/middleNames&gt;&lt;lastName&gt;Faull&lt;/lastName&gt;&lt;/author&gt;&lt;author&gt;&lt;firstName&gt;Kyle&lt;/firstName&gt;&lt;middleNames&gt;T S&lt;/middleNames&gt;&lt;lastName&gt;Pattinson&lt;/lastName&gt;&lt;/author&gt;&lt;author&gt;&lt;firstName&gt;Mark&lt;/firstName&gt;&lt;lastName&gt;Jenkinson&lt;/lastName&gt;&lt;/author&gt;&lt;/authors&gt;&lt;/publication&gt;&lt;/publications&gt;&lt;cites&gt;&lt;/cites&gt;&lt;/citation&gt;</w:instrText>
      </w:r>
      <w:r w:rsidRPr="00C5689C">
        <w:rPr>
          <w:rFonts w:ascii="Times New Roman" w:hAnsi="Times New Roman"/>
          <w:sz w:val="24"/>
          <w:szCs w:val="24"/>
        </w:rPr>
        <w:fldChar w:fldCharType="separate"/>
      </w:r>
      <w:r w:rsidRPr="00C5689C">
        <w:rPr>
          <w:rFonts w:ascii="Times New Roman" w:hAnsi="Times New Roman"/>
          <w:sz w:val="24"/>
          <w:szCs w:val="24"/>
        </w:rPr>
        <w:t>(Brooks et al., 2013; Harvey et al., 2008)</w:t>
      </w:r>
      <w:r w:rsidRPr="00C5689C">
        <w:rPr>
          <w:rFonts w:ascii="Times New Roman" w:hAnsi="Times New Roman"/>
          <w:sz w:val="24"/>
          <w:szCs w:val="24"/>
          <w:lang w:val="en-GB"/>
        </w:rPr>
        <w:fldChar w:fldCharType="end"/>
      </w:r>
      <w:r w:rsidRPr="00C5689C">
        <w:rPr>
          <w:rFonts w:ascii="Times New Roman" w:hAnsi="Times New Roman"/>
          <w:sz w:val="24"/>
          <w:szCs w:val="24"/>
        </w:rPr>
        <w:t xml:space="preserve">, as previously described </w:t>
      </w:r>
      <w:r w:rsidRPr="00C5689C">
        <w:rPr>
          <w:rFonts w:ascii="Times New Roman" w:hAnsi="Times New Roman"/>
          <w:sz w:val="24"/>
          <w:szCs w:val="24"/>
        </w:rPr>
        <w:fldChar w:fldCharType="begin"/>
      </w:r>
      <w:r>
        <w:rPr>
          <w:rFonts w:ascii="Times New Roman" w:hAnsi="Times New Roman"/>
          <w:sz w:val="24"/>
          <w:szCs w:val="24"/>
        </w:rPr>
        <w:instrText xml:space="preserve"> ADDIN PAPERS2_CITATIONS &lt;citation&gt;&lt;uuid&gt;04689824-2212-41E9-A202-7332043A62C3&lt;/uuid&gt;&lt;priority&gt;0&lt;/priority&gt;&lt;publications&gt;&lt;publication&gt;&lt;volume&gt;5&lt;/volume&gt;&lt;publication_date&gt;99201602271200000000222000&lt;/publication_date&gt;&lt;doi&gt;10.7554/eLife.12047&lt;/doi&gt;&lt;title&gt;Conditioned respiratory threat in the subdivisions of the human periaqueductal gray&lt;/title&gt;&lt;uuid&gt;27141D37-97D8-4E10-AD72-422D32A799B8&lt;/uuid&gt;&lt;subtype&gt;400&lt;/subtype&gt;&lt;type&gt;400&lt;/type&gt;&lt;citekey&gt;Faull:2016dl&lt;/citekey&gt;&lt;url&gt;http://elifesciences.org/lookup/doi/10.7554/eLife.12047&lt;/url&gt;&lt;bundle&gt;&lt;publication&gt;&lt;title&gt;eLife&lt;/title&gt;&lt;type&gt;-100&lt;/type&gt;&lt;subtype&gt;-100&lt;/subtype&gt;&lt;uuid&gt;C3780314-1275-466E-BF07-DC2BC8949932&lt;/uuid&gt;&lt;/publication&gt;&lt;/bundle&gt;&lt;authors&gt;&lt;author&gt;&lt;firstName&gt;Olivia&lt;/firstName&gt;&lt;middleNames&gt;K&lt;/middleNames&gt;&lt;lastName&gt;Faull&lt;/lastName&gt;&lt;/author&gt;&lt;author&gt;&lt;firstName&gt;Mark&lt;/firstName&gt;&lt;lastName&gt;Jenkinson&lt;/lastName&gt;&lt;/author&gt;&lt;author&gt;&lt;firstName&gt;Martyn&lt;/firstName&gt;&lt;lastName&gt;Ezra&lt;/lastName&gt;&lt;/author&gt;&lt;author&gt;&lt;firstName&gt;Kyle&lt;/firstName&gt;&lt;middleNames&gt;T S&lt;/middleNames&gt;&lt;lastName&gt;Pattinson&lt;/lastName&gt;&lt;/author&gt;&lt;/authors&gt;&lt;/publication&gt;&lt;/publications&gt;&lt;cites&gt;&lt;/cites&gt;&lt;/citation&gt;</w:instrText>
      </w:r>
      <w:r w:rsidRPr="00C5689C">
        <w:rPr>
          <w:rFonts w:ascii="Times New Roman" w:hAnsi="Times New Roman"/>
          <w:sz w:val="24"/>
          <w:szCs w:val="24"/>
        </w:rPr>
        <w:fldChar w:fldCharType="separate"/>
      </w:r>
      <w:r w:rsidRPr="00C5689C">
        <w:rPr>
          <w:rFonts w:ascii="Times New Roman" w:hAnsi="Times New Roman"/>
          <w:sz w:val="24"/>
          <w:szCs w:val="24"/>
        </w:rPr>
        <w:t>(Faull et al., 2016b)</w:t>
      </w:r>
      <w:r w:rsidRPr="00C5689C">
        <w:rPr>
          <w:rFonts w:ascii="Times New Roman" w:hAnsi="Times New Roman"/>
          <w:sz w:val="24"/>
          <w:szCs w:val="24"/>
          <w:lang w:val="en-GB"/>
        </w:rPr>
        <w:fldChar w:fldCharType="end"/>
      </w:r>
      <w:r>
        <w:rPr>
          <w:rFonts w:ascii="Times New Roman" w:hAnsi="Times New Roman"/>
          <w:sz w:val="24"/>
          <w:szCs w:val="24"/>
        </w:rPr>
        <w:t>, incorporating head motion regressors.</w:t>
      </w:r>
    </w:p>
    <w:p w14:paraId="31ABC3B6" w14:textId="77777777" w:rsidR="002740D0" w:rsidRPr="006C59EC" w:rsidRDefault="002740D0" w:rsidP="002740D0">
      <w:pPr>
        <w:pStyle w:val="NoSpacing"/>
        <w:numPr>
          <w:ilvl w:val="0"/>
          <w:numId w:val="2"/>
        </w:numPr>
        <w:spacing w:line="360" w:lineRule="auto"/>
        <w:jc w:val="both"/>
        <w:outlineLvl w:val="0"/>
        <w:rPr>
          <w:rFonts w:ascii="Times New Roman" w:hAnsi="Times New Roman"/>
          <w:sz w:val="24"/>
          <w:szCs w:val="24"/>
          <w:lang w:val="en-GB"/>
        </w:rPr>
      </w:pPr>
      <w:r w:rsidRPr="00C5689C">
        <w:rPr>
          <w:rFonts w:ascii="Times New Roman" w:hAnsi="Times New Roman"/>
          <w:sz w:val="24"/>
          <w:szCs w:val="24"/>
          <w:lang w:val="en-GB"/>
        </w:rPr>
        <w:t xml:space="preserve">ICA:  </w:t>
      </w:r>
      <w:r>
        <w:rPr>
          <w:rFonts w:ascii="Times New Roman" w:hAnsi="Times New Roman"/>
          <w:sz w:val="24"/>
          <w:szCs w:val="24"/>
        </w:rPr>
        <w:t>Data was decomposed</w:t>
      </w:r>
      <w:r w:rsidRPr="00C5689C">
        <w:rPr>
          <w:rFonts w:ascii="Times New Roman" w:hAnsi="Times New Roman"/>
          <w:sz w:val="24"/>
          <w:szCs w:val="24"/>
        </w:rPr>
        <w:t xml:space="preserve"> using automatic dimensionality estimation</w:t>
      </w:r>
      <w:r>
        <w:rPr>
          <w:rFonts w:ascii="Times New Roman" w:hAnsi="Times New Roman"/>
          <w:sz w:val="24"/>
          <w:szCs w:val="24"/>
        </w:rPr>
        <w:t xml:space="preserve">, and ‘noise’ components </w:t>
      </w:r>
      <w:r w:rsidRPr="00C5689C">
        <w:rPr>
          <w:rFonts w:ascii="Times New Roman" w:hAnsi="Times New Roman"/>
          <w:sz w:val="24"/>
          <w:szCs w:val="24"/>
        </w:rPr>
        <w:fldChar w:fldCharType="begin"/>
      </w:r>
      <w:r>
        <w:rPr>
          <w:rFonts w:ascii="Times New Roman" w:hAnsi="Times New Roman"/>
          <w:sz w:val="24"/>
          <w:szCs w:val="24"/>
        </w:rPr>
        <w:instrText xml:space="preserve"> ADDIN PAPERS2_CITATIONS &lt;citation&gt;&lt;uuid&gt;7229BCA0-2C73-42ED-8F54-50B2E19FF09B&lt;/uuid&gt;&lt;priority&gt;0&lt;/priority&gt;&lt;publications&gt;&lt;publication&gt;&lt;uuid&gt;9C848C29-D33E-4EC9-9715-65C81E812D0F&lt;/uuid&gt;&lt;volume&gt;189&lt;/volume&gt;&lt;doi&gt;10.1016/j.jneumeth.2010.03.028&lt;/doi&gt;&lt;startpage&gt;233&lt;/startpage&gt;&lt;publication_date&gt;99201006151200000000222000&lt;/publication_date&gt;&lt;url&gt;http://dx.doi.org/10.1016/j.jneumeth.2010.03.028&lt;/url&gt;&lt;type&gt;400&lt;/type&gt;&lt;title&gt;Visual inspection of independent components: Defining a procedure for artifact removal from fMRI data&lt;/title&gt;&lt;publisher&gt;Elsevier B.V.&lt;/publisher&gt;&lt;number&gt;2&lt;/number&gt;&lt;subtype&gt;400&lt;/subtype&gt;&lt;endpage&gt;245&lt;/endpage&gt;&lt;bundle&gt;&lt;publication&gt;&lt;publisher&gt;Elsevier B.V.&lt;/publisher&gt;&lt;title&gt;Journal of Neuroscience Methods&lt;/title&gt;&lt;type&gt;-100&lt;/type&gt;&lt;subtype&gt;-100&lt;/subtype&gt;&lt;uuid&gt;B231BA27-4E24-431B-B430-E840912FCAC1&lt;/uuid&gt;&lt;/publication&gt;&lt;/bundle&gt;&lt;authors&gt;&lt;author&gt;&lt;lastName&gt;Kelly&lt;/lastName&gt;&lt;firstName&gt;Robert&lt;/firstName&gt;&lt;middleNames&gt;E&lt;/middleNames&gt;&lt;suffix&gt;Jr&lt;/suffix&gt;&lt;/author&gt;&lt;author&gt;&lt;firstName&gt;George&lt;/firstName&gt;&lt;middleNames&gt;S&lt;/middleNames&gt;&lt;lastName&gt;Alexopoulos&lt;/lastName&gt;&lt;/author&gt;&lt;author&gt;&lt;firstName&gt;Zhishun&lt;/firstName&gt;&lt;lastName&gt;Wang&lt;/lastName&gt;&lt;/author&gt;&lt;author&gt;&lt;firstName&gt;Faith&lt;/firstName&gt;&lt;middleNames&gt;M&lt;/middleNames&gt;&lt;lastName&gt;Gunning&lt;/lastName&gt;&lt;/author&gt;&lt;author&gt;&lt;firstName&gt;Christopher&lt;/firstName&gt;&lt;middleNames&gt;F&lt;/middleNames&gt;&lt;lastName&gt;Murphy&lt;/lastName&gt;&lt;/author&gt;&lt;author&gt;&lt;firstName&gt;Sarah&lt;/firstName&gt;&lt;middleNames&gt;Shizuko&lt;/middleNames&gt;&lt;lastName&gt;Morimoto&lt;/lastName&gt;&lt;/author&gt;&lt;author&gt;&lt;firstName&gt;Dora&lt;/firstName&gt;&lt;lastName&gt;Kanellopoulos&lt;/lastName&gt;&lt;/author&gt;&lt;author&gt;&lt;firstName&gt;Zhiru&lt;/firstName&gt;&lt;lastName&gt;Jia&lt;/lastName&gt;&lt;/author&gt;&lt;author&gt;&lt;firstName&gt;Kelvin&lt;/firstName&gt;&lt;middleNames&gt;O&lt;/middleNames&gt;&lt;lastName&gt;Lim&lt;/lastName&gt;&lt;/author&gt;&lt;author&gt;&lt;firstName&gt;Matthew&lt;/firstName&gt;&lt;middleNames&gt;J&lt;/middleNames&gt;&lt;lastName&gt;Hoptman&lt;/lastName&gt;&lt;/author&gt;&lt;/authors&gt;&lt;/publication&gt;&lt;/publications&gt;&lt;cites&gt;&lt;/cites&gt;&lt;/citation&gt;</w:instrText>
      </w:r>
      <w:r w:rsidRPr="00C5689C">
        <w:rPr>
          <w:rFonts w:ascii="Times New Roman" w:hAnsi="Times New Roman"/>
          <w:sz w:val="24"/>
          <w:szCs w:val="24"/>
        </w:rPr>
        <w:fldChar w:fldCharType="separate"/>
      </w:r>
      <w:r w:rsidRPr="00C5689C">
        <w:rPr>
          <w:rFonts w:ascii="Times New Roman" w:hAnsi="Times New Roman"/>
          <w:sz w:val="24"/>
          <w:szCs w:val="24"/>
        </w:rPr>
        <w:t>(Kelly et al., 2010)</w:t>
      </w:r>
      <w:r w:rsidRPr="00C5689C">
        <w:rPr>
          <w:rFonts w:ascii="Times New Roman" w:hAnsi="Times New Roman"/>
          <w:sz w:val="24"/>
          <w:szCs w:val="24"/>
          <w:lang w:val="en-GB"/>
        </w:rPr>
        <w:fldChar w:fldCharType="end"/>
      </w:r>
      <w:r>
        <w:rPr>
          <w:rFonts w:ascii="Times New Roman" w:hAnsi="Times New Roman"/>
          <w:sz w:val="24"/>
          <w:szCs w:val="24"/>
          <w:lang w:val="en-GB"/>
        </w:rPr>
        <w:t xml:space="preserve"> </w:t>
      </w:r>
      <w:r>
        <w:rPr>
          <w:rFonts w:ascii="Times New Roman" w:hAnsi="Times New Roman"/>
          <w:sz w:val="24"/>
          <w:szCs w:val="24"/>
        </w:rPr>
        <w:t xml:space="preserve">as well as head motion regressors (identified previously using MCFLIRT) were removed from the data using linear regression: </w:t>
      </w:r>
      <w:r w:rsidRPr="005B0FA2">
        <w:rPr>
          <w:rFonts w:ascii="Times New Roman" w:hAnsi="Times New Roman"/>
          <w:sz w:val="24"/>
          <w:szCs w:val="24"/>
        </w:rPr>
        <w:t>https://fsl.fmrib.ox.ac.uk/fsl/fslwiki/FIX</w:t>
      </w:r>
    </w:p>
    <w:p w14:paraId="257FF409" w14:textId="77777777" w:rsidR="002740D0" w:rsidRPr="00A3487B" w:rsidRDefault="002740D0" w:rsidP="002740D0">
      <w:pPr>
        <w:pStyle w:val="NoSpacing"/>
        <w:numPr>
          <w:ilvl w:val="0"/>
          <w:numId w:val="2"/>
        </w:numPr>
        <w:spacing w:line="360" w:lineRule="auto"/>
        <w:jc w:val="both"/>
        <w:outlineLvl w:val="0"/>
        <w:rPr>
          <w:rFonts w:ascii="Times New Roman" w:hAnsi="Times New Roman"/>
          <w:sz w:val="24"/>
          <w:szCs w:val="24"/>
          <w:lang w:val="en-GB"/>
        </w:rPr>
      </w:pPr>
      <w:r>
        <w:rPr>
          <w:rFonts w:ascii="Times New Roman" w:hAnsi="Times New Roman"/>
          <w:sz w:val="24"/>
          <w:szCs w:val="24"/>
        </w:rPr>
        <w:t xml:space="preserve">RETROICOR: </w:t>
      </w:r>
      <w:r w:rsidRPr="00C5689C">
        <w:rPr>
          <w:rFonts w:ascii="Times New Roman" w:hAnsi="Times New Roman"/>
          <w:sz w:val="24"/>
          <w:szCs w:val="24"/>
        </w:rPr>
        <w:t xml:space="preserve">Physiological recordings of heart rate and respiration from respiratory bellows were transformed into regressors (3 cardiac, 4 respiratory harmonics, an interaction term and a measure of respiratory volume per unit of time (RVT) </w:t>
      </w:r>
      <w:r w:rsidRPr="00C5689C">
        <w:rPr>
          <w:rFonts w:ascii="Times New Roman" w:hAnsi="Times New Roman"/>
          <w:sz w:val="24"/>
          <w:szCs w:val="24"/>
        </w:rPr>
        <w:fldChar w:fldCharType="begin"/>
      </w:r>
      <w:r>
        <w:rPr>
          <w:rFonts w:ascii="Times New Roman" w:hAnsi="Times New Roman"/>
          <w:sz w:val="24"/>
          <w:szCs w:val="24"/>
        </w:rPr>
        <w:instrText xml:space="preserve"> ADDIN PAPERS2_CITATIONS &lt;citation&gt;&lt;uuid&gt;2F55B2EA-2DB3-4C2F-BD08-2CB4870918DE&lt;/uuid&gt;&lt;priority&gt;0&lt;/priority&gt;&lt;publications&gt;&lt;publication&gt;&lt;uuid&gt;676644B0-1C68-4851-92FA-2EAC8EA26A69&lt;/uuid&gt;&lt;volume&gt;28&lt;/volume&gt;&lt;doi&gt;10.1002/jmri.21623&lt;/doi&gt;&lt;startpage&gt;1337&lt;/startpage&gt;&lt;publication_date&gt;99200812001200000000220000&lt;/publication_date&gt;&lt;url&gt;http://doi.wiley.com/10.1002/jmri.21623&lt;/url&gt;&lt;citekey&gt;Harvey:2008il&lt;/citekey&gt;&lt;type&gt;400&lt;/type&gt;&lt;title&gt;Brainstem functional magnetic resonance imaging: Disentangling signal from physiological noise&lt;/title&gt;&lt;number&gt;6&lt;/number&gt;&lt;subtype&gt;400&lt;/subtype&gt;&lt;endpage&gt;1344&lt;/endpage&gt;&lt;bundle&gt;&lt;publication&gt;&lt;publisher&gt;Wiley Online Library&lt;/publisher&gt;&lt;title&gt;Journal of Magnetic Resonance Imaging&lt;/title&gt;&lt;type&gt;-100&lt;/type&gt;&lt;subtype&gt;-100&lt;/subtype&gt;&lt;uuid&gt;D807974C-6B1F-49EB-BE21-4008D5A2938F&lt;/uuid&gt;&lt;/publication&gt;&lt;/bundle&gt;&lt;authors&gt;&lt;author&gt;&lt;firstName&gt;Ann&lt;/firstName&gt;&lt;middleNames&gt;K&lt;/middleNames&gt;&lt;lastName&gt;Harvey&lt;/lastName&gt;&lt;/author&gt;&lt;author&gt;&lt;firstName&gt;Kyle&lt;/firstName&gt;&lt;middleNames&gt;T S&lt;/middleNames&gt;&lt;lastName&gt;Pattinson&lt;/lastName&gt;&lt;/author&gt;&lt;author&gt;&lt;firstName&gt;Jonathan&lt;/firstName&gt;&lt;middleNames&gt;C W&lt;/middleNames&gt;&lt;lastName&gt;Brooks&lt;/lastName&gt;&lt;/author&gt;&lt;author&gt;&lt;firstName&gt;Stephen&lt;/firstName&gt;&lt;middleNames&gt;D&lt;/middleNames&gt;&lt;lastName&gt;Mayhew&lt;/lastName&gt;&lt;/author&gt;&lt;author&gt;&lt;firstName&gt;Mark&lt;/firstName&gt;&lt;lastName&gt;Jenkinson&lt;/lastName&gt;&lt;/author&gt;&lt;author&gt;&lt;firstName&gt;Richard&lt;/firstName&gt;&lt;middleNames&gt;G&lt;/middleNames&gt;&lt;lastName&gt;Wise&lt;/lastName&gt;&lt;/author&gt;&lt;/authors&gt;&lt;/publication&gt;&lt;/publications&gt;&lt;cites&gt;&lt;/cites&gt;&lt;/citation&gt;</w:instrText>
      </w:r>
      <w:r w:rsidRPr="00C5689C">
        <w:rPr>
          <w:rFonts w:ascii="Times New Roman" w:hAnsi="Times New Roman"/>
          <w:sz w:val="24"/>
          <w:szCs w:val="24"/>
        </w:rPr>
        <w:fldChar w:fldCharType="separate"/>
      </w:r>
      <w:r w:rsidRPr="00C5689C">
        <w:rPr>
          <w:rFonts w:ascii="Times New Roman" w:hAnsi="Times New Roman"/>
          <w:sz w:val="24"/>
          <w:szCs w:val="24"/>
        </w:rPr>
        <w:t>(Harvey et al., 2008)</w:t>
      </w:r>
      <w:r w:rsidRPr="00C5689C">
        <w:rPr>
          <w:rFonts w:ascii="Times New Roman" w:hAnsi="Times New Roman"/>
          <w:sz w:val="24"/>
          <w:szCs w:val="24"/>
          <w:lang w:val="en-GB"/>
        </w:rPr>
        <w:fldChar w:fldCharType="end"/>
      </w:r>
      <w:r w:rsidRPr="00C5689C">
        <w:rPr>
          <w:rFonts w:ascii="Times New Roman" w:hAnsi="Times New Roman"/>
          <w:sz w:val="24"/>
          <w:szCs w:val="24"/>
        </w:rPr>
        <w:t>) corresponding to each acquisition slice, and the signal associated with this noise was isolated using linear regression, adjusted for any interaction with previously-identified ICA noise components and then subtracted</w:t>
      </w:r>
      <w:r>
        <w:rPr>
          <w:rFonts w:ascii="Times New Roman" w:hAnsi="Times New Roman"/>
          <w:sz w:val="24"/>
          <w:szCs w:val="24"/>
        </w:rPr>
        <w:t xml:space="preserve"> from the data: </w:t>
      </w:r>
      <w:r w:rsidRPr="005B0FA2">
        <w:rPr>
          <w:rFonts w:ascii="Times New Roman" w:hAnsi="Times New Roman"/>
          <w:sz w:val="24"/>
          <w:szCs w:val="24"/>
        </w:rPr>
        <w:t>http://fsl.fmrib.ox.ac.uk/fsl/fslwiki/PNM</w:t>
      </w:r>
    </w:p>
    <w:p w14:paraId="38C1CBB8" w14:textId="77777777" w:rsidR="002740D0" w:rsidRPr="00C5689C" w:rsidRDefault="002740D0" w:rsidP="002740D0">
      <w:pPr>
        <w:pStyle w:val="NoSpacing"/>
        <w:spacing w:line="360" w:lineRule="auto"/>
        <w:jc w:val="both"/>
        <w:outlineLvl w:val="0"/>
        <w:rPr>
          <w:rFonts w:ascii="Times New Roman" w:hAnsi="Times New Roman"/>
          <w:sz w:val="24"/>
          <w:szCs w:val="24"/>
          <w:lang w:val="en-GB"/>
        </w:rPr>
      </w:pPr>
    </w:p>
    <w:p w14:paraId="7DB1327F" w14:textId="77777777" w:rsidR="002740D0" w:rsidRPr="00A3487B" w:rsidRDefault="002740D0" w:rsidP="002740D0">
      <w:pPr>
        <w:spacing w:after="0" w:line="360" w:lineRule="auto"/>
        <w:jc w:val="both"/>
        <w:rPr>
          <w:rFonts w:ascii="Times New Roman" w:hAnsi="Times New Roman"/>
          <w:i/>
          <w:sz w:val="24"/>
          <w:szCs w:val="24"/>
          <w:lang w:val="en-GB"/>
        </w:rPr>
      </w:pPr>
      <w:r w:rsidRPr="00A3487B">
        <w:rPr>
          <w:rFonts w:ascii="Times New Roman" w:hAnsi="Times New Roman"/>
          <w:i/>
          <w:sz w:val="24"/>
          <w:szCs w:val="24"/>
          <w:lang w:val="en-GB"/>
        </w:rPr>
        <w:t>Calculation of residual head motion</w:t>
      </w:r>
    </w:p>
    <w:p w14:paraId="11EB3E7B" w14:textId="77777777" w:rsidR="002740D0" w:rsidRDefault="002740D0" w:rsidP="002740D0">
      <w:pPr>
        <w:spacing w:after="0" w:line="360" w:lineRule="auto"/>
        <w:jc w:val="both"/>
        <w:rPr>
          <w:rFonts w:ascii="Times New Roman" w:hAnsi="Times New Roman"/>
          <w:sz w:val="24"/>
          <w:szCs w:val="24"/>
        </w:rPr>
      </w:pPr>
      <w:r w:rsidRPr="00A3487B">
        <w:rPr>
          <w:rFonts w:ascii="Times New Roman" w:hAnsi="Times New Roman"/>
          <w:sz w:val="24"/>
          <w:szCs w:val="24"/>
          <w:lang w:val="en-GB"/>
        </w:rPr>
        <w:t>There are two common ways to measure residual motion – one is to sum the motion correction parameters, while the other is to calculate intensity differences between realigned volumes</w:t>
      </w:r>
      <w:r>
        <w:rPr>
          <w:rFonts w:ascii="Times New Roman" w:hAnsi="Times New Roman"/>
          <w:sz w:val="24"/>
          <w:szCs w:val="24"/>
          <w:lang w:val="en-GB"/>
        </w:rPr>
        <w:t xml:space="preserve"> (</w:t>
      </w:r>
      <w:r w:rsidRPr="005B0FA2">
        <w:rPr>
          <w:rFonts w:ascii="Times New Roman" w:hAnsi="Times New Roman"/>
          <w:sz w:val="24"/>
          <w:szCs w:val="24"/>
          <w:lang w:val="en-GB"/>
        </w:rPr>
        <w:t>https://fsl.fmrib.ox.ac.uk/fsl/fslwiki/FSLMotionOutliers</w:t>
      </w:r>
      <w:r>
        <w:rPr>
          <w:rFonts w:ascii="Times New Roman" w:hAnsi="Times New Roman"/>
          <w:sz w:val="24"/>
          <w:szCs w:val="24"/>
          <w:lang w:val="en-GB"/>
        </w:rPr>
        <w:t>)</w:t>
      </w:r>
      <w:r w:rsidRPr="00A3487B">
        <w:rPr>
          <w:rFonts w:ascii="Times New Roman" w:hAnsi="Times New Roman"/>
          <w:sz w:val="24"/>
          <w:szCs w:val="24"/>
          <w:lang w:val="en-GB"/>
        </w:rPr>
        <w:t xml:space="preserve">. The first is typically done using measures such as framewise displacement (an average of rotation and translation parameter differences </w:t>
      </w:r>
      <w:r w:rsidRPr="00A3487B">
        <w:rPr>
          <w:rFonts w:ascii="Times New Roman" w:hAnsi="Times New Roman"/>
          <w:sz w:val="24"/>
          <w:szCs w:val="24"/>
        </w:rPr>
        <w:t>calculated from motion correction</w:t>
      </w:r>
      <w:r w:rsidRPr="00A3487B">
        <w:rPr>
          <w:rFonts w:ascii="Times New Roman" w:hAnsi="Times New Roman"/>
          <w:sz w:val="24"/>
          <w:szCs w:val="24"/>
          <w:lang w:val="en-GB"/>
        </w:rPr>
        <w:t>), while the latter can be calculated using measures such as DVARS (</w:t>
      </w:r>
      <w:r w:rsidRPr="00A3487B">
        <w:rPr>
          <w:rFonts w:ascii="Times New Roman" w:hAnsi="Times New Roman"/>
          <w:sz w:val="24"/>
          <w:szCs w:val="24"/>
        </w:rPr>
        <w:t xml:space="preserve">D referring to temporal derivative of timecourses, VARS referring to Root Mean Square (RMS) variance over voxels). </w:t>
      </w:r>
    </w:p>
    <w:p w14:paraId="08C8B068" w14:textId="77777777" w:rsidR="002740D0" w:rsidRPr="004F397F" w:rsidRDefault="002740D0" w:rsidP="002740D0">
      <w:pPr>
        <w:spacing w:after="0" w:line="360" w:lineRule="auto"/>
        <w:jc w:val="both"/>
        <w:rPr>
          <w:rFonts w:ascii="Times New Roman" w:hAnsi="Times New Roman"/>
          <w:sz w:val="24"/>
          <w:szCs w:val="24"/>
        </w:rPr>
      </w:pPr>
      <w:r>
        <w:rPr>
          <w:rFonts w:ascii="Times New Roman" w:hAnsi="Times New Roman"/>
          <w:sz w:val="24"/>
          <w:szCs w:val="24"/>
        </w:rPr>
        <w:tab/>
      </w:r>
      <w:r w:rsidRPr="00A3487B">
        <w:rPr>
          <w:rFonts w:ascii="Times New Roman" w:hAnsi="Times New Roman"/>
          <w:sz w:val="24"/>
          <w:szCs w:val="24"/>
        </w:rPr>
        <w:t>Measures such as framewise displacement are dependent on the accuracy of the initial motion correction, and thus may not fully describe the residual motion. Alternatively, a DVARS measure roughly equates to the percentage signal change between volumes, and while this will also incorporate signal changes associated with tasks, it is thought to be more conservative as it is not reliant on the accuracy of the motion correction. We have calculated the mean and standard deviation of the DVARS for our unprocessed data and our final (ICA + RETROICOR) cleaned data, and presented this in Supplementary Table 3. Powers et al. (2012) use a threshold of 0.5% BOLD signal change as an acceptable value for DVARS measurements, and our data shows each subject’s motion as below this threshold following rigorous preprocessing</w:t>
      </w:r>
      <w:r>
        <w:rPr>
          <w:rFonts w:ascii="Times New Roman" w:hAnsi="Times New Roman"/>
          <w:sz w:val="24"/>
          <w:szCs w:val="24"/>
        </w:rPr>
        <w:t>.</w:t>
      </w:r>
    </w:p>
    <w:p w14:paraId="01EC0A16" w14:textId="77777777" w:rsidR="00CF6FE5" w:rsidRPr="00631CAF" w:rsidRDefault="00CF6FE5" w:rsidP="00CF6FE5">
      <w:pPr>
        <w:pStyle w:val="NoSpacing"/>
        <w:spacing w:line="276" w:lineRule="auto"/>
        <w:rPr>
          <w:rFonts w:ascii="Times New Roman" w:hAnsi="Times New Roman"/>
          <w:sz w:val="24"/>
          <w:szCs w:val="24"/>
        </w:rPr>
      </w:pPr>
    </w:p>
    <w:sectPr w:rsidR="00CF6FE5" w:rsidRPr="00631CAF" w:rsidSect="00F5684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2ADA8" w14:textId="77777777" w:rsidR="006C7C43" w:rsidRDefault="006C7C43">
      <w:pPr>
        <w:spacing w:after="0" w:line="240" w:lineRule="auto"/>
      </w:pPr>
      <w:r>
        <w:separator/>
      </w:r>
    </w:p>
  </w:endnote>
  <w:endnote w:type="continuationSeparator" w:id="0">
    <w:p w14:paraId="40BD1C73" w14:textId="77777777" w:rsidR="006C7C43" w:rsidRDefault="006C7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86ED4F" w14:textId="77777777" w:rsidR="006C7C43" w:rsidRDefault="006C7C43">
      <w:pPr>
        <w:spacing w:after="0" w:line="240" w:lineRule="auto"/>
      </w:pPr>
      <w:r>
        <w:separator/>
      </w:r>
    </w:p>
  </w:footnote>
  <w:footnote w:type="continuationSeparator" w:id="0">
    <w:p w14:paraId="7DEB64BA" w14:textId="77777777" w:rsidR="006C7C43" w:rsidRDefault="006C7C4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DF5FD" w14:textId="77777777" w:rsidR="008D41F6" w:rsidRDefault="00F5684F">
    <w:pPr>
      <w:pStyle w:val="Header"/>
      <w:jc w:val="right"/>
    </w:pPr>
    <w:r>
      <w:fldChar w:fldCharType="begin"/>
    </w:r>
    <w:r>
      <w:instrText xml:space="preserve"> PAGE   \* MERGEFORMAT </w:instrText>
    </w:r>
    <w:r>
      <w:fldChar w:fldCharType="separate"/>
    </w:r>
    <w:r w:rsidR="006C7C43">
      <w:rPr>
        <w:noProof/>
      </w:rPr>
      <w:t>1</w:t>
    </w:r>
    <w:r>
      <w:rPr>
        <w:noProof/>
      </w:rPr>
      <w:fldChar w:fldCharType="end"/>
    </w:r>
  </w:p>
  <w:p w14:paraId="37A2D010" w14:textId="77777777" w:rsidR="008D41F6" w:rsidRDefault="006C7C4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30BB7"/>
    <w:multiLevelType w:val="hybridMultilevel"/>
    <w:tmpl w:val="EF786C3A"/>
    <w:lvl w:ilvl="0" w:tplc="D56C2738">
      <w:start w:val="1"/>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7DDE08FA"/>
    <w:multiLevelType w:val="hybridMultilevel"/>
    <w:tmpl w:val="7600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F4F"/>
    <w:rsid w:val="002740D0"/>
    <w:rsid w:val="003E4DA0"/>
    <w:rsid w:val="003E7C0D"/>
    <w:rsid w:val="006C7C43"/>
    <w:rsid w:val="009B0213"/>
    <w:rsid w:val="00B70F4F"/>
    <w:rsid w:val="00CF6FE5"/>
    <w:rsid w:val="00E44100"/>
    <w:rsid w:val="00F56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3F382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9"/>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F4F"/>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0F4F"/>
    <w:rPr>
      <w:rFonts w:ascii="Calibri" w:eastAsia="Calibri" w:hAnsi="Calibri" w:cs="Times New Roman"/>
      <w:sz w:val="22"/>
      <w:szCs w:val="22"/>
    </w:rPr>
  </w:style>
  <w:style w:type="character" w:styleId="Hyperlink">
    <w:name w:val="Hyperlink"/>
    <w:uiPriority w:val="99"/>
    <w:unhideWhenUsed/>
    <w:rsid w:val="00B70F4F"/>
    <w:rPr>
      <w:color w:val="0000FF"/>
      <w:u w:val="single"/>
    </w:rPr>
  </w:style>
  <w:style w:type="paragraph" w:styleId="Header">
    <w:name w:val="header"/>
    <w:basedOn w:val="Normal"/>
    <w:link w:val="HeaderChar"/>
    <w:uiPriority w:val="99"/>
    <w:unhideWhenUsed/>
    <w:rsid w:val="00B70F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0F4F"/>
    <w:rPr>
      <w:rFonts w:ascii="Calibri" w:eastAsia="Calibri" w:hAnsi="Calibri" w:cs="Times New Roman"/>
      <w:sz w:val="22"/>
      <w:szCs w:val="22"/>
    </w:rPr>
  </w:style>
  <w:style w:type="table" w:customStyle="1" w:styleId="MediumList11">
    <w:name w:val="Medium List 11"/>
    <w:basedOn w:val="TableNormal"/>
    <w:uiPriority w:val="60"/>
    <w:rsid w:val="00B70F4F"/>
    <w:rPr>
      <w:rFonts w:ascii="Calibri" w:eastAsia="Calibri" w:hAnsi="Calibri" w:cs="Times New Roman"/>
      <w:color w:val="000000"/>
      <w:sz w:val="20"/>
      <w:szCs w:val="20"/>
      <w:lang w:val="en-GB"/>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ourier" w:eastAsia="MS Gothic" w:hAnsi="Courie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ghtShading">
    <w:name w:val="Light Shading"/>
    <w:basedOn w:val="TableNormal"/>
    <w:uiPriority w:val="69"/>
    <w:rsid w:val="00B70F4F"/>
    <w:rPr>
      <w:rFonts w:ascii="Calibri" w:eastAsia="Calibri" w:hAnsi="Calibri" w:cs="Times New Roman"/>
      <w:color w:val="000000" w:themeColor="text1" w:themeShade="BF"/>
      <w:sz w:val="20"/>
      <w:szCs w:val="20"/>
      <w:lang w:val="en-GB"/>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uiPriority w:val="99"/>
    <w:semiHidden/>
    <w:unhideWhenUsed/>
    <w:rsid w:val="00B70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mrib.ox.ac.uk/fsl/)"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2737</Words>
  <Characters>15603</Characters>
  <Application>Microsoft Macintosh Word</Application>
  <DocSecurity>0</DocSecurity>
  <Lines>130</Lines>
  <Paragraphs>36</Paragraphs>
  <ScaleCrop>false</ScaleCrop>
  <LinksUpToDate>false</LinksUpToDate>
  <CharactersWithSpaces>18304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Faull</dc:creator>
  <cp:keywords/>
  <dc:description/>
  <cp:lastModifiedBy>Olivia Faull</cp:lastModifiedBy>
  <cp:revision>3</cp:revision>
  <cp:lastPrinted>2016-12-07T15:20:00Z</cp:lastPrinted>
  <dcterms:created xsi:type="dcterms:W3CDTF">2016-12-10T16:22:00Z</dcterms:created>
  <dcterms:modified xsi:type="dcterms:W3CDTF">2016-12-10T16:32:00Z</dcterms:modified>
</cp:coreProperties>
</file>