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AD" w:rsidRDefault="00E073AD" w:rsidP="00E073AD">
      <w:pPr>
        <w:rPr>
          <w:lang w:val="en-US"/>
        </w:rPr>
      </w:pPr>
      <w:r>
        <w:rPr>
          <w:rFonts w:cs="AdvOT1ef757c0"/>
          <w:b/>
          <w:lang w:val="en-US"/>
        </w:rPr>
        <w:t>Figure 5 – source data 3</w:t>
      </w:r>
      <w:r w:rsidRPr="001C3505">
        <w:rPr>
          <w:b/>
          <w:lang w:val="en-US"/>
        </w:rPr>
        <w:t>.</w:t>
      </w:r>
      <w:r>
        <w:rPr>
          <w:lang w:val="en-US"/>
        </w:rPr>
        <w:t xml:space="preserve"> Distribution of secreted protein genes according to </w:t>
      </w:r>
      <w:proofErr w:type="spellStart"/>
      <w:proofErr w:type="gramStart"/>
      <w:r>
        <w:rPr>
          <w:lang w:val="en-US"/>
        </w:rPr>
        <w:t>tAI</w:t>
      </w:r>
      <w:proofErr w:type="spellEnd"/>
      <w:proofErr w:type="gramEnd"/>
      <w:r>
        <w:rPr>
          <w:lang w:val="en-US"/>
        </w:rPr>
        <w:t xml:space="preserve"> (as % of all host-induced genes)</w:t>
      </w:r>
    </w:p>
    <w:tbl>
      <w:tblPr>
        <w:tblW w:w="0" w:type="auto"/>
        <w:tblInd w:w="40" w:type="dxa"/>
        <w:tblCellMar>
          <w:left w:w="70" w:type="dxa"/>
          <w:right w:w="70" w:type="dxa"/>
        </w:tblCellMar>
        <w:tblLook w:val="0000"/>
      </w:tblPr>
      <w:tblGrid>
        <w:gridCol w:w="412"/>
        <w:gridCol w:w="413"/>
        <w:gridCol w:w="850"/>
        <w:gridCol w:w="816"/>
        <w:gridCol w:w="1212"/>
        <w:gridCol w:w="757"/>
        <w:gridCol w:w="626"/>
        <w:gridCol w:w="1027"/>
        <w:gridCol w:w="954"/>
        <w:gridCol w:w="941"/>
        <w:gridCol w:w="884"/>
        <w:gridCol w:w="808"/>
        <w:gridCol w:w="967"/>
        <w:gridCol w:w="673"/>
        <w:gridCol w:w="795"/>
        <w:gridCol w:w="302"/>
        <w:gridCol w:w="602"/>
        <w:gridCol w:w="773"/>
        <w:gridCol w:w="146"/>
        <w:gridCol w:w="146"/>
      </w:tblGrid>
      <w:tr w:rsidR="00E073AD" w:rsidRPr="00FD7423" w:rsidTr="00EC5902">
        <w:trPr>
          <w:trHeight w:val="1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Generalist</w:t>
            </w:r>
            <w:proofErr w:type="spellEnd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tAI</w:t>
            </w:r>
            <w:proofErr w:type="spellEnd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percentiles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Alternaria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brassicicola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Aspergillus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fumigatus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Batrachochytrium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dendrobatidis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Beauveria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bassiana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Botrytis cinerea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Colletotrichum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graminicola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Cryptococcus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neoformans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Fusarium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graminearum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Metarhizium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acridum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Penicillium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digitatum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Pyrenophora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tritici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-repentis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Rhizopus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oryzae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Rhizoctonia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solani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Sclerotinia sclerotiorum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Verticilium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>dahliae</w:t>
            </w:r>
            <w:proofErr w:type="spellEnd"/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4.88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6.66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5.88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7.44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10.88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9.77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11.10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12.99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15.43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14.98</w:t>
            </w:r>
          </w:p>
        </w:tc>
      </w:tr>
    </w:tbl>
    <w:p w:rsidR="00E073AD" w:rsidRDefault="00E073AD" w:rsidP="00E073AD">
      <w:pPr>
        <w:rPr>
          <w:b/>
          <w:lang w:val="en-US"/>
        </w:rPr>
      </w:pPr>
    </w:p>
    <w:tbl>
      <w:tblPr>
        <w:tblW w:w="0" w:type="auto"/>
        <w:tblInd w:w="40" w:type="dxa"/>
        <w:tblCellMar>
          <w:left w:w="70" w:type="dxa"/>
          <w:right w:w="70" w:type="dxa"/>
        </w:tblCellMar>
        <w:tblLook w:val="0000"/>
      </w:tblPr>
      <w:tblGrid>
        <w:gridCol w:w="430"/>
        <w:gridCol w:w="429"/>
        <w:gridCol w:w="887"/>
        <w:gridCol w:w="831"/>
        <w:gridCol w:w="1218"/>
        <w:gridCol w:w="828"/>
        <w:gridCol w:w="1183"/>
        <w:gridCol w:w="1393"/>
        <w:gridCol w:w="1071"/>
        <w:gridCol w:w="827"/>
        <w:gridCol w:w="1344"/>
        <w:gridCol w:w="860"/>
        <w:gridCol w:w="823"/>
        <w:gridCol w:w="865"/>
        <w:gridCol w:w="448"/>
        <w:gridCol w:w="448"/>
        <w:gridCol w:w="73"/>
        <w:gridCol w:w="146"/>
      </w:tblGrid>
      <w:tr w:rsidR="00E073AD" w:rsidRPr="00FD7423" w:rsidTr="00EC5902">
        <w:trPr>
          <w:trHeight w:val="1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Specialist</w:t>
            </w:r>
            <w:proofErr w:type="spellEnd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tAI</w:t>
            </w:r>
            <w:proofErr w:type="spellEnd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percentiles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Blumeria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graminis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Passalora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fulva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Dothistroma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septosporum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Erysiphe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necator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Moniliophthora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roreri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Pseudocercospora</w:t>
            </w:r>
            <w:proofErr w:type="spellEnd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fijiensis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Zymoseptoria</w:t>
            </w:r>
            <w:proofErr w:type="spellEnd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tritici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Nosema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ceranae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Ophiocordyceps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unilateralis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Puccinia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graminis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Puccinia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triticina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Rozella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allomycis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Wolfiporia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cocos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6.74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8.53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5.69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7.49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12.87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11.38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12.43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12.13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12.43</w:t>
            </w:r>
          </w:p>
        </w:tc>
      </w:tr>
      <w:tr w:rsidR="00E073AD" w:rsidRPr="00FD7423" w:rsidTr="00EC5902">
        <w:trPr>
          <w:gridAfter w:val="2"/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10.33</w:t>
            </w:r>
          </w:p>
        </w:tc>
      </w:tr>
    </w:tbl>
    <w:p w:rsidR="00E073AD" w:rsidRDefault="00E073AD" w:rsidP="00E073AD">
      <w:pPr>
        <w:rPr>
          <w:b/>
          <w:lang w:val="en-US"/>
        </w:rPr>
      </w:pPr>
    </w:p>
    <w:tbl>
      <w:tblPr>
        <w:tblW w:w="0" w:type="auto"/>
        <w:tblInd w:w="40" w:type="dxa"/>
        <w:tblCellMar>
          <w:left w:w="70" w:type="dxa"/>
          <w:right w:w="70" w:type="dxa"/>
        </w:tblCellMar>
        <w:tblLook w:val="0000"/>
      </w:tblPr>
      <w:tblGrid>
        <w:gridCol w:w="483"/>
        <w:gridCol w:w="483"/>
        <w:gridCol w:w="1139"/>
        <w:gridCol w:w="1457"/>
        <w:gridCol w:w="1312"/>
        <w:gridCol w:w="1030"/>
        <w:gridCol w:w="1767"/>
        <w:gridCol w:w="1288"/>
        <w:gridCol w:w="1447"/>
        <w:gridCol w:w="1181"/>
        <w:gridCol w:w="1354"/>
      </w:tblGrid>
      <w:tr w:rsidR="00E073AD" w:rsidRPr="00FD7423" w:rsidTr="00EC5902">
        <w:trPr>
          <w:trHeight w:val="1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Non </w:t>
            </w: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parasitic</w:t>
            </w:r>
            <w:proofErr w:type="spellEnd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tAI</w:t>
            </w:r>
            <w:proofErr w:type="spellEnd"/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percentiles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Agaricus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bisporus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Chaetomium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globosum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Gonapodya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prolifera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Laccaria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Myceliophthora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thermophila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Oidiodendron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maius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Rhodotorula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toruloides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Serpula</w:t>
            </w:r>
            <w:proofErr w:type="spellEnd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lacrymans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Tuber </w:t>
            </w:r>
            <w:proofErr w:type="spellStart"/>
            <w:r w:rsidRPr="00FD7423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melanosporum</w:t>
            </w:r>
            <w:proofErr w:type="spellEnd"/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6.92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6.57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8.65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9.52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11.07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7.96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11.25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9.69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12.98</w:t>
            </w:r>
          </w:p>
        </w:tc>
      </w:tr>
      <w:tr w:rsidR="00E073AD" w:rsidRPr="00FD7423" w:rsidTr="00EC590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21.96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73AD" w:rsidRPr="00FD7423" w:rsidRDefault="00E073AD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D7423">
              <w:rPr>
                <w:rFonts w:ascii="Calibri" w:hAnsi="Calibri" w:cs="Calibri"/>
                <w:color w:val="000000"/>
                <w:sz w:val="14"/>
                <w:szCs w:val="14"/>
              </w:rPr>
              <w:t>15.40</w:t>
            </w:r>
          </w:p>
        </w:tc>
      </w:tr>
    </w:tbl>
    <w:p w:rsidR="00B27CA5" w:rsidRDefault="00B27CA5"/>
    <w:sectPr w:rsidR="00B27CA5" w:rsidSect="00E073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1ef757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73AD"/>
    <w:rsid w:val="00B27CA5"/>
    <w:rsid w:val="00E0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2801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1</cp:revision>
  <dcterms:created xsi:type="dcterms:W3CDTF">2016-12-15T14:51:00Z</dcterms:created>
  <dcterms:modified xsi:type="dcterms:W3CDTF">2016-12-15T14:54:00Z</dcterms:modified>
</cp:coreProperties>
</file>