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CBE78" w14:textId="77777777" w:rsidR="00327AF5" w:rsidRDefault="00327AF5" w:rsidP="007C375D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cs="Times New Roman"/>
          <w:b/>
          <w:bCs/>
          <w:sz w:val="24"/>
          <w:szCs w:val="24"/>
        </w:rPr>
        <w:t>Supplementary File 1A</w:t>
      </w:r>
    </w:p>
    <w:p w14:paraId="2F95414A" w14:textId="5023FA01" w:rsidR="007C375D" w:rsidRPr="006012F6" w:rsidRDefault="00FB52B0" w:rsidP="007C375D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Y</w:t>
      </w:r>
      <w:r w:rsidR="007C375D" w:rsidRPr="006012F6">
        <w:rPr>
          <w:rFonts w:cs="Times New Roman"/>
          <w:b/>
          <w:bCs/>
          <w:sz w:val="24"/>
          <w:szCs w:val="24"/>
        </w:rPr>
        <w:t>east strains used in this study.</w:t>
      </w:r>
    </w:p>
    <w:p w14:paraId="0BF67C44" w14:textId="77777777" w:rsidR="007C375D" w:rsidRPr="006012F6" w:rsidRDefault="007C375D" w:rsidP="007C375D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sz w:val="24"/>
          <w:szCs w:val="24"/>
        </w:rPr>
      </w:pPr>
    </w:p>
    <w:tbl>
      <w:tblPr>
        <w:tblW w:w="933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047"/>
        <w:gridCol w:w="5490"/>
        <w:gridCol w:w="1800"/>
      </w:tblGrid>
      <w:tr w:rsidR="007C375D" w:rsidRPr="006012F6" w14:paraId="7ADF6CC1" w14:textId="77777777" w:rsidTr="00D9402A">
        <w:tc>
          <w:tcPr>
            <w:tcW w:w="2047" w:type="dxa"/>
          </w:tcPr>
          <w:p w14:paraId="0A0A0204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012F6">
              <w:rPr>
                <w:rFonts w:cs="Times New Roman"/>
                <w:b/>
                <w:sz w:val="24"/>
                <w:szCs w:val="24"/>
              </w:rPr>
              <w:t xml:space="preserve">Yeast </w:t>
            </w:r>
            <w:r w:rsidRPr="006012F6">
              <w:rPr>
                <w:rFonts w:cs="Times New Roman"/>
                <w:b/>
                <w:bCs/>
                <w:sz w:val="24"/>
                <w:szCs w:val="24"/>
              </w:rPr>
              <w:t>Strain</w:t>
            </w:r>
          </w:p>
        </w:tc>
        <w:tc>
          <w:tcPr>
            <w:tcW w:w="5490" w:type="dxa"/>
          </w:tcPr>
          <w:p w14:paraId="3CFC079B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6012F6">
              <w:rPr>
                <w:rFonts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800" w:type="dxa"/>
          </w:tcPr>
          <w:p w14:paraId="2BBC88F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6012F6">
              <w:rPr>
                <w:rFonts w:cs="Times New Roman"/>
                <w:b/>
                <w:bCs/>
                <w:sz w:val="24"/>
                <w:szCs w:val="24"/>
              </w:rPr>
              <w:t>Reference</w:t>
            </w:r>
          </w:p>
        </w:tc>
      </w:tr>
      <w:tr w:rsidR="007C375D" w:rsidRPr="006012F6" w14:paraId="69B840C4" w14:textId="77777777" w:rsidTr="00D9402A">
        <w:tc>
          <w:tcPr>
            <w:tcW w:w="2047" w:type="dxa"/>
          </w:tcPr>
          <w:p w14:paraId="685C2012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TAP-Ioc3</w:t>
            </w:r>
          </w:p>
        </w:tc>
        <w:tc>
          <w:tcPr>
            <w:tcW w:w="5490" w:type="dxa"/>
          </w:tcPr>
          <w:p w14:paraId="31474B6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Ioc3 to purify ISW1a</w:t>
            </w:r>
          </w:p>
        </w:tc>
        <w:tc>
          <w:tcPr>
            <w:tcW w:w="1800" w:type="dxa"/>
          </w:tcPr>
          <w:p w14:paraId="1724615F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35C8EDAA" w14:textId="77777777" w:rsidTr="00D9402A">
        <w:trPr>
          <w:trHeight w:val="314"/>
        </w:trPr>
        <w:tc>
          <w:tcPr>
            <w:tcW w:w="2047" w:type="dxa"/>
          </w:tcPr>
          <w:p w14:paraId="5C999570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TAP-Ioc2</w:t>
            </w:r>
          </w:p>
        </w:tc>
        <w:tc>
          <w:tcPr>
            <w:tcW w:w="5490" w:type="dxa"/>
          </w:tcPr>
          <w:p w14:paraId="0B06DBA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Ioc2 to purify ISW1b</w:t>
            </w:r>
          </w:p>
        </w:tc>
        <w:tc>
          <w:tcPr>
            <w:tcW w:w="1800" w:type="dxa"/>
          </w:tcPr>
          <w:p w14:paraId="21257A13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37996209" w14:textId="77777777" w:rsidTr="00D9402A">
        <w:trPr>
          <w:trHeight w:val="323"/>
        </w:trPr>
        <w:tc>
          <w:tcPr>
            <w:tcW w:w="2047" w:type="dxa"/>
          </w:tcPr>
          <w:p w14:paraId="7852668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TAP-Ino80</w:t>
            </w:r>
          </w:p>
        </w:tc>
        <w:tc>
          <w:tcPr>
            <w:tcW w:w="5490" w:type="dxa"/>
          </w:tcPr>
          <w:p w14:paraId="0C3425BC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Ino80 to purify INO80-C</w:t>
            </w:r>
          </w:p>
        </w:tc>
        <w:tc>
          <w:tcPr>
            <w:tcW w:w="1800" w:type="dxa"/>
          </w:tcPr>
          <w:p w14:paraId="479844EF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7E26D917" w14:textId="77777777" w:rsidTr="00D9402A">
        <w:trPr>
          <w:trHeight w:val="314"/>
        </w:trPr>
        <w:tc>
          <w:tcPr>
            <w:tcW w:w="2047" w:type="dxa"/>
          </w:tcPr>
          <w:p w14:paraId="1252CB9D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TAP-Chd1</w:t>
            </w:r>
          </w:p>
        </w:tc>
        <w:tc>
          <w:tcPr>
            <w:tcW w:w="5490" w:type="dxa"/>
          </w:tcPr>
          <w:p w14:paraId="0D59FF6F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Chd1 to purify Chd1</w:t>
            </w:r>
          </w:p>
        </w:tc>
        <w:tc>
          <w:tcPr>
            <w:tcW w:w="1800" w:type="dxa"/>
          </w:tcPr>
          <w:p w14:paraId="50A8FE0B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03138C49" w14:textId="77777777" w:rsidTr="00D9402A">
        <w:tc>
          <w:tcPr>
            <w:tcW w:w="2047" w:type="dxa"/>
          </w:tcPr>
          <w:p w14:paraId="3363332E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TAP-Rsc2</w:t>
            </w:r>
          </w:p>
        </w:tc>
        <w:tc>
          <w:tcPr>
            <w:tcW w:w="5490" w:type="dxa"/>
          </w:tcPr>
          <w:p w14:paraId="7FAF2DDE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Rsc2 to purify RSC</w:t>
            </w:r>
          </w:p>
        </w:tc>
        <w:tc>
          <w:tcPr>
            <w:tcW w:w="1800" w:type="dxa"/>
          </w:tcPr>
          <w:p w14:paraId="7E7FACC2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3117A972" w14:textId="77777777" w:rsidTr="00D9402A">
        <w:trPr>
          <w:trHeight w:val="314"/>
        </w:trPr>
        <w:tc>
          <w:tcPr>
            <w:tcW w:w="2047" w:type="dxa"/>
          </w:tcPr>
          <w:p w14:paraId="1FF97F19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TAP-Swi2</w:t>
            </w:r>
          </w:p>
        </w:tc>
        <w:tc>
          <w:tcPr>
            <w:tcW w:w="5490" w:type="dxa"/>
          </w:tcPr>
          <w:p w14:paraId="418DACDD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TAP-tagged Swi2 to purify SWI/SNF</w:t>
            </w:r>
          </w:p>
        </w:tc>
        <w:tc>
          <w:tcPr>
            <w:tcW w:w="1800" w:type="dxa"/>
          </w:tcPr>
          <w:p w14:paraId="732D6F67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Open biosystems</w:t>
            </w:r>
          </w:p>
        </w:tc>
      </w:tr>
      <w:tr w:rsidR="007C375D" w:rsidRPr="006012F6" w14:paraId="1F9F8F8C" w14:textId="77777777" w:rsidTr="00D9402A">
        <w:trPr>
          <w:trHeight w:val="314"/>
        </w:trPr>
        <w:tc>
          <w:tcPr>
            <w:tcW w:w="2047" w:type="dxa"/>
          </w:tcPr>
          <w:p w14:paraId="73CC4AF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YTT480</w:t>
            </w:r>
          </w:p>
        </w:tc>
        <w:tc>
          <w:tcPr>
            <w:tcW w:w="5490" w:type="dxa"/>
          </w:tcPr>
          <w:p w14:paraId="7F64A35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ade2-1 can1–100 his3–11,15 leu2–3,112 trp1-1 ura3-1 RAD5</w:t>
            </w:r>
            <w:r w:rsidRPr="006012F6">
              <w:rPr>
                <w:rFonts w:cs="Times New Roman"/>
                <w:sz w:val="24"/>
                <w:szCs w:val="24"/>
              </w:rPr>
              <w:t xml:space="preserve">+ 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pep4</w:t>
            </w:r>
            <w:r w:rsidRPr="006012F6">
              <w:rPr>
                <w:rFonts w:cs="Times New Roman"/>
                <w:sz w:val="24"/>
                <w:szCs w:val="24"/>
              </w:rPr>
              <w:t>::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HIS3 ISW2</w:t>
            </w:r>
            <w:r w:rsidRPr="006012F6">
              <w:rPr>
                <w:rFonts w:cs="Times New Roman"/>
                <w:i/>
                <w:sz w:val="24"/>
                <w:szCs w:val="24"/>
              </w:rPr>
              <w:t>-2FLAG</w:t>
            </w:r>
          </w:p>
        </w:tc>
        <w:tc>
          <w:tcPr>
            <w:tcW w:w="1800" w:type="dxa"/>
          </w:tcPr>
          <w:p w14:paraId="52DA669E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sz w:val="24"/>
                <w:szCs w:val="24"/>
              </w:rPr>
              <w:t>Zofall</w:t>
            </w:r>
            <w:proofErr w:type="spellEnd"/>
            <w:r w:rsidRPr="006012F6">
              <w:rPr>
                <w:rFonts w:cs="Times New Roman"/>
                <w:sz w:val="24"/>
                <w:szCs w:val="24"/>
              </w:rPr>
              <w:t xml:space="preserve"> et al., 2006</w:t>
            </w:r>
          </w:p>
        </w:tc>
      </w:tr>
      <w:tr w:rsidR="007C375D" w:rsidRPr="006012F6" w14:paraId="06321F78" w14:textId="77777777" w:rsidTr="00D9402A">
        <w:trPr>
          <w:trHeight w:val="1763"/>
        </w:trPr>
        <w:tc>
          <w:tcPr>
            <w:tcW w:w="2047" w:type="dxa"/>
          </w:tcPr>
          <w:p w14:paraId="4752A0A9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ySK100</w:t>
            </w:r>
          </w:p>
        </w:tc>
        <w:tc>
          <w:tcPr>
            <w:tcW w:w="5490" w:type="dxa"/>
          </w:tcPr>
          <w:p w14:paraId="47EA5314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ade2-1 ura3-1 his3-11,15 can1-100 bar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1::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orc1∆::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KanMX</w:t>
            </w:r>
            <w:proofErr w:type="spellEnd"/>
          </w:p>
          <w:p w14:paraId="0381FE63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LEU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2::</w:t>
            </w:r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ORC1 </w:t>
            </w:r>
          </w:p>
          <w:p w14:paraId="2D08C075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TRP1::p404-GAL1-10-ORC3,4 LYS2::plys2-GAL1-10-ORC2,5 HIS3::p403-GAL1-10-1xFlagORC1,6 </w:t>
            </w:r>
          </w:p>
        </w:tc>
        <w:tc>
          <w:tcPr>
            <w:tcW w:w="1800" w:type="dxa"/>
          </w:tcPr>
          <w:p w14:paraId="43CC0D9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Kang et al., 2014</w:t>
            </w:r>
          </w:p>
        </w:tc>
      </w:tr>
      <w:tr w:rsidR="007C375D" w:rsidRPr="006012F6" w14:paraId="760B4708" w14:textId="77777777" w:rsidTr="00F31D9D">
        <w:trPr>
          <w:trHeight w:val="593"/>
        </w:trPr>
        <w:tc>
          <w:tcPr>
            <w:tcW w:w="2047" w:type="dxa"/>
          </w:tcPr>
          <w:p w14:paraId="4BEDE84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yST144</w:t>
            </w:r>
          </w:p>
        </w:tc>
        <w:tc>
          <w:tcPr>
            <w:tcW w:w="5490" w:type="dxa"/>
          </w:tcPr>
          <w:p w14:paraId="00F3DF2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iCs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ade2-1 trp1-1 leu2-3,112 his3-11,15 ura3-1 can1-100 bar1</w:t>
            </w:r>
            <w:proofErr w:type="gram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lys2∆::</w:t>
            </w:r>
            <w:proofErr w:type="spell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pep4</w:t>
            </w:r>
            <w:r w:rsidRPr="006012F6">
              <w:rPr>
                <w:rFonts w:cs="Times New Roman"/>
                <w:i/>
                <w:sz w:val="24"/>
                <w:szCs w:val="24"/>
              </w:rPr>
              <w:t>∆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26C4B755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iCs/>
                <w:sz w:val="24"/>
                <w:szCs w:val="24"/>
              </w:rPr>
              <w:t>HIS</w:t>
            </w:r>
            <w:proofErr w:type="gram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3::</w:t>
            </w:r>
            <w:proofErr w:type="gram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pSKM004 (GAL1,10-MCM2, Flag-MCM3) URA3::pALS1 (GAL1,10-Cdt1, GAL4) </w:t>
            </w:r>
          </w:p>
          <w:p w14:paraId="63B9FB63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LYS2::pSKM002 (GAL1,10-MCM4, MCM5) 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lastRenderedPageBreak/>
              <w:t xml:space="preserve">TRP1::pSKM003 (GAL1,10-MCM6, MCM7) </w:t>
            </w:r>
          </w:p>
        </w:tc>
        <w:tc>
          <w:tcPr>
            <w:tcW w:w="1800" w:type="dxa"/>
          </w:tcPr>
          <w:p w14:paraId="70EE038E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sz w:val="24"/>
                <w:szCs w:val="24"/>
              </w:rPr>
              <w:lastRenderedPageBreak/>
              <w:t>Ticau</w:t>
            </w:r>
            <w:proofErr w:type="spellEnd"/>
            <w:r w:rsidRPr="006012F6">
              <w:rPr>
                <w:rFonts w:cs="Times New Roman"/>
                <w:sz w:val="24"/>
                <w:szCs w:val="24"/>
              </w:rPr>
              <w:t xml:space="preserve">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2015</w:t>
            </w:r>
          </w:p>
        </w:tc>
      </w:tr>
      <w:tr w:rsidR="007C375D" w:rsidRPr="006012F6" w14:paraId="20B8339D" w14:textId="77777777" w:rsidTr="00D9402A">
        <w:tc>
          <w:tcPr>
            <w:tcW w:w="2047" w:type="dxa"/>
          </w:tcPr>
          <w:p w14:paraId="29B10634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lastRenderedPageBreak/>
              <w:t>yRH146</w:t>
            </w:r>
          </w:p>
        </w:tc>
        <w:tc>
          <w:tcPr>
            <w:tcW w:w="5490" w:type="dxa"/>
          </w:tcPr>
          <w:p w14:paraId="0747BBF5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bar1∆ lys2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KanMX</w:t>
            </w:r>
            <w:proofErr w:type="spellEnd"/>
          </w:p>
          <w:p w14:paraId="660248EB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LEU2::pAS584-DBF4-Flag, CDC7 </w:t>
            </w:r>
          </w:p>
        </w:tc>
        <w:tc>
          <w:tcPr>
            <w:tcW w:w="1800" w:type="dxa"/>
          </w:tcPr>
          <w:p w14:paraId="00B451F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Heller </w:t>
            </w:r>
            <w:r w:rsidRPr="006012F6">
              <w:rPr>
                <w:rFonts w:cs="Times New Roman"/>
                <w:i/>
                <w:sz w:val="24"/>
                <w:szCs w:val="24"/>
              </w:rPr>
              <w:t xml:space="preserve">et al., </w:t>
            </w:r>
            <w:r w:rsidRPr="006012F6"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7C375D" w:rsidRPr="006012F6" w14:paraId="69F5E167" w14:textId="77777777" w:rsidTr="00D9402A">
        <w:trPr>
          <w:trHeight w:val="593"/>
        </w:trPr>
        <w:tc>
          <w:tcPr>
            <w:tcW w:w="2047" w:type="dxa"/>
          </w:tcPr>
          <w:p w14:paraId="55A0D63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ySK119</w:t>
            </w:r>
          </w:p>
        </w:tc>
        <w:tc>
          <w:tcPr>
            <w:tcW w:w="5490" w:type="dxa"/>
          </w:tcPr>
          <w:p w14:paraId="1645F812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URA3::pRS306 Gal1,10 deltaN95 CLB5-Flag CDC28-6XHis</w:t>
            </w:r>
          </w:p>
        </w:tc>
        <w:tc>
          <w:tcPr>
            <w:tcW w:w="1800" w:type="dxa"/>
          </w:tcPr>
          <w:p w14:paraId="154A99AB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57798FA1" w14:textId="77777777" w:rsidTr="00D9402A">
        <w:trPr>
          <w:trHeight w:val="620"/>
        </w:trPr>
        <w:tc>
          <w:tcPr>
            <w:tcW w:w="2047" w:type="dxa"/>
          </w:tcPr>
          <w:p w14:paraId="18D513AC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ySK123</w:t>
            </w:r>
          </w:p>
        </w:tc>
        <w:tc>
          <w:tcPr>
            <w:tcW w:w="5490" w:type="dxa"/>
          </w:tcPr>
          <w:p w14:paraId="41606C80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HIS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3::</w:t>
            </w:r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pRS403 Gal1,10 SLD7-VSVG</w:t>
            </w:r>
          </w:p>
          <w:p w14:paraId="2B2F3B20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LEU2::pRS405 Gal1,10 SLD3-deltaN104-3xFlag</w:t>
            </w:r>
          </w:p>
        </w:tc>
        <w:tc>
          <w:tcPr>
            <w:tcW w:w="1800" w:type="dxa"/>
          </w:tcPr>
          <w:p w14:paraId="4DFBFF2F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2A2AFC8E" w14:textId="77777777" w:rsidTr="00D9402A">
        <w:trPr>
          <w:trHeight w:val="710"/>
        </w:trPr>
        <w:tc>
          <w:tcPr>
            <w:tcW w:w="2047" w:type="dxa"/>
          </w:tcPr>
          <w:p w14:paraId="6D88005B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ySK127</w:t>
            </w:r>
          </w:p>
        </w:tc>
        <w:tc>
          <w:tcPr>
            <w:tcW w:w="5490" w:type="dxa"/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0"/>
            </w:tblGrid>
            <w:tr w:rsidR="007C375D" w:rsidRPr="006012F6" w14:paraId="7D3211BD" w14:textId="77777777" w:rsidTr="00D9402A">
              <w:trPr>
                <w:trHeight w:val="261"/>
              </w:trPr>
              <w:tc>
                <w:tcPr>
                  <w:tcW w:w="5700" w:type="dxa"/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1582A057" w14:textId="77777777" w:rsidR="007C375D" w:rsidRPr="006012F6" w:rsidRDefault="007C375D" w:rsidP="00D9402A">
                  <w:pPr>
                    <w:pStyle w:val="Body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pacing w:line="360" w:lineRule="auto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>MATa</w:t>
                  </w:r>
                  <w:proofErr w:type="spellEnd"/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 xml:space="preserve">  pep</w:t>
                  </w:r>
                  <w:proofErr w:type="gramEnd"/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>4::unmarked  bar1::</w:t>
                  </w:r>
                  <w:proofErr w:type="spellStart"/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>hisG</w:t>
                  </w:r>
                  <w:proofErr w:type="spellEnd"/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</w:p>
                <w:p w14:paraId="4F4DF80E" w14:textId="77777777" w:rsidR="007C375D" w:rsidRPr="006012F6" w:rsidRDefault="007C375D" w:rsidP="00D9402A">
                  <w:pPr>
                    <w:pStyle w:val="Body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pacing w:line="360" w:lineRule="auto"/>
                    <w:rPr>
                      <w:rFonts w:cs="Times New Roman"/>
                      <w:bCs/>
                      <w:i/>
                      <w:sz w:val="24"/>
                      <w:szCs w:val="24"/>
                    </w:rPr>
                  </w:pPr>
                  <w:r w:rsidRPr="006012F6"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  <w:t>LEU2::pGAL1/10-3xFLAG-3C-SLD2</w:t>
                  </w:r>
                </w:p>
              </w:tc>
            </w:tr>
          </w:tbl>
          <w:p w14:paraId="04DF8C0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F0ABE1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72E2F0C1" w14:textId="77777777" w:rsidTr="00D9402A">
        <w:tc>
          <w:tcPr>
            <w:tcW w:w="2047" w:type="dxa"/>
          </w:tcPr>
          <w:p w14:paraId="4E278DA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yRH154</w:t>
            </w:r>
          </w:p>
        </w:tc>
        <w:tc>
          <w:tcPr>
            <w:tcW w:w="5490" w:type="dxa"/>
          </w:tcPr>
          <w:p w14:paraId="5E72371A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bar1∆ lys2∆::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KanMX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LEU2::pAS584-Gal-DPB11-Flag</w:t>
            </w:r>
          </w:p>
        </w:tc>
        <w:tc>
          <w:tcPr>
            <w:tcW w:w="1800" w:type="dxa"/>
          </w:tcPr>
          <w:p w14:paraId="5EB8CED0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49860CFE" w14:textId="77777777" w:rsidTr="00D9402A">
        <w:trPr>
          <w:trHeight w:val="323"/>
        </w:trPr>
        <w:tc>
          <w:tcPr>
            <w:tcW w:w="2047" w:type="dxa"/>
          </w:tcPr>
          <w:p w14:paraId="073B0B3C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yMM016</w:t>
            </w:r>
          </w:p>
        </w:tc>
        <w:tc>
          <w:tcPr>
            <w:tcW w:w="5490" w:type="dxa"/>
          </w:tcPr>
          <w:p w14:paraId="7F2ABEA8" w14:textId="77777777" w:rsidR="007C375D" w:rsidRPr="006012F6" w:rsidRDefault="007C375D" w:rsidP="00D9402A">
            <w:pPr>
              <w:pStyle w:val="Body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 pep4∆ bar1∆::</w:t>
            </w:r>
            <w:proofErr w:type="spellStart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LEU2::pGAL1/10-CDC45-FLAG</w:t>
            </w:r>
          </w:p>
        </w:tc>
        <w:tc>
          <w:tcPr>
            <w:tcW w:w="1800" w:type="dxa"/>
          </w:tcPr>
          <w:p w14:paraId="25E1264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7F66EB79" w14:textId="77777777" w:rsidTr="00D9402A">
        <w:trPr>
          <w:trHeight w:val="1043"/>
        </w:trPr>
        <w:tc>
          <w:tcPr>
            <w:tcW w:w="2047" w:type="dxa"/>
          </w:tcPr>
          <w:p w14:paraId="36AD43A4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yMH28</w:t>
            </w:r>
          </w:p>
        </w:tc>
        <w:tc>
          <w:tcPr>
            <w:tcW w:w="5490" w:type="dxa"/>
          </w:tcPr>
          <w:p w14:paraId="3008BC7A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 pep4::unmarked bar1::</w:t>
            </w:r>
            <w:proofErr w:type="spellStart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TRP1::pGAL1/10-POL2-3C-5xFLAG URA3::pGAL1/10-DPB3+DPB4-3C-His + pGAL1/10-DPB2-3C-FLAG</w:t>
            </w:r>
          </w:p>
        </w:tc>
        <w:tc>
          <w:tcPr>
            <w:tcW w:w="1800" w:type="dxa"/>
          </w:tcPr>
          <w:p w14:paraId="5A335C40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49E6158E" w14:textId="77777777" w:rsidTr="00D9402A">
        <w:trPr>
          <w:trHeight w:val="323"/>
        </w:trPr>
        <w:tc>
          <w:tcPr>
            <w:tcW w:w="2047" w:type="dxa"/>
          </w:tcPr>
          <w:p w14:paraId="2A647433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yAS3 </w:t>
            </w:r>
          </w:p>
        </w:tc>
        <w:tc>
          <w:tcPr>
            <w:tcW w:w="5490" w:type="dxa"/>
          </w:tcPr>
          <w:p w14:paraId="6ACA8A1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bar1∆ lys2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 TRP1::pBLM10(GAL1,10-PRI1,PRI2) HIS3::pBLM20(GAL1,10-POL1,POL12)</w:t>
            </w:r>
          </w:p>
          <w:p w14:paraId="77206BB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Pol12-PP-2FLAG</w:t>
            </w:r>
          </w:p>
        </w:tc>
        <w:tc>
          <w:tcPr>
            <w:tcW w:w="1800" w:type="dxa"/>
          </w:tcPr>
          <w:p w14:paraId="31D16A41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4E251E43" w14:textId="77777777" w:rsidTr="00D9402A">
        <w:tc>
          <w:tcPr>
            <w:tcW w:w="2047" w:type="dxa"/>
          </w:tcPr>
          <w:p w14:paraId="1AD5CF8A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pMLy049</w:t>
            </w:r>
          </w:p>
        </w:tc>
        <w:tc>
          <w:tcPr>
            <w:tcW w:w="5490" w:type="dxa"/>
          </w:tcPr>
          <w:p w14:paraId="1787AAA4" w14:textId="77777777" w:rsidR="007C375D" w:rsidRPr="006012F6" w:rsidRDefault="007C375D" w:rsidP="00D9402A">
            <w:pPr>
              <w:pStyle w:val="Body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bar1∆ lys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2::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</w:t>
            </w:r>
          </w:p>
          <w:p w14:paraId="4AAA1052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LEU2::MCM10-FLAG</w:t>
            </w:r>
          </w:p>
        </w:tc>
        <w:tc>
          <w:tcPr>
            <w:tcW w:w="1800" w:type="dxa"/>
          </w:tcPr>
          <w:p w14:paraId="79410336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C375D" w:rsidRPr="006012F6" w14:paraId="70459A5D" w14:textId="77777777" w:rsidTr="00D9402A">
        <w:tc>
          <w:tcPr>
            <w:tcW w:w="2047" w:type="dxa"/>
          </w:tcPr>
          <w:p w14:paraId="0106BCB2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yMW004</w:t>
            </w:r>
          </w:p>
        </w:tc>
        <w:tc>
          <w:tcPr>
            <w:tcW w:w="5490" w:type="dxa"/>
          </w:tcPr>
          <w:p w14:paraId="7A81AFA8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lys2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Hph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5C3CCCAC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cdc7-1 LEU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2::</w:t>
            </w:r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pRH113 </w:t>
            </w:r>
            <w:r w:rsidRPr="006012F6">
              <w:rPr>
                <w:rFonts w:cs="Times New Roman"/>
                <w:bCs/>
                <w:sz w:val="24"/>
                <w:szCs w:val="24"/>
              </w:rPr>
              <w:t>(</w:t>
            </w:r>
            <w:r w:rsidRPr="006012F6">
              <w:rPr>
                <w:rFonts w:cs="Times New Roman"/>
                <w:bCs/>
                <w:i/>
                <w:sz w:val="24"/>
                <w:szCs w:val="24"/>
              </w:rPr>
              <w:t>GAL1,10 Cdc45-3HA Dpb11</w:t>
            </w:r>
            <w:r w:rsidRPr="006012F6">
              <w:rPr>
                <w:rFonts w:cs="Times New Roman"/>
                <w:bCs/>
                <w:sz w:val="24"/>
                <w:szCs w:val="24"/>
              </w:rPr>
              <w:t>)</w:t>
            </w:r>
          </w:p>
          <w:p w14:paraId="2384C59E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LYS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2::</w:t>
            </w:r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pRS307-GAL1, 10 SLD2 SLD3</w:t>
            </w:r>
          </w:p>
          <w:p w14:paraId="379DFDCA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URA3::pRS306-GAL1,10 CDC28 CLB5</w:t>
            </w:r>
          </w:p>
        </w:tc>
        <w:tc>
          <w:tcPr>
            <w:tcW w:w="1800" w:type="dxa"/>
          </w:tcPr>
          <w:p w14:paraId="431DFB7C" w14:textId="77777777" w:rsidR="007C375D" w:rsidRPr="006012F6" w:rsidRDefault="007C375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A13934" w:rsidRPr="006012F6" w14:paraId="1CB78DBD" w14:textId="77777777" w:rsidTr="00D93CC9">
        <w:trPr>
          <w:trHeight w:val="2645"/>
        </w:trPr>
        <w:tc>
          <w:tcPr>
            <w:tcW w:w="2047" w:type="dxa"/>
          </w:tcPr>
          <w:p w14:paraId="37483AB8" w14:textId="690185A6" w:rsidR="00A13934" w:rsidRDefault="00A13934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yIA001</w:t>
            </w:r>
          </w:p>
          <w:p w14:paraId="461E5755" w14:textId="1F4F10E7" w:rsidR="00A13934" w:rsidRPr="006012F6" w:rsidRDefault="00A13934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14:paraId="5F239006" w14:textId="77777777" w:rsidR="00A13934" w:rsidRDefault="00A13934" w:rsidP="00A1393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sz w:val="24"/>
                <w:szCs w:val="24"/>
              </w:rPr>
              <w:t>ade2-1 trp1-1 leu2-3,112 his3-11,15 ura3-1 can1-100 lys2</w:t>
            </w:r>
            <w:proofErr w:type="gram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pep4∆::</w:t>
            </w: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Hph</w:t>
            </w:r>
            <w:proofErr w:type="spellEnd"/>
            <w:r w:rsidRPr="006012F6">
              <w:rPr>
                <w:rFonts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5C5A1C35" w14:textId="0912DB1D" w:rsidR="00F31D9D" w:rsidRDefault="00F31D9D" w:rsidP="00A1393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i/>
                <w:iCs/>
                <w:sz w:val="24"/>
                <w:szCs w:val="24"/>
              </w:rPr>
              <w:t>HIS</w:t>
            </w:r>
            <w:proofErr w:type="gram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3::</w:t>
            </w:r>
            <w:proofErr w:type="gramEnd"/>
            <w:r w:rsidRPr="00F31D9D">
              <w:rPr>
                <w:rFonts w:ascii="Times" w:eastAsiaTheme="minorHAnsi" w:hAnsi="Times" w:cs="Times"/>
                <w:b/>
                <w:bCs/>
                <w:color w:val="auto"/>
                <w:sz w:val="32"/>
                <w:szCs w:val="32"/>
                <w:bdr w:val="none" w:sz="0" w:space="0" w:color="auto"/>
              </w:rPr>
              <w:t xml:space="preserve"> </w:t>
            </w:r>
            <w:r w:rsidRPr="00F31D9D">
              <w:rPr>
                <w:rFonts w:cs="Times New Roman"/>
                <w:bCs/>
                <w:i/>
                <w:iCs/>
                <w:sz w:val="24"/>
                <w:szCs w:val="24"/>
              </w:rPr>
              <w:t>pJF17</w:t>
            </w:r>
            <w:r w:rsidRPr="00F31D9D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(GAL1,10-ORC3, ORC4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  <w:p w14:paraId="1C979358" w14:textId="18641DD4" w:rsidR="00F31D9D" w:rsidRPr="006012F6" w:rsidRDefault="00F31D9D" w:rsidP="00F31D9D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TRP</w:t>
            </w:r>
            <w:proofErr w:type="gramStart"/>
            <w:r>
              <w:rPr>
                <w:rFonts w:cs="Times New Roman"/>
                <w:i/>
                <w:iCs/>
                <w:sz w:val="24"/>
                <w:szCs w:val="24"/>
              </w:rPr>
              <w:t>1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::</w:t>
            </w:r>
            <w:proofErr w:type="gramEnd"/>
            <w:r w:rsidRPr="00F31D9D">
              <w:rPr>
                <w:rFonts w:ascii="Times" w:eastAsiaTheme="minorHAnsi" w:hAnsi="Times" w:cs="Times"/>
                <w:b/>
                <w:bCs/>
                <w:color w:val="auto"/>
                <w:sz w:val="32"/>
                <w:szCs w:val="32"/>
                <w:bdr w:val="none" w:sz="0" w:space="0" w:color="auto"/>
              </w:rPr>
              <w:t xml:space="preserve">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pJF18</w:t>
            </w:r>
            <w:r w:rsidRPr="00F31D9D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(GAL1,10-ORC5, ORC6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  <w:p w14:paraId="150938FD" w14:textId="1A233E7B" w:rsidR="00A13934" w:rsidRPr="006012F6" w:rsidRDefault="00F31D9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URA3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::</w:t>
            </w:r>
            <w:r w:rsidRPr="00F31D9D">
              <w:rPr>
                <w:rFonts w:ascii="Times" w:eastAsiaTheme="minorHAnsi" w:hAnsi="Times" w:cs="Times"/>
                <w:b/>
                <w:bCs/>
                <w:color w:val="auto"/>
                <w:sz w:val="32"/>
                <w:szCs w:val="32"/>
                <w:bdr w:val="none" w:sz="0" w:space="0" w:color="auto"/>
              </w:rPr>
              <w:t xml:space="preserve"> </w:t>
            </w:r>
            <w:r w:rsidR="00D93CC9">
              <w:rPr>
                <w:rFonts w:cs="Times New Roman"/>
                <w:bCs/>
                <w:i/>
                <w:iCs/>
                <w:sz w:val="24"/>
                <w:szCs w:val="24"/>
              </w:rPr>
              <w:t>pIA01</w:t>
            </w:r>
            <w:r w:rsidRPr="00F31D9D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(GAL1,10-</w:t>
            </w:r>
            <w:r w:rsidR="00527EA9">
              <w:rPr>
                <w:rFonts w:cs="Times New Roman"/>
                <w:i/>
                <w:iCs/>
                <w:sz w:val="24"/>
                <w:szCs w:val="24"/>
              </w:rPr>
              <w:t>CBP-TEV-</w:t>
            </w:r>
            <w:r>
              <w:rPr>
                <w:rFonts w:cs="Times New Roman"/>
                <w:i/>
                <w:iCs/>
                <w:sz w:val="24"/>
                <w:szCs w:val="24"/>
              </w:rPr>
              <w:t>ORC1∆BAH, ORC6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1DDC04F9" w14:textId="3AA782D7" w:rsidR="00A13934" w:rsidRPr="006012F6" w:rsidRDefault="00F31D9D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D93CC9" w:rsidRPr="006012F6" w14:paraId="7CBE1B61" w14:textId="77777777" w:rsidTr="00D9402A">
        <w:tc>
          <w:tcPr>
            <w:tcW w:w="2047" w:type="dxa"/>
          </w:tcPr>
          <w:p w14:paraId="1DD85CB9" w14:textId="2696BB12" w:rsidR="00D93CC9" w:rsidRDefault="00D93CC9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yIA002</w:t>
            </w:r>
          </w:p>
        </w:tc>
        <w:tc>
          <w:tcPr>
            <w:tcW w:w="5490" w:type="dxa"/>
          </w:tcPr>
          <w:p w14:paraId="419985A0" w14:textId="77777777" w:rsidR="00D93CC9" w:rsidRPr="006012F6" w:rsidRDefault="00D93CC9" w:rsidP="00EF77FC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iCs/>
                <w:sz w:val="24"/>
                <w:szCs w:val="24"/>
              </w:rPr>
            </w:pPr>
            <w:proofErr w:type="spellStart"/>
            <w:r w:rsidRPr="006012F6">
              <w:rPr>
                <w:rFonts w:cs="Times New Roman"/>
                <w:bCs/>
                <w:i/>
                <w:sz w:val="24"/>
                <w:szCs w:val="24"/>
              </w:rPr>
              <w:t>MATa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ade2-1 trp1-1 leu2-3,112 his3-11,15 ura3-1 can1-100 bar1</w:t>
            </w:r>
            <w:proofErr w:type="gram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∆::</w:t>
            </w:r>
            <w:proofErr w:type="spellStart"/>
            <w:proofErr w:type="gram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lys2∆::</w:t>
            </w:r>
            <w:proofErr w:type="spell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HisG</w:t>
            </w:r>
            <w:proofErr w:type="spellEnd"/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pep4</w:t>
            </w:r>
            <w:r w:rsidRPr="006012F6">
              <w:rPr>
                <w:rFonts w:cs="Times New Roman"/>
                <w:i/>
                <w:sz w:val="24"/>
                <w:szCs w:val="24"/>
              </w:rPr>
              <w:t>∆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9A821D1" w14:textId="64CB316E" w:rsidR="00D93CC9" w:rsidRPr="006012F6" w:rsidRDefault="00D93CC9" w:rsidP="00EF77FC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iCs/>
                <w:sz w:val="24"/>
                <w:szCs w:val="24"/>
              </w:rPr>
              <w:t>HIS</w:t>
            </w:r>
            <w:proofErr w:type="gramStart"/>
            <w:r w:rsidRPr="006012F6">
              <w:rPr>
                <w:rFonts w:cs="Times New Roman"/>
                <w:i/>
                <w:iCs/>
                <w:sz w:val="24"/>
                <w:szCs w:val="24"/>
              </w:rPr>
              <w:t>3::</w:t>
            </w:r>
            <w:proofErr w:type="gramEnd"/>
            <w:r>
              <w:rPr>
                <w:rFonts w:cs="Times New Roman"/>
                <w:i/>
                <w:iCs/>
                <w:sz w:val="24"/>
                <w:szCs w:val="24"/>
              </w:rPr>
              <w:t>pIA02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 (GAL1,10-MCM2</w:t>
            </w:r>
            <w:r>
              <w:rPr>
                <w:rFonts w:cs="Times New Roman"/>
                <w:i/>
                <w:iCs/>
                <w:sz w:val="24"/>
                <w:szCs w:val="24"/>
              </w:rPr>
              <w:t>-2A</w:t>
            </w: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, Flag-MCM3) URA3::pALS1 (GAL1,10-Cdt1, GAL4) </w:t>
            </w:r>
          </w:p>
          <w:p w14:paraId="1069EFEA" w14:textId="02262ED7" w:rsidR="00D93CC9" w:rsidRPr="006012F6" w:rsidRDefault="00D93CC9" w:rsidP="00A1393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 w:rsidRPr="006012F6">
              <w:rPr>
                <w:rFonts w:cs="Times New Roman"/>
                <w:i/>
                <w:iCs/>
                <w:sz w:val="24"/>
                <w:szCs w:val="24"/>
              </w:rPr>
              <w:t xml:space="preserve">LYS2::pSKM002 (GAL1,10-MCM4, MCM5) TRP1::pSKM003 (GAL1,10-MCM6, MCM7) </w:t>
            </w:r>
          </w:p>
        </w:tc>
        <w:tc>
          <w:tcPr>
            <w:tcW w:w="1800" w:type="dxa"/>
          </w:tcPr>
          <w:p w14:paraId="4B259B28" w14:textId="7DF1D558" w:rsidR="00D93CC9" w:rsidRDefault="00D93CC9" w:rsidP="00D9402A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This study</w:t>
            </w:r>
          </w:p>
        </w:tc>
      </w:tr>
    </w:tbl>
    <w:p w14:paraId="393FC537" w14:textId="77777777" w:rsidR="007C375D" w:rsidRPr="006012F6" w:rsidRDefault="007C375D" w:rsidP="007C375D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bCs/>
          <w:sz w:val="24"/>
          <w:szCs w:val="24"/>
        </w:rPr>
      </w:pPr>
    </w:p>
    <w:p w14:paraId="525F7EC3" w14:textId="77777777" w:rsidR="00FD4C93" w:rsidRDefault="003E3448"/>
    <w:sectPr w:rsidR="00FD4C93" w:rsidSect="00981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5D"/>
    <w:rsid w:val="001F7C63"/>
    <w:rsid w:val="00252939"/>
    <w:rsid w:val="002B2160"/>
    <w:rsid w:val="00327AF5"/>
    <w:rsid w:val="003E3448"/>
    <w:rsid w:val="00527EA9"/>
    <w:rsid w:val="00647E20"/>
    <w:rsid w:val="006A46C9"/>
    <w:rsid w:val="007C375D"/>
    <w:rsid w:val="00906790"/>
    <w:rsid w:val="00981ECC"/>
    <w:rsid w:val="00A13934"/>
    <w:rsid w:val="00A82F6D"/>
    <w:rsid w:val="00BA6963"/>
    <w:rsid w:val="00D831CA"/>
    <w:rsid w:val="00D93CC9"/>
    <w:rsid w:val="00EB2CA9"/>
    <w:rsid w:val="00F31D9D"/>
    <w:rsid w:val="00FB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3D66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375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7C375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402</Words>
  <Characters>2297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Ishara Azmi</dc:creator>
  <cp:keywords/>
  <dc:description/>
  <cp:lastModifiedBy>Ishara Azmi</cp:lastModifiedBy>
  <cp:revision>2</cp:revision>
  <dcterms:created xsi:type="dcterms:W3CDTF">2017-03-17T16:49:00Z</dcterms:created>
  <dcterms:modified xsi:type="dcterms:W3CDTF">2017-03-17T16:49:00Z</dcterms:modified>
</cp:coreProperties>
</file>