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A37" w:rsidRPr="00AE7D82" w:rsidRDefault="00AE7D82" w:rsidP="00AE7D82">
      <w:pPr>
        <w:spacing w:line="360" w:lineRule="auto"/>
        <w:jc w:val="both"/>
        <w:rPr>
          <w:rFonts w:eastAsia="Times New Roman" w:cs="Times New Roman"/>
          <w:b/>
          <w:sz w:val="24"/>
          <w:szCs w:val="24"/>
        </w:rPr>
      </w:pPr>
      <w:r w:rsidRPr="001A78F2">
        <w:rPr>
          <w:rFonts w:eastAsia="Times New Roman" w:cs="Times New Roman"/>
          <w:b/>
          <w:sz w:val="24"/>
          <w:szCs w:val="24"/>
        </w:rPr>
        <w:t xml:space="preserve">Figure 1-source data </w:t>
      </w:r>
      <w:r>
        <w:rPr>
          <w:rFonts w:eastAsia="Times New Roman" w:cs="Times New Roman"/>
          <w:b/>
          <w:sz w:val="24"/>
          <w:szCs w:val="24"/>
        </w:rPr>
        <w:t>3</w:t>
      </w:r>
      <w:r>
        <w:rPr>
          <w:rFonts w:eastAsia="Times New Roman" w:cs="Times New Roman"/>
          <w:b/>
          <w:sz w:val="24"/>
          <w:szCs w:val="24"/>
        </w:rPr>
        <w:t>.</w:t>
      </w:r>
    </w:p>
    <w:p w:rsidR="00436A37" w:rsidRPr="00436A37" w:rsidRDefault="00436A37" w:rsidP="00436A37">
      <w:pPr>
        <w:spacing w:after="0" w:line="240" w:lineRule="auto"/>
        <w:rPr>
          <w:rFonts w:eastAsia="Times New Roman" w:cs="Times New Roman"/>
          <w:lang w:val="en-US"/>
        </w:rPr>
      </w:pPr>
      <w:r w:rsidRPr="00436A37">
        <w:rPr>
          <w:rFonts w:eastAsia="Times New Roman" w:cs="Times New Roman"/>
          <w:lang w:val="en-US"/>
        </w:rPr>
        <w:t xml:space="preserve">Table of primers used in this study. Construction of plasmids for expression of </w:t>
      </w:r>
      <w:r w:rsidRPr="00436A37">
        <w:rPr>
          <w:rFonts w:eastAsia="Times New Roman" w:cs="Times New Roman"/>
          <w:i/>
          <w:lang w:val="en-US"/>
        </w:rPr>
        <w:t>Cf</w:t>
      </w:r>
      <w:r w:rsidRPr="00436A37">
        <w:rPr>
          <w:rFonts w:eastAsia="Times New Roman" w:cs="Times New Roman"/>
          <w:lang w:val="en-US"/>
        </w:rPr>
        <w:t xml:space="preserve">TPS2, </w:t>
      </w:r>
      <w:r w:rsidRPr="00436A37">
        <w:rPr>
          <w:rFonts w:eastAsia="Times New Roman" w:cs="Times New Roman"/>
          <w:i/>
          <w:lang w:val="en-US"/>
        </w:rPr>
        <w:t>Cf</w:t>
      </w:r>
      <w:r w:rsidRPr="00436A37">
        <w:rPr>
          <w:rFonts w:eastAsia="Times New Roman" w:cs="Times New Roman"/>
          <w:lang w:val="en-US"/>
        </w:rPr>
        <w:t xml:space="preserve">TPS3, </w:t>
      </w:r>
      <w:r w:rsidRPr="00436A37">
        <w:rPr>
          <w:rFonts w:eastAsia="Times New Roman" w:cs="Times New Roman"/>
          <w:i/>
          <w:lang w:val="en-US"/>
        </w:rPr>
        <w:t>Cf</w:t>
      </w:r>
      <w:r w:rsidRPr="00436A37">
        <w:rPr>
          <w:rFonts w:eastAsia="Times New Roman" w:cs="Times New Roman"/>
          <w:lang w:val="en-US"/>
        </w:rPr>
        <w:t xml:space="preserve">TPS1 is described in </w:t>
      </w:r>
      <w:r w:rsidRPr="00436A37">
        <w:rPr>
          <w:rFonts w:eastAsia="Times New Roman" w:cs="Times New Roman"/>
          <w:lang w:val="en-US"/>
        </w:rPr>
        <w:fldChar w:fldCharType="begin"/>
      </w:r>
      <w:r w:rsidRPr="00436A37">
        <w:rPr>
          <w:rFonts w:eastAsia="Times New Roman" w:cs="Times New Roman"/>
          <w:lang w:val="en-US"/>
        </w:rPr>
        <w:instrText xml:space="preserve"> ADDIN EN.CITE &lt;EndNote&gt;&lt;Cite&gt;&lt;Author&gt;Andersen-Ranberg&lt;/Author&gt;&lt;Year&gt;2016&lt;/Year&gt;&lt;RecNum&gt;627&lt;/RecNum&gt;&lt;DisplayText&gt;(&lt;style face="bold italic"&gt;Andersen-Ranberg et al.,&lt;/style&gt;&lt;style face="bold"&gt; &lt;/style&gt;&lt;style face="bold italic"&gt;2016&lt;/style&gt;)&lt;/DisplayText&gt;&lt;record&gt;&lt;rec-number&gt;627&lt;/rec-number&gt;&lt;foreign-keys&gt;&lt;key app="EN" db-id="2x5r9ezwrf9z5re9wsdpa09ysaspazr0rrvv" timestamp="1453564626"&gt;627&lt;/key&gt;&lt;/foreign-keys&gt;&lt;ref-type name="Journal Article"&gt;17&lt;/ref-type&gt;&lt;contributors&gt;&lt;authors&gt;&lt;author&gt;Andersen-Ranberg, Johan&lt;/author&gt;&lt;author&gt;Kongstad, Kenneth Thermann&lt;/author&gt;&lt;author&gt;Nielsen, Morten Thrane&lt;/author&gt;&lt;author&gt;Jensen, Niels Bjerg&lt;/author&gt;&lt;author&gt;Pateraki, Irini&lt;/author&gt;&lt;author&gt;Bach, Søren Spanner&lt;/author&gt;&lt;author&gt;Hamberger, Britta&lt;/author&gt;&lt;author&gt;Zerbe, Philipp&lt;/author&gt;&lt;author&gt;Staerk, Dan&lt;/author&gt;&lt;author&gt;Bohlmann, Jörg&lt;/author&gt;&lt;author&gt;Møller, Birger Lindberg&lt;/author&gt;&lt;author&gt;Hamberger, Björn&lt;/author&gt;&lt;/authors&gt;&lt;/contributors&gt;&lt;titles&gt;&lt;title&gt;Expanding the landscape of diterpene structural diversity through stereochemically controlled combinatorial biosynthesis&lt;/title&gt;&lt;secondary-title&gt;Angewandte Chemie International Edition&lt;/secondary-title&gt;&lt;/titles&gt;&lt;periodical&gt;&lt;full-title&gt;Angewandte Chemie International Edition&lt;/full-title&gt;&lt;/periodical&gt;&lt;pages&gt;2142-2146&lt;/pages&gt;&lt;volume&gt;55&lt;/volume&gt;&lt;number&gt;6&lt;/number&gt;&lt;keywords&gt;&lt;keyword&gt;biosynthesis&lt;/keyword&gt;&lt;keyword&gt;biocatalysis&lt;/keyword&gt;&lt;keyword&gt;combinatorial biosynthesis&lt;/keyword&gt;&lt;keyword&gt;cyclizations&lt;/keyword&gt;&lt;keyword&gt;terpenes&lt;/keyword&gt;&lt;/keywords&gt;&lt;dates&gt;&lt;year&gt;2016&lt;/year&gt;&lt;/dates&gt;&lt;publisher&gt;WILEY-VCH Verlag&lt;/publisher&gt;&lt;isbn&gt;1521-3773&lt;/isbn&gt;&lt;urls&gt;&lt;related-urls&gt;&lt;url&gt;http://dx.doi.org/10.1002/anie.201510650&lt;/url&gt;&lt;/related-urls&gt;&lt;/urls&gt;&lt;electronic-resource-num&gt;10.1002/anie.201510650&lt;/electronic-resource-num&gt;&lt;/record&gt;&lt;/Cite&gt;&lt;/EndNote&gt;</w:instrText>
      </w:r>
      <w:r w:rsidRPr="00436A37">
        <w:rPr>
          <w:rFonts w:eastAsia="Times New Roman" w:cs="Times New Roman"/>
          <w:lang w:val="en-US"/>
        </w:rPr>
        <w:fldChar w:fldCharType="separate"/>
      </w:r>
      <w:r w:rsidRPr="00436A37">
        <w:rPr>
          <w:rFonts w:eastAsia="Times New Roman" w:cs="Times New Roman"/>
          <w:noProof/>
          <w:lang w:val="en-US"/>
        </w:rPr>
        <w:t>(</w:t>
      </w:r>
      <w:r w:rsidRPr="00436A37">
        <w:rPr>
          <w:rFonts w:eastAsia="Times New Roman" w:cs="Times New Roman"/>
          <w:b/>
          <w:i/>
          <w:noProof/>
          <w:lang w:val="en-US"/>
        </w:rPr>
        <w:t>Andersen-Ranberg et al.,</w:t>
      </w:r>
      <w:r w:rsidRPr="00436A37">
        <w:rPr>
          <w:rFonts w:eastAsia="Times New Roman" w:cs="Times New Roman"/>
          <w:b/>
          <w:noProof/>
          <w:lang w:val="en-US"/>
        </w:rPr>
        <w:t xml:space="preserve"> </w:t>
      </w:r>
      <w:r w:rsidRPr="00436A37">
        <w:rPr>
          <w:rFonts w:eastAsia="Times New Roman" w:cs="Times New Roman"/>
          <w:b/>
          <w:i/>
          <w:noProof/>
          <w:lang w:val="en-US"/>
        </w:rPr>
        <w:t>2016</w:t>
      </w:r>
      <w:r w:rsidRPr="00436A37">
        <w:rPr>
          <w:rFonts w:eastAsia="Times New Roman" w:cs="Times New Roman"/>
          <w:noProof/>
          <w:lang w:val="en-US"/>
        </w:rPr>
        <w:t>)</w:t>
      </w:r>
      <w:r w:rsidRPr="00436A37">
        <w:rPr>
          <w:rFonts w:eastAsia="Times New Roman" w:cs="Times New Roman"/>
          <w:lang w:val="en-US"/>
        </w:rPr>
        <w:fldChar w:fldCharType="end"/>
      </w:r>
      <w:r w:rsidRPr="00436A37">
        <w:rPr>
          <w:rFonts w:eastAsia="Times New Roman" w:cs="Times New Roman"/>
          <w:lang w:val="en-US"/>
        </w:rPr>
        <w:t xml:space="preserve">. U (uracil, marked in bold), represents the cleavage site, used in the USER cloning </w:t>
      </w:r>
      <w:r w:rsidRPr="00436A37">
        <w:rPr>
          <w:rFonts w:eastAsia="Times New Roman" w:cs="Times New Roman"/>
          <w:lang w:val="en-US"/>
        </w:rPr>
        <w:fldChar w:fldCharType="begin"/>
      </w:r>
      <w:r w:rsidRPr="00436A37">
        <w:rPr>
          <w:rFonts w:eastAsia="Times New Roman" w:cs="Times New Roman"/>
          <w:lang w:val="en-US"/>
        </w:rPr>
        <w:instrText xml:space="preserve"> ADDIN EN.CITE &lt;EndNote&gt;&lt;Cite&gt;&lt;Author&gt;Nour-Eldin&lt;/Author&gt;&lt;Year&gt;2006&lt;/Year&gt;&lt;RecNum&gt;98&lt;/RecNum&gt;&lt;DisplayText&gt;(&lt;style face="bold italic"&gt;Nour-Eldin et al.,&lt;/style&gt;&lt;style face="bold"&gt; &lt;/style&gt;&lt;style face="bold italic"&gt;2006&lt;/style&gt;)&lt;/DisplayText&gt;&lt;record&gt;&lt;rec-number&gt;98&lt;/rec-number&gt;&lt;foreign-keys&gt;&lt;key app="EN" db-id="2x5r9ezwrf9z5re9wsdpa09ysaspazr0rrvv" timestamp="1363110065"&gt;98&lt;/key&gt;&lt;/foreign-keys&gt;&lt;ref-type name="Journal Article"&gt;17&lt;/ref-type&gt;&lt;contributors&gt;&lt;authors&gt;&lt;author&gt;Nour-Eldin, Hussam H.&lt;/author&gt;&lt;author&gt;Hansen, Bjarne G.&lt;/author&gt;&lt;author&gt;Nørholm, Morten H. H.&lt;/author&gt;&lt;author&gt;Jensen, Jacob K.&lt;/author&gt;&lt;author&gt;Halkier, Barbara A.&lt;/author&gt;&lt;/authors&gt;&lt;/contributors&gt;&lt;titles&gt;&lt;title&gt;Advancing uracil-excision based cloning towards an ideal technique for cloning PCR fragments&lt;/title&gt;&lt;secondary-title&gt;Nucleic Acids Research&lt;/secondary-title&gt;&lt;/titles&gt;&lt;periodical&gt;&lt;full-title&gt;Nucleic Acids Research&lt;/full-title&gt;&lt;/periodical&gt;&lt;pages&gt;e122&lt;/pages&gt;&lt;volume&gt;34&lt;/volume&gt;&lt;number&gt;18&lt;/number&gt;&lt;dates&gt;&lt;year&gt;2006&lt;/year&gt;&lt;pub-dates&gt;&lt;date&gt;October 1, 2006&lt;/date&gt;&lt;/pub-dates&gt;&lt;/dates&gt;&lt;urls&gt;&lt;related-urls&gt;&lt;url&gt;http://nar.oxfordjournals.org/content/34/18/e122.abstract&lt;/url&gt;&lt;/related-urls&gt;&lt;/urls&gt;&lt;electronic-resource-num&gt;10.1093/nar/gkl635&lt;/electronic-resource-num&gt;&lt;/record&gt;&lt;/Cite&gt;&lt;/EndNote&gt;</w:instrText>
      </w:r>
      <w:r w:rsidRPr="00436A37">
        <w:rPr>
          <w:rFonts w:eastAsia="Times New Roman" w:cs="Times New Roman"/>
          <w:lang w:val="en-US"/>
        </w:rPr>
        <w:fldChar w:fldCharType="separate"/>
      </w:r>
      <w:r w:rsidRPr="00436A37">
        <w:rPr>
          <w:rFonts w:eastAsia="Times New Roman" w:cs="Times New Roman"/>
          <w:noProof/>
          <w:lang w:val="en-US"/>
        </w:rPr>
        <w:t>(</w:t>
      </w:r>
      <w:r w:rsidRPr="00436A37">
        <w:rPr>
          <w:rFonts w:eastAsia="Times New Roman" w:cs="Times New Roman"/>
          <w:b/>
          <w:i/>
          <w:noProof/>
          <w:lang w:val="en-US"/>
        </w:rPr>
        <w:t>Nour-Eldin et al.,</w:t>
      </w:r>
      <w:r w:rsidRPr="00436A37">
        <w:rPr>
          <w:rFonts w:eastAsia="Times New Roman" w:cs="Times New Roman"/>
          <w:b/>
          <w:noProof/>
          <w:lang w:val="en-US"/>
        </w:rPr>
        <w:t xml:space="preserve"> </w:t>
      </w:r>
      <w:r w:rsidRPr="00436A37">
        <w:rPr>
          <w:rFonts w:eastAsia="Times New Roman" w:cs="Times New Roman"/>
          <w:b/>
          <w:i/>
          <w:noProof/>
          <w:lang w:val="en-US"/>
        </w:rPr>
        <w:t>2006</w:t>
      </w:r>
      <w:r w:rsidRPr="00436A37">
        <w:rPr>
          <w:rFonts w:eastAsia="Times New Roman" w:cs="Times New Roman"/>
          <w:noProof/>
          <w:lang w:val="en-US"/>
        </w:rPr>
        <w:t>)</w:t>
      </w:r>
      <w:r w:rsidRPr="00436A37">
        <w:rPr>
          <w:rFonts w:eastAsia="Times New Roman" w:cs="Times New Roman"/>
          <w:lang w:val="en-US"/>
        </w:rPr>
        <w:fldChar w:fldCharType="end"/>
      </w:r>
    </w:p>
    <w:p w:rsidR="00436A37" w:rsidRDefault="00436A37" w:rsidP="00436A37">
      <w:pPr>
        <w:tabs>
          <w:tab w:val="left" w:pos="6530"/>
        </w:tabs>
        <w:spacing w:after="0" w:line="240" w:lineRule="auto"/>
        <w:rPr>
          <w:rFonts w:eastAsia="Times New Roman" w:cs="Times New Roman"/>
          <w:lang w:val="en-US"/>
        </w:rPr>
      </w:pPr>
      <w:bookmarkStart w:id="0" w:name="_GoBack"/>
      <w:bookmarkEnd w:id="0"/>
    </w:p>
    <w:tbl>
      <w:tblPr>
        <w:tblStyle w:val="TableGrid"/>
        <w:tblW w:w="10010" w:type="dxa"/>
        <w:tblInd w:w="-318" w:type="dxa"/>
        <w:tblLook w:val="04A0" w:firstRow="1" w:lastRow="0" w:firstColumn="1" w:lastColumn="0" w:noHBand="0" w:noVBand="1"/>
      </w:tblPr>
      <w:tblGrid>
        <w:gridCol w:w="2127"/>
        <w:gridCol w:w="90"/>
        <w:gridCol w:w="2462"/>
        <w:gridCol w:w="5331"/>
      </w:tblGrid>
      <w:tr w:rsidR="00436A37" w:rsidRPr="00AE7D82" w:rsidTr="00D42E49">
        <w:trPr>
          <w:trHeight w:val="589"/>
        </w:trPr>
        <w:tc>
          <w:tcPr>
            <w:tcW w:w="10010" w:type="dxa"/>
            <w:gridSpan w:val="4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 FL cDNAs' cloning</w:t>
            </w:r>
          </w:p>
        </w:tc>
      </w:tr>
      <w:tr w:rsidR="00436A37" w:rsidRPr="00AE7D82" w:rsidTr="00D42E49">
        <w:trPr>
          <w:trHeight w:val="33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sequence</w:t>
            </w:r>
          </w:p>
        </w:tc>
      </w:tr>
      <w:tr w:rsidR="00436A37" w:rsidRPr="00AE7D82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CfCYP707A90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CYP707A90_For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ATGGAACTCATCTGTTTGTTGTTGATTG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CYP707A90_Rev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TCATTTCTTGAGAGAGATTTTGATGG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CfCYP96A70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CYP96A70_For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ATGGAGTCATTTTCATTGCTGTATCC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CYP96A70_Rev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TCAAGCCCACCTCTTGCTAACCC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CfCYP76AH11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CYP76AH11_For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ATGGAGTTGGTGCAAGTGATTGCGG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CYP76AH11_Rev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TCAAATAGAAGGTGGGTTGAGTGGG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CfCYP89A110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CYP89A110_For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ATGATGAATTATCCACCCATTTTCG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CYP89A110_Rev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TTAACTTGTTCTGGGAGAGATGCGG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CYP76AH10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CYP76AH10.For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ATGGATAACTTTGTGCTCCTCG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CYP76AH10.Rev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TCAGAGGCTGATGGGGGTGGCTC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CYP76AH9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CYP76AH9.For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ATGGATTTCTTCACTCTTCTCGCTGC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CYP76AH9.Rev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TCAAGGTTGGATGGGATAGGCCCTG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CYP76AH8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CYP76AH8.For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ATGGAAACCATCACTCTTCTCC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CYP76AH8.Rev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TCATGGCTTAAGTGGAATGATCC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CfCYP71AT86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CYP71AT86.For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ATGATAATTTATTTCTTGATAATTCTGCCAC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CYP71AT86.Rev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CCAAACCTAACCAACATATTTCTTAGC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CfCYP71AT85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CYP71AT85.For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ATGATTTTTCTCTTCATGTCATTATTTCTTCC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CYP71AT85.Rev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CTAAAATATATATTTCGTAGGGACAAGC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CfCYP71D382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CYP71D382.For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ATGGAGTCTCTCACTCTTGCTCTCTC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CYP71D382.Rev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TCACTCAACGACCTTGAGAGGCC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CfCYP71AU43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CYP71AU43.For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ATGCTTCTGTTGAATCCGTTTCTGC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CYP71AU43.Rev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TCAGATGCGAGTTGCAACAGCGAG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CfCYP71AT87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CYP71AT87.For2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CAACTTAAAGATGATGCAGTTGGTCGCAGC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CYP71AT87.Rev2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TCACATAATGGCTGAGGATGGTGGAAGG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CfCYP728B26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CYP728B26.For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ATGATCATGATCTCCCTCCTCTGC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CYP728B26.Rev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TTATAACAGTTTGTCTCTATGTTGCAAC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CfCYP716A67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CYP716A67.For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ATGGAGGCTTTCTACGTTTCTCTTTG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CYP716A67.Rev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CTAAGGATTGTGAGGGAAGAGTCGAATG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CfCYP716A68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CYP716A68.For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CCTCCACCTGTGTATGGGATCACAC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CYP716A68.Rev</w:t>
            </w:r>
          </w:p>
        </w:tc>
        <w:tc>
          <w:tcPr>
            <w:tcW w:w="5331" w:type="dxa"/>
            <w:vAlign w:val="center"/>
          </w:tcPr>
          <w:p w:rsidR="00436A37" w:rsidRPr="00D42E49" w:rsidRDefault="00436A37" w:rsidP="004B0FC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TTAAGCTTGGTGGGGGTAGAGC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CfCYP716A69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CYP716A69.For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ATGGAGCTCTTCTATGCCTCTGTC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CYP716A69.Rev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TCAAGGGTGGTTGTGGGGG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CfCYP716C10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CYP716C10.For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TCCAACCATGGAAATCTTGACGCTT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CYP716C10.Rev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AGATTAATGGTGGTAGAGGCGGACT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CfCYP716D20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CYP716D20.For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ATGGAGGCCATTTGGATCATCACT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CYP716D20.Rev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TTATATTAACGAGAGTGAATACGAATGGG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CfCYP71D379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CYP71D379.For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ATGGATTTCTCATTTTTCTGGAACTTCAC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CYP71D379.Rev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TTAAGGCGACTGCTTGTAAGGGG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CfCYP71D383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CYP71D383.For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ATGGAGTTTGAGTTGGCATCATCATC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CYP71D383.Rev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ATCAGGCGTGCAAAGGGCGC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CfCYP71D381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CYP71D381.For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ATGGAGTTCGATTTCCCGTCAGC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CYP71D381.Rev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TCATGGAGCAAGTCGCAAAGGCC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CfCYP71BE32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CYP71BE32.For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CATCGTCATGGAGATCCAGTTTCC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CYP71BE32.Rev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GCTGCAGTATCAGACAGGCAAAGG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CfCYP71D377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CYP71D377.For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ATGGAGCTGCCCTTGAGCTTCACCACTCTC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CYP71D377.Rev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TTAAGATGAGATAGGAGCGGTTGGGACC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CfCYP72A293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CYP72A293.For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ATGGAGATATTATACAGTTGGGTGG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CYP72A293.Rev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CTAATGGAGTGCGTGGAGGATCAAGG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CfCYP72A294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CYP72A294.For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ATGGAAATGGAAGTATTGTTATGCC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CYP72A294.Rev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TTACAATTTGTGTAAAATCAAGTGAGCACC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CfCYP82D63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CYP82D63.For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ATGGAATTCCACTACACAATCTATGG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CYP82D63.Rev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TTAGCTAATCGAATATAGAGTAGGAGCC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CfCYP76AH15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CYP76AH15.For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ATGGAAACCATGACTCTTCTCCTCC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CYP76AH15.Rev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TCATGGCTTAAGTGGAATGATCCTG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CfCYP76AH16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CYP76AH16.For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ATGGAGTTGGTGGAAGTGATTGTGG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CYP76AH16.rev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TCAAAATGAAGGGTTGAGTGGGATGAGG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CfCYP76AH17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CYP76AH17.For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ATGGAAAGCATGAATGCTCTTGTCGTCGG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CYP76AH17.Rev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TTAAGGCTGAAGTGGAATGATCCTGAGG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CfCYP71D380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CYP71D380.For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ATGGATTTCTCATTTTTCTGGAACTTCAC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CYP71D380.Rev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TTAAGGCGACTGCTTGTAAGGGG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CfCYP716E1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CfCYP716E1.For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GCTCGTTTTCTTAACCTTCAACTTCATGCC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CfCYP716E1.Rev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GTGGCCTATTTTGGATGTGGGCG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CfCPR</w:t>
            </w:r>
            <w:proofErr w:type="spellEnd"/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CPR.For</w:t>
            </w:r>
            <w:proofErr w:type="spellEnd"/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ATGGAATCGACTATTGAGAAGCTTTC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CPR.rev</w:t>
            </w:r>
            <w:proofErr w:type="spellEnd"/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TCACCACACGTCACGCAGGTACCGG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RoCYP76AH4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CYP76AH4.For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ATGGATTCCTTTCCTCTTCTCGTTGC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CYP76AH4.Rev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TCAAGACTTAACTATTGGGATAATCCTAAGC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CfACT1-6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ATGAAGGTGGAAAGATTTAGCAGG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TTAGGTAGTAAATAATTTGATTTCTTCATCTTGC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CfACT1-7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ATGAAGGTGGAAAGATTTAGCAGG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TTAGGTAGTAAATAATTTGATTTCTTCATCTTGC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ACT1-8.For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ATGAAGGTTGAAAGAATAAGCAGG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ACT1-8.Rev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TTAGGTAGTAATTAATAATTTGATTTCTTCATC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CfACT2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ACT2.For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ATGATCCATTTACACAAAACAGTGTATCTCC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ACT2.Rev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TTAGGTAGTAAATAATTTGATTTCTTCATCTTG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CfACT3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ACT3.For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ATGGAAGGCAAGGGTGTGGTTGTG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ACT3.Rev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TCAAGAGTTGGAAGTGGGGATGAGTTG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CfACT4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ACT4.For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ATGAAGGTGGAGATAGAGAGCCAAAAGC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ACT4.Rev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ATCTTAGATGTATGTAGCTGCTGAAAGTTG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CfACT5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ACT5.For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ATGGAGATCGAAACCCAAGTTATCTCTAC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ACT5.Rev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TTATGAAATCAAAGAAGTTTTGTGATGTG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CfACT6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ACT6.For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ATGGTCGGAAAAATGAAGGTGGAGGTG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ACT6.Rev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TCAGCCGGTGAGGATGCGAAGCTC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CfACT7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ACT7.For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ATGGCGACAGTCGAAACGATATCC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ACT7.Rev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TTAATTATGAAGTTCAAAAATGTCATCACTGTC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CfACT8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ACT8.For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ATGGAAACATTAAACGTCAAGGTTTCG 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ACT8.Rev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TCACAGCGCCGATGTGATGAACAC </w:t>
            </w:r>
          </w:p>
        </w:tc>
      </w:tr>
      <w:tr w:rsidR="00436A37" w:rsidRPr="00D42E49" w:rsidTr="00D42E49">
        <w:trPr>
          <w:trHeight w:val="459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For qPCRs 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436A37" w:rsidRPr="00D42E49" w:rsidTr="00D42E49">
        <w:trPr>
          <w:trHeight w:val="33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sequence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CfCYP76AH8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CYP76AH8.qPCR.FOR1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GCTGAAGAGCGTGGTAGGAGACG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CYP76AH8.qPCR.REV1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AGCCCAAAGAGCTCTCCTTTGTG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CfCYP76AH9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CYP76AH9.qPCR.FOR1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ATCCTTCGCGAATCGAATGCTGCCC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CYP76AH9.qPCR.REV1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ATATGATAAGATCAAGGTTGGATG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CfCYP76AH10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CYP76AH10.qPCR.FOR1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AATTCGAGGTGGGAGCTGAGGGG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CYP76AH10.qPCR.REV1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CACATAATGAATGACAACATACC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CfCYP76AH11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CYP76AH11.qPCR.FOR1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CAATGTAACAACGAGTTCTTCACC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CYP76AH11.qPCR.REV1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GAAGAAGATCCTGAGGATGATCG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CfCYP76AH15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CYP76AH15.qPCR.FOR1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TAGGAGAAAAGAAAGTGGTGAG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CYP76AH15.qPCR.REV1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GATGGCCAAGCCGAAGGGGTCG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CfCYP76AH16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CYP76AH16.qPCR.FOR1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GGAGTTGTTTAGCGGGCCAGCG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CYP76AH16.qPCR.REV1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AGTGAAGACTCACGAATGCGATACATG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CfCYP76AH17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CYP76AH17.qPCR.FOR1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TCTGCAAGCTGTCATCAAAGAATC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CYP76AH17.qPCR.REV1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AATCCAAACAACTCTCCTTTGGC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CfACT1-6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ACT1-6.qPCR.For1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TGGAACGCGCCAAACATGGC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ACT1-6.qPCR.Rev1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TGCAGCTCCATCATCTCCTCGG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ACT1-8.qPCR.For1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CTGGAACGCGCCAAAACAAGAG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ACT1-8.qPCR.Rev1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GCTCCTCGGCTTCTGCTGCGG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CfTIF4a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CfTIF4a.For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CTATGATCTGCCAACTCAGCC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CfTIF4a.Rev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CCTTGGTCACGAAGTTTATGG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CfEF1a</w:t>
            </w: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CfEF1a.For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TGCATCACGAGGCTCTCCAG</w:t>
            </w:r>
          </w:p>
        </w:tc>
      </w:tr>
      <w:tr w:rsidR="00436A37" w:rsidRPr="00D42E49" w:rsidTr="00D42E49">
        <w:trPr>
          <w:trHeight w:val="300"/>
        </w:trPr>
        <w:tc>
          <w:tcPr>
            <w:tcW w:w="2217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2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CfEF1a.Rev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GGCAACAAACCCACGCTTCA</w:t>
            </w:r>
          </w:p>
        </w:tc>
      </w:tr>
      <w:tr w:rsidR="00436A37" w:rsidRPr="00D42E49" w:rsidTr="00D42E49">
        <w:trPr>
          <w:trHeight w:val="496"/>
        </w:trPr>
        <w:tc>
          <w:tcPr>
            <w:tcW w:w="10010" w:type="dxa"/>
            <w:gridSpan w:val="4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 USER cloning</w:t>
            </w:r>
          </w:p>
        </w:tc>
      </w:tr>
      <w:tr w:rsidR="00436A37" w:rsidRPr="00D42E49" w:rsidTr="00D42E49">
        <w:trPr>
          <w:trHeight w:val="33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sequence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CfCYP707A90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CfCYP707A90_5'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GGCTTAAUATGATGGAACTCATCTGTTTGTTGTTGA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CfCYP707A90_3'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GGTTTAAUTTATCATTTCTTGAGAGAGATTTTGATGGGCA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CfCYP96A70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CfCYP86B1_5'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GGCTTAAUATGGAGTCATTTTCATTGCTGTATCCAG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CfCYP86B1_3'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GGTTTAAUTTAAGCCCACCTCTTGCTAACCCTAACCTTCAA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CfCYP89A110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CfCYP89A110_5'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GGCTTAAUATGATGATGAATTATCCACCCATTTTCG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CfCYP89A110_3'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GGTTTAAUTTATTAACTTGTTCTGGGAGAGATGCGGGCAC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CfCYP76AH11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GGCTTAAUATGATGGAGTTGGTGCAAGTGATTGCGG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GGTTTAAUTTATCAAATAGAAGGTGGGTTGAGTGGGATGAG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CYP76AH10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GGCTTAAUATGGATAACTTTGTGCTCCTCGTTCTTC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GGTTTAAUTTAGAGGCTGATGGGGGTGGCTC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CYP76AH9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CfCYP76AH2_5'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GGCTTAAUATGGATTTCTTCACTCTTCTCGCTGCTC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CfCYP76AH2_3'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GGTTTAAUTTAAGGTTGGATGGGATAGGCCCTGAGAGGAAC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CYP76AH8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CfCYP76AH3_5'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GGCTTAAUATGGAAACCATCACTCTTCTCCTTGCTC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CfCYP76AH3_3'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GGTTTAAUTTATGGCTTAAGTGGAATGATCCTGAGAGGAGT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CfCYP71AT86_5'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GGCTTAAUATGATGATAATTTATTTCTTGATAATTC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CfCYP71AT86_3'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GGTTTAAUTTACTAACCAACATATTTCTTAGCTAAAAGAAG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CfCYP71AT85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CfCYP71AT85_5'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GGCTTAAUATGATGATTTTTCTCTTCATGTCATTAT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CfCYP71AT85_3'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GGTTTAAUTTACTAAAATATATATTTCGTAGGGACAAGCAC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CfCYP71D382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CfCYP71BE8_5'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GGCTTAAUATGATGGAGTCTCTCACTCTTGCTCTCT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CfCYP71BE8_3'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GGTTTAAUTTATCACTCAACGACCTTGAGAGGCCTTGCGAG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CfCYP71AU43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GGCTTAAUATGATGCTTCTGTTGAATCCGTTTCTGC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GGTTTAAUTTATCAGATGCGAGTTGCAACAGCGAGAAGAGG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CfCYP71AT87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CfCYP83B4_5'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GGCTTAAUATGATGATGCAGTTGGTCGCAGCACCAC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CfCYP83B4_3'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GGTTTAAUTTATCACATAATGGCTGAGGATGGTGGAAGGTA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CfCYP728B26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CfCYP716B1_5'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GGCTTAAUATGATGATCATGATCTCCCTCCTCTGCT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CfCYP716B1_3'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GGTTTAAUTTATTATAACAGTTTGTCTCTATGTTGCAACAG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CfCYP716A67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CfCYP716A2_5'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GGCTTAAUATGGAAATGGAAGTATTGTTATGCCAGG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CfCYP716A2_3'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GGTTTAAUTTACAATTTGTGTAAAATCAAGTGAGCACCATG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CfCYP716A68 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CfCYP716A3_5'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GGCTTAAUATGGGATCACACAAACAAATTATCAAAG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CfCYP716A3_3'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GGTTTAAUTTAAGCTTGGTGGGGGTAGAGC 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CfCYP716A69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CfCYP716A4_5'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GGCTTAAUATGGTGACGCGATGGGAAAGGTC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CfCYP716A4_3'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GGTTTAAUTTAAGGGTGGTTGTGGGGGAAGAGT 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CfCYP716C10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CfCYP716C1_5'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GGCTTAAUATGGAAATCTTGACGCTTGCCGTTTCCT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CfCYP716C1_3'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GGTTTAAUTTAATGGTGGTAGAGGCGGACTGGC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CfCYP716D20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CfCYP716D1_5'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GGCTTAAUATGATGGAGGCCATTTGGATCATCACTT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CfCYP716D1_3'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GGTTTAAUTTATTAACGAGAGTGAATACGAATGGGAAGTCC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CfCYP71D379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 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GGCTTAAUATGATGGCCATTCAGTTTGCCTCCAACT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 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GGTTTAAUTTATCATCCTGAGACAGGAAGGTACGGTTCAGC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CfCYP71D383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CfCYP71BE2_5'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GGCTTAAUATGatGGAGTTTGAGTTGGCATCATCAT</w:t>
            </w:r>
            <w:proofErr w:type="spellEnd"/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CfCYP71BE2_3'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GGTTTAAUTTATCAGGCGTGCAAAGGGCGCTTAAGAGTGGG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CfCYP71D381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CfCYP71BE3_5'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GGCTTAAUATGGAGTTCGATTTCCCGTCAGCACTCA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CfCYP71BE3_3'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GGTTTAAUTTATGGAGCAAGTCGCAAAGGCCTCTTGAG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CfCYP71BE32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CfCYP71BE7_5'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GGCTTAAUATGGAGATCCAGTTTCCATCTCCACTGC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CfCYP71BE7_3'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GGTTTAAUTTAGACAGGCAAAGGCCTCTTGATGATGGCAAC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CfCYP71D377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CfCYP71D5_5'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GGCTTAAUATGATGGAGCTGCCCTTGAGCTTCACCA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CfCYP71D5_3'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GGTTTAAUTTATTAAGATGAGATAGGAGCGGTTGGGACCAC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CfCYP72A293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CfCYP72A1_5'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GGCTTAAUATGATGGAGATATTATACAGTTGGGTGG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CfCYP72A1_3'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GGTTTAAUTTACTAATGGAGTGCGTGGAGGATCAAGGGGGC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CfCYP72A294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CfCYP72A2_5'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GGCTTAAUATGATGGAAATGGAAGTATTGTTATGCC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CfCYP72A2_3'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GGTTTAAUTTATTACAATTTGTGTAAAATCAAGTGAGCACC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CfCYP82D63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CfCYP82D1_5'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GGCTTAAUATGATGGAATTCCACTACACAATCTATG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CfCYP82D1_3'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GGTTTAAUTTACTAAACATCAATTTCCAAATTTAGCTAATC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CfCYP76AH16_5'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GGCTTAAUATGATGGAGTTGGTGGAAGTGATTGTGG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CfCYP76AH16_3'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GGTTTAAUTTACAAAATGAAGGGTTGAGTGGGATGAGGTTG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CfCYP76AH15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CfCYP76AH15_5'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GGCTTAAUATGATGGAAACCATGACTCTTCTCCTCC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CfCYP76AH15_3'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GGTTTAAUTTATCATGGCTTAAGTGGAATGATCCTGAGAGG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CfCYP76AH17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CfCYP76AH17_5'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GGCTTAAUATGATGGAAAGCATGAATGCTCTTGTCG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CfCYP76AH17_3'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GGTTTAAUTTATTAAGGCTGAAGTGGAATGATCCTGAGGGG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CfCYP71D380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CYP71D380_5'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GGCTTAAUATGGATTTCTCATTTTTCTGGAACTTCA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CYP71D380_3'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GGTTTAAUTTAAGGCGACTGCTTGTAAGGGGTGG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CfCYP716E1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CfCYP716E1_5'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GGCTTAAUATGATGCCTTGTCTTCTTCTTTTTCTTG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CfCYP716E1_3'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GGTTTAAUTTACTATTTTGGATGTGGGCGGAGGTGAAGTGG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RoCYP76AH4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RoCYP76AH4_5'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GGCTTAAUATGATGGATTCCTTTCCTCTTCTCGTTG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RoCYP76AH4_3'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GGTTTAAUTTATCAAGACTTAACTATTGGGATAATCCTAAG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CfACT1-6_5'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GGCTTAAUATGATGAAGGTGGAAAGATTTAGCAGGA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CfACT1-6_3'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GGTTTAAUTTATTAGGTAGTAAATAATTTGATTTCTTCATC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CfACT1-7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CfACT1-7_5'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GGCTTAAUATGATGAAGGTGGAAAGATTTAGCAGGA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CfACT1-7_3'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GGTTTAAUTTATTAGGTAGTAAATAATTTGATTTCTTCATC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GGCTTAAUATGATGAAGGTTGAAAGAATAAGCAGGA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GGTTTAAUTTATTAGGTAGTAATTAATAATTTGATTTCTTC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CfACT2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CfACT2 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GGCTTAAUATGATGATCCATTTACACAAAACAGTGT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CfACT2 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GGTTTAAUTTATTAGGTAGTAAATAATTTGATTTCTTCATC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CfACT3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CfACT3_5'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GGCTTAAUATGATGGAAGGCAAGGGTGTGGTTGTGG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CfACT3_3'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GGTTTAAUTTATCAAGAGTTGGAAGTGGGGATGAGTTGGAA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CfACT4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CfACT4_5'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GGCTTAAUATGATGAAGGTGGAGATAGAGAGCCAAA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CfACT4_3'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GGTTTAAUTTATTAGATGTATGTAGCTGCTGAAAGTTGAAG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CfACT5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CfACT5_5'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GGCTTAAUATGATGGAGATCGAAACCCAAGTTATCT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CfACT5_3'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GGTTTAAUTTATTATGAAATCAAAGAAGTTTTGTGATGTGA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CfACT6_5'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GGCTTAAUATGATGGTCGGAAAAATGAAGGTGGAGG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CfACT6_3'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GGTTTAAUTTATCAGCCGGTGAGGATGCGAAGCTCCTCATC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CfACT7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CfACT7_5'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GGCTTAAUATGATGGCGACAGTCGAAACGATATCCA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CfACT7_3'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GGTTTAAUTTATTAATTATGAAGTTCAAAAATGTCATCACT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CfACT8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CfACT8_5'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GGCTTAAUATGATGGAAACATTAAACGTCAAGGTTT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CfACT8_3'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GGTTTAAUTTATCACAGCGCCGATGTGATGAACACTCCGGT</w:t>
            </w:r>
          </w:p>
        </w:tc>
      </w:tr>
      <w:tr w:rsidR="00436A37" w:rsidRPr="00D42E49" w:rsidTr="00D42E49">
        <w:trPr>
          <w:trHeight w:val="607"/>
        </w:trPr>
        <w:tc>
          <w:tcPr>
            <w:tcW w:w="10010" w:type="dxa"/>
            <w:gridSpan w:val="4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For 5'RACE cloning</w:t>
            </w:r>
          </w:p>
        </w:tc>
      </w:tr>
      <w:tr w:rsidR="00436A37" w:rsidRPr="00D42E49" w:rsidTr="00D42E49">
        <w:trPr>
          <w:trHeight w:val="33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sequence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CfCYP76AH15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5RACE_AH5.1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GCCTGTGCGATGGTTCTCCCGGAAAAC 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5RACE_AH5.2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GCTATCACGGTGTATACACTCCCGAGTTGGAC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CfCYP76AH17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5RACE_AH7.1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GTCTCCGAAATTAGCCACGCCCACAATCG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5RACE_AH7.2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GGCATCTCCGACTCATCCACCAGTTTCCTC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5R.4-3A.2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GCCTTTGTTCTCTCACGCATGTTGATCCC 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5R.4-3A.3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ACTCTGCAGCTCCTCGGCTTCTGCTGCGG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6A37" w:rsidRPr="00B52FA7" w:rsidTr="00D42E49">
        <w:trPr>
          <w:trHeight w:val="915"/>
        </w:trPr>
        <w:tc>
          <w:tcPr>
            <w:tcW w:w="10010" w:type="dxa"/>
            <w:gridSpan w:val="4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Cloning of </w:t>
            </w:r>
            <w:proofErr w:type="spellStart"/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pseudomature</w:t>
            </w:r>
            <w:proofErr w:type="spellEnd"/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diTPS</w:t>
            </w:r>
            <w:proofErr w:type="spellEnd"/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, CYP and ACT genes for introduction into </w:t>
            </w:r>
            <w:r w:rsidRPr="00D42E49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u w:val="single"/>
              </w:rPr>
              <w:t xml:space="preserve">S. </w:t>
            </w:r>
            <w:proofErr w:type="spellStart"/>
            <w:r w:rsidRPr="00D42E49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u w:val="single"/>
              </w:rPr>
              <w:t>cerevisae</w:t>
            </w:r>
            <w:proofErr w:type="spellEnd"/>
          </w:p>
        </w:tc>
      </w:tr>
      <w:tr w:rsidR="00436A37" w:rsidRPr="00D42E49" w:rsidTr="00D42E49">
        <w:trPr>
          <w:trHeight w:val="33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sequence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CfTPS2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CfTPS2_COfwdU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AGCGATACGUAAAAATGTCCAGAGTTGCTTCCTTGG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CfTPS2_COrevU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CACGCGAUTTAAACAACAGGTTCGAACAAAACTTGG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CfTPS3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CfTPS3_COfwdU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ATCAACGGGUAAAAATGATCACCTCCAAATCTTCC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CfTPS3_COrevU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CGTGCGAUTCAGTTACTGACGCAGGAC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CfTPS1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CfTPS1_COfwdU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AGCGATACGUAAAATGGCTTGGATGAACAACGGTAAG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CfTPS1_COrevU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CACGCGAUTCAGGCGACTGGTTCGAAC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CfCPR</w:t>
            </w:r>
            <w:proofErr w:type="spellEnd"/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CfCPR_COfwdU</w:t>
            </w:r>
            <w:proofErr w:type="spellEnd"/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AGCGATACGUAAAAATGGAATCCACCATCGAAAAGTTGTCC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CfCPR_COrevU</w:t>
            </w:r>
            <w:proofErr w:type="spellEnd"/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CACGCGAUTTACCAAACATCTCTTAAGTATCTACC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CfCYP76AH8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CfCYP76AH8_COfwdU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AGCGATACGUAAAAATGGAAACCATCACCTTGTTGTTGG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CfCYP76AH8_COrevU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CACGCGAUTTATGGTTTCAATGGAATGATTCTC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CfCYP76AH11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CfCYP76AH11_COfwdU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ATCAACGGGUAAAAATGGAATTGGTCCAAGTTATCGC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CfCYP76AH11_COrevU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CGTGCGAUTCAGATGGATGGTGGGTTCAAAGG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CfCYP76AH8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CfCYP76AH8_COfwdU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ATCAACGGGUAAAAATGGAAACCATCACCTTGTTGTTGG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CfCYP76AH8_COrevU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CGTGCGAUTTATGGTTTCAATGGAATGATTCTC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CfCYP76AH16_COfwdU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CGTGCGAUTTAAAAAGATGGGTTCAATGGGATC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CfCYP76AH16_COrevU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ATCAACGGGUAAAAATGGAATTGGTCGAAGTTATCG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CYP76AH11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CYP76AH11fwdUtef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AGCGATACGUAAAAATGGAATTGGTCCAAGTTATCGC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CYP76AH11revUtef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CACGCGAUTCAGATGGATGGTGGGTTCAAAGG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CYP76AH16fwdUtef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AGCGATACGUAAAAATGGAATTGGTCGAAGTTATCG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CYP76AH16revUtef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CACGCGATTTAAAAAGATGGGTTCAATGGGATC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CfCYP76AH9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CYP76AH9fwd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CGTGCGAUTTATGGTTGAATTGGATAAGC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CYP76AH9rev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ATCAACGGGUAAAAATGGACTTCTTCACTTTGTTGG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CfCYP76AH10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CYP76AH10fwd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CGTGCGAUTCACAAAGAAATTGGGGTAGC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CYP76AH10rev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ATCAACGGGUAAAAATGGACAACTTCGTTTTGTTGG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CfCYP76AH15-CO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CYP76AH15fwd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CGTGCGAUTCAAGGCTTCAATGGGATAATTCTC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CYP76AH15rev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ATCAACGGGUAAAAATGGAAACCATGACCTTGTTGTTGC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CfCYP76AH17-CO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CYP76AH17fwd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CGTGCGAUTTATGGTTGCAATGGAATAATTCTC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CYP76AH17rev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ATCAACGGGUAAAAATGGAATCCATGAACGCCTTGGTTG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AGCGATACGUAAAAATGAAGGTCGAAAGATTCTCCAG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CACGCGAUTCAGGTGGTGAACAACTTGATTTC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CfACT2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CfACT2fwdU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AGCGATACGUAAAAATGATCCACTTGCACAAGACC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CfACT2revU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CACGCGAUTCAGGTGGTGAACAACTTGATTTC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CfACT3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 xml:space="preserve">CfACT3fwdU 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AGCGATACGUAAAAATGGAAGGTAAGGGTGTTGTCG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CfACT3revU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CACGCGAUTTAAGAGTTGGAGGTTGGAATC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CfACT4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CfACT4fwdU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AGCGATACGUAAAAATGAAGGTCGAAATCGAATCC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CfACT4revU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CACGCGAUTCAAATGTAGGTAGCAGCAGAC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CfACT5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CfACT5fwdU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AGCGATACGUAAAAATGGAAATCGAAACCCAAGTC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CfACT5revU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CACGCGAUTTAAGAGATCAATGAGGTCTTATG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CfACT6fwdU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AGCGATACGUAAAAATGGTCGGTAAGATGAAGGTCG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CfACT6revU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CACGCGAUTTAACCAGTCAAGATTCTCAATTC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CfACT7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CfACT7fwdU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AGCGATACGUAAAAATGGCTACCGTTGAAACC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CfACT7revU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CACGCGAUTTAGTTATGCAATTCAAAGATGTC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CfACT8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CfACT8fwdU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AGCGATACGUAAAAATGGAAACCTTGAACGTC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CfACT8revU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CACGCGAUTCACAAAGCAGAAGTAATG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CfACT1-6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CfACT1-6fwdU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AGCGATACGUAAAAATGAAGGTCGAAAGATTCTCC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CfACT1-6revU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CACGCGAUTCAGGTGGTGAACAACTTGATTTCTTCG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CfACT1-8fwdU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AGCGATACGUAAAAATGAAGGTCGAAAGAATCTCCAG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CfACT1-8revU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CACGCGAUTCAGGTGGTGATCAACAACTTGATTTCTTCG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CfACT1-3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CfACT1-3fwd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AGCGATACGUAAAAATGAAGGTCGAAAGATTCTCC</w:t>
            </w:r>
          </w:p>
        </w:tc>
      </w:tr>
      <w:tr w:rsidR="00436A37" w:rsidRPr="00D42E49" w:rsidTr="00D42E49">
        <w:trPr>
          <w:trHeight w:val="300"/>
        </w:trPr>
        <w:tc>
          <w:tcPr>
            <w:tcW w:w="2127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CfACT1-3rev</w:t>
            </w:r>
          </w:p>
        </w:tc>
        <w:tc>
          <w:tcPr>
            <w:tcW w:w="5331" w:type="dxa"/>
            <w:noWrap/>
            <w:vAlign w:val="center"/>
            <w:hideMark/>
          </w:tcPr>
          <w:p w:rsidR="00436A37" w:rsidRPr="00D42E49" w:rsidRDefault="00436A37" w:rsidP="004B0FCE">
            <w:pPr>
              <w:pStyle w:val="SMcaption"/>
              <w:rPr>
                <w:rFonts w:asciiTheme="minorHAnsi" w:hAnsiTheme="minorHAnsi" w:cstheme="minorHAnsi"/>
                <w:sz w:val="20"/>
                <w:szCs w:val="20"/>
              </w:rPr>
            </w:pPr>
            <w:r w:rsidRPr="00D42E49">
              <w:rPr>
                <w:rFonts w:asciiTheme="minorHAnsi" w:hAnsiTheme="minorHAnsi" w:cstheme="minorHAnsi"/>
                <w:sz w:val="20"/>
                <w:szCs w:val="20"/>
              </w:rPr>
              <w:t>CACGCGAUTCAGGTGGTGATCAACAACTTG</w:t>
            </w:r>
          </w:p>
        </w:tc>
      </w:tr>
    </w:tbl>
    <w:p w:rsidR="00436A37" w:rsidRDefault="00436A37" w:rsidP="00436A37">
      <w:pPr>
        <w:tabs>
          <w:tab w:val="left" w:pos="6530"/>
        </w:tabs>
        <w:spacing w:after="0" w:line="240" w:lineRule="auto"/>
        <w:rPr>
          <w:rFonts w:eastAsia="Times New Roman" w:cs="Times New Roman"/>
          <w:lang w:val="en-US"/>
        </w:rPr>
      </w:pPr>
    </w:p>
    <w:p w:rsidR="00436A37" w:rsidRDefault="00436A37" w:rsidP="00436A37">
      <w:pPr>
        <w:tabs>
          <w:tab w:val="left" w:pos="6530"/>
        </w:tabs>
        <w:spacing w:after="0" w:line="240" w:lineRule="auto"/>
        <w:rPr>
          <w:rFonts w:eastAsia="Times New Roman" w:cs="Times New Roman"/>
          <w:lang w:val="en-US"/>
        </w:rPr>
      </w:pPr>
    </w:p>
    <w:p w:rsidR="00436A37" w:rsidRDefault="00214B75" w:rsidP="00436A37">
      <w:pPr>
        <w:tabs>
          <w:tab w:val="left" w:pos="6530"/>
        </w:tabs>
        <w:spacing w:after="0" w:line="240" w:lineRule="auto"/>
        <w:rPr>
          <w:rFonts w:eastAsia="Times New Roman" w:cs="Times New Roman"/>
          <w:b/>
          <w:sz w:val="24"/>
          <w:lang w:val="en-US"/>
        </w:rPr>
      </w:pPr>
      <w:r w:rsidRPr="00214B75">
        <w:rPr>
          <w:rFonts w:eastAsia="Times New Roman" w:cs="Times New Roman"/>
          <w:b/>
          <w:sz w:val="24"/>
          <w:lang w:val="en-US"/>
        </w:rPr>
        <w:t>References</w:t>
      </w:r>
    </w:p>
    <w:p w:rsidR="00214B75" w:rsidRPr="00214B75" w:rsidRDefault="00214B75" w:rsidP="00436A37">
      <w:pPr>
        <w:tabs>
          <w:tab w:val="left" w:pos="6530"/>
        </w:tabs>
        <w:spacing w:after="0" w:line="240" w:lineRule="auto"/>
        <w:rPr>
          <w:rFonts w:eastAsia="Times New Roman" w:cs="Times New Roman"/>
          <w:b/>
          <w:sz w:val="24"/>
          <w:lang w:val="en-US"/>
        </w:rPr>
      </w:pPr>
    </w:p>
    <w:p w:rsidR="00214B75" w:rsidRPr="00214B75" w:rsidRDefault="00214B75" w:rsidP="00214B75">
      <w:pPr>
        <w:pStyle w:val="EndNoteBibliography"/>
        <w:spacing w:after="0"/>
        <w:ind w:left="284" w:hanging="284"/>
      </w:pPr>
      <w:r>
        <w:rPr>
          <w:rFonts w:ascii="Courier New" w:hAnsi="Courier New" w:cs="Courier New"/>
          <w:sz w:val="20"/>
        </w:rPr>
        <w:fldChar w:fldCharType="begin"/>
      </w:r>
      <w:r>
        <w:rPr>
          <w:rFonts w:ascii="Courier New" w:hAnsi="Courier New" w:cs="Courier New"/>
          <w:sz w:val="20"/>
        </w:rPr>
        <w:instrText xml:space="preserve"> ADDIN EN.REFLIST </w:instrText>
      </w:r>
      <w:r>
        <w:rPr>
          <w:rFonts w:ascii="Courier New" w:hAnsi="Courier New" w:cs="Courier New"/>
          <w:sz w:val="20"/>
        </w:rPr>
        <w:fldChar w:fldCharType="separate"/>
      </w:r>
      <w:r w:rsidRPr="00214B75">
        <w:t xml:space="preserve">Andersen-Ranberg, J, KT Kongstad, MT Nielsen, NB Jensen, I Pateraki, SS Bach, B Hamberger, P Zerbe, D Staerk, J Bohlmann, BL Møller B Hamberger. 2016. Expanding the landscape of diterpene structural diversity through stereochemically controlled combinatorial biosynthesis. </w:t>
      </w:r>
      <w:r w:rsidRPr="00214B75">
        <w:rPr>
          <w:i/>
        </w:rPr>
        <w:t>Angewandte Chemie International Edition</w:t>
      </w:r>
      <w:r w:rsidRPr="00214B75">
        <w:t xml:space="preserve"> </w:t>
      </w:r>
      <w:r w:rsidRPr="00214B75">
        <w:rPr>
          <w:b/>
        </w:rPr>
        <w:t>55:</w:t>
      </w:r>
      <w:r w:rsidRPr="00214B75">
        <w:t xml:space="preserve"> 2142-2146.</w:t>
      </w:r>
    </w:p>
    <w:p w:rsidR="00214B75" w:rsidRPr="00214B75" w:rsidRDefault="00214B75" w:rsidP="00214B75">
      <w:pPr>
        <w:pStyle w:val="EndNoteBibliography"/>
        <w:spacing w:after="0"/>
        <w:ind w:left="284" w:hanging="284"/>
      </w:pPr>
      <w:r w:rsidRPr="00214B75">
        <w:t xml:space="preserve">Asada, Y, W Li, T Terada, X Kuang, Q Li, T Yoshikawa, S Hamaguchi, I Namekata, H Tanaka K Koike. 2012. Labdane-type diterpenoids from hairy root cultures of </w:t>
      </w:r>
      <w:r w:rsidRPr="00214B75">
        <w:rPr>
          <w:i/>
        </w:rPr>
        <w:t>Coleus forskohlii</w:t>
      </w:r>
      <w:r w:rsidRPr="00214B75">
        <w:t xml:space="preserve">, possible intermediates in the biosynthesis of forskolin. </w:t>
      </w:r>
      <w:r w:rsidRPr="00214B75">
        <w:rPr>
          <w:i/>
        </w:rPr>
        <w:t>Phytochemistry</w:t>
      </w:r>
      <w:r w:rsidRPr="00214B75">
        <w:t xml:space="preserve"> </w:t>
      </w:r>
      <w:r w:rsidRPr="00214B75">
        <w:rPr>
          <w:b/>
        </w:rPr>
        <w:t>79:</w:t>
      </w:r>
      <w:r w:rsidRPr="00214B75">
        <w:t xml:space="preserve"> 141-146.</w:t>
      </w:r>
    </w:p>
    <w:p w:rsidR="00214B75" w:rsidRPr="00214B75" w:rsidRDefault="00214B75" w:rsidP="00214B75">
      <w:pPr>
        <w:pStyle w:val="EndNoteBibliography"/>
        <w:spacing w:after="0"/>
        <w:ind w:left="284" w:hanging="284"/>
      </w:pPr>
      <w:r w:rsidRPr="00214B75">
        <w:t xml:space="preserve">Gabetta, B, G Zini B Danieli. 1989. Minor diterpenoids of </w:t>
      </w:r>
      <w:r w:rsidRPr="00214B75">
        <w:rPr>
          <w:i/>
        </w:rPr>
        <w:t>Coleus forskohlii</w:t>
      </w:r>
      <w:r w:rsidRPr="00214B75">
        <w:t xml:space="preserve">. </w:t>
      </w:r>
      <w:r w:rsidRPr="00214B75">
        <w:rPr>
          <w:i/>
        </w:rPr>
        <w:t>Phytochemistry</w:t>
      </w:r>
      <w:r w:rsidRPr="00214B75">
        <w:t xml:space="preserve"> </w:t>
      </w:r>
      <w:r w:rsidRPr="00214B75">
        <w:rPr>
          <w:b/>
        </w:rPr>
        <w:t>28:</w:t>
      </w:r>
      <w:r w:rsidRPr="00214B75">
        <w:t xml:space="preserve"> 859-862.</w:t>
      </w:r>
    </w:p>
    <w:p w:rsidR="00214B75" w:rsidRPr="00214B75" w:rsidRDefault="00214B75" w:rsidP="00214B75">
      <w:pPr>
        <w:pStyle w:val="EndNoteBibliography"/>
        <w:ind w:left="284" w:hanging="284"/>
      </w:pPr>
      <w:r w:rsidRPr="00214B75">
        <w:t xml:space="preserve">Nour-Eldin, HH, BG Hansen, MHH Nørholm, JK Jensen BA Halkier. 2006. Advancing uracil-excision based cloning towards an ideal technique for cloning PCR fragments. </w:t>
      </w:r>
      <w:r w:rsidRPr="00214B75">
        <w:rPr>
          <w:i/>
        </w:rPr>
        <w:t>Nucleic Acids Research</w:t>
      </w:r>
      <w:r w:rsidRPr="00214B75">
        <w:t xml:space="preserve"> </w:t>
      </w:r>
      <w:r w:rsidRPr="00214B75">
        <w:rPr>
          <w:b/>
        </w:rPr>
        <w:t>34:</w:t>
      </w:r>
      <w:r w:rsidRPr="00214B75">
        <w:t xml:space="preserve"> e122.</w:t>
      </w:r>
    </w:p>
    <w:p w:rsidR="00436A37" w:rsidRPr="00214B75" w:rsidRDefault="00214B75" w:rsidP="00214B75">
      <w:pPr>
        <w:ind w:left="284" w:hanging="284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fldChar w:fldCharType="end"/>
      </w:r>
    </w:p>
    <w:sectPr w:rsidR="00436A37" w:rsidRPr="00214B75" w:rsidSect="00436A37">
      <w:pgSz w:w="11906" w:h="16838"/>
      <w:pgMar w:top="1701" w:right="1134" w:bottom="1701" w:left="1134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DACF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3F718B"/>
    <w:multiLevelType w:val="multilevel"/>
    <w:tmpl w:val="36C6C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76726"/>
    <w:multiLevelType w:val="hybridMultilevel"/>
    <w:tmpl w:val="09FE9FBA"/>
    <w:lvl w:ilvl="0" w:tplc="E5AA3D5A">
      <w:start w:val="201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eLif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x5r9ezwrf9z5re9wsdpa09ysaspazr0rrvv&quot;&gt;Forskolin_MS&lt;record-ids&gt;&lt;item&gt;98&lt;/item&gt;&lt;item&gt;627&lt;/item&gt;&lt;item&gt;631&lt;/item&gt;&lt;item&gt;660&lt;/item&gt;&lt;/record-ids&gt;&lt;/item&gt;&lt;/Libraries&gt;"/>
  </w:docVars>
  <w:rsids>
    <w:rsidRoot w:val="00436A37"/>
    <w:rsid w:val="00000825"/>
    <w:rsid w:val="0000154E"/>
    <w:rsid w:val="001239D2"/>
    <w:rsid w:val="00214B75"/>
    <w:rsid w:val="00226F74"/>
    <w:rsid w:val="00436A37"/>
    <w:rsid w:val="004B0FCE"/>
    <w:rsid w:val="0063689C"/>
    <w:rsid w:val="00690F17"/>
    <w:rsid w:val="00841DC6"/>
    <w:rsid w:val="009F547B"/>
    <w:rsid w:val="00AD06A5"/>
    <w:rsid w:val="00AE7D82"/>
    <w:rsid w:val="00AF782D"/>
    <w:rsid w:val="00B0549F"/>
    <w:rsid w:val="00B3033D"/>
    <w:rsid w:val="00B52FA7"/>
    <w:rsid w:val="00B54D22"/>
    <w:rsid w:val="00B75C80"/>
    <w:rsid w:val="00BF3D16"/>
    <w:rsid w:val="00CD6AC5"/>
    <w:rsid w:val="00D42E49"/>
    <w:rsid w:val="00D455C0"/>
    <w:rsid w:val="00DD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0EBFE"/>
  <w15:docId w15:val="{D6AA577B-AB61-4B3B-A4BF-464A6A41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36A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semiHidden/>
    <w:qFormat/>
    <w:rsid w:val="00436A3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semiHidden/>
    <w:qFormat/>
    <w:rsid w:val="00436A37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36A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semiHidden/>
    <w:qFormat/>
    <w:rsid w:val="00436A3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qFormat/>
    <w:rsid w:val="00436A3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436A3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semiHidden/>
    <w:qFormat/>
    <w:rsid w:val="00436A3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semiHidden/>
    <w:qFormat/>
    <w:rsid w:val="00436A37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6A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436A37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436A37"/>
    <w:rPr>
      <w:rFonts w:ascii="Times" w:eastAsia="Times" w:hAnsi="Times" w:cs="Times New Roman"/>
      <w:b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436A37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436A37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436A37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436A37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436A37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436A37"/>
    <w:rPr>
      <w:rFonts w:ascii="Cambria" w:eastAsia="Times New Roman" w:hAnsi="Cambria" w:cs="Times New Roman"/>
      <w:lang w:val="en-US"/>
    </w:rPr>
  </w:style>
  <w:style w:type="paragraph" w:customStyle="1" w:styleId="AbstractSummary">
    <w:name w:val="Abstract/Summary"/>
    <w:basedOn w:val="Normal"/>
    <w:link w:val="AbstractSummaryChar"/>
    <w:rsid w:val="00436A37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stractSummaryChar">
    <w:name w:val="Abstract/Summary Char"/>
    <w:basedOn w:val="DefaultParagraphFont"/>
    <w:link w:val="AbstractSummary"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436A37"/>
    <w:pPr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436A37"/>
    <w:rPr>
      <w:lang w:val="en-US"/>
    </w:rPr>
  </w:style>
  <w:style w:type="paragraph" w:styleId="Footer">
    <w:name w:val="footer"/>
    <w:basedOn w:val="Normal"/>
    <w:link w:val="FooterChar"/>
    <w:unhideWhenUsed/>
    <w:rsid w:val="00436A37"/>
    <w:pPr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rsid w:val="00436A37"/>
    <w:rPr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436A37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436A37"/>
    <w:rPr>
      <w:rFonts w:ascii="Tahoma" w:hAnsi="Tahoma" w:cs="Tahoma"/>
      <w:sz w:val="16"/>
      <w:szCs w:val="16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436A3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36A3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36A3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36A37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436A37"/>
    <w:rPr>
      <w:color w:val="0000FF" w:themeColor="hyperlink"/>
      <w:u w:val="single"/>
    </w:rPr>
  </w:style>
  <w:style w:type="paragraph" w:customStyle="1" w:styleId="Authors">
    <w:name w:val="Authors"/>
    <w:basedOn w:val="Normal"/>
    <w:rsid w:val="00436A37"/>
    <w:pPr>
      <w:spacing w:before="120" w:after="36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">
    <w:name w:val="Paragraph"/>
    <w:basedOn w:val="Normal"/>
    <w:rsid w:val="00436A37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">
    <w:name w:val="Head"/>
    <w:basedOn w:val="Normal"/>
    <w:rsid w:val="00436A37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  <w:lang w:val="en-US"/>
    </w:rPr>
  </w:style>
  <w:style w:type="paragraph" w:customStyle="1" w:styleId="Acknowledgement">
    <w:name w:val="Acknowledgement"/>
    <w:basedOn w:val="Normal"/>
    <w:rsid w:val="00436A37"/>
    <w:pPr>
      <w:spacing w:before="120"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ppendixHead">
    <w:name w:val="AppendixHead"/>
    <w:basedOn w:val="Normal"/>
    <w:rsid w:val="00436A37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rsid w:val="00436A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436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6A37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egend">
    <w:name w:val="Legend"/>
    <w:basedOn w:val="Normal"/>
    <w:rsid w:val="00436A37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4"/>
      <w:szCs w:val="24"/>
      <w:lang w:val="en-US"/>
    </w:rPr>
  </w:style>
  <w:style w:type="paragraph" w:customStyle="1" w:styleId="SOMContent">
    <w:name w:val="SOMContent"/>
    <w:basedOn w:val="Normal"/>
    <w:rsid w:val="00436A37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OMHead">
    <w:name w:val="SOMHead"/>
    <w:basedOn w:val="Normal"/>
    <w:rsid w:val="00436A37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kern w:val="28"/>
      <w:sz w:val="24"/>
      <w:szCs w:val="24"/>
      <w:lang w:val="en-US"/>
    </w:rPr>
  </w:style>
  <w:style w:type="paragraph" w:customStyle="1" w:styleId="SMHeading">
    <w:name w:val="SM Heading"/>
    <w:basedOn w:val="Heading1"/>
    <w:qFormat/>
    <w:rsid w:val="00436A37"/>
    <w:pPr>
      <w:keepLines w:val="0"/>
      <w:spacing w:after="60" w:line="240" w:lineRule="auto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basedOn w:val="DefaultParagraphFont"/>
    <w:semiHidden/>
    <w:unhideWhenUsed/>
    <w:rsid w:val="00436A3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36A37"/>
    <w:pPr>
      <w:spacing w:after="200"/>
    </w:pPr>
    <w:rPr>
      <w:rFonts w:asciiTheme="minorHAnsi" w:eastAsiaTheme="minorHAnsi" w:hAnsiTheme="minorHAnsi" w:cstheme="minorBidi"/>
      <w:b/>
      <w:bCs/>
      <w:lang w:val="da-DK"/>
    </w:rPr>
  </w:style>
  <w:style w:type="character" w:customStyle="1" w:styleId="CommentSubjectChar">
    <w:name w:val="Comment Subject Char"/>
    <w:basedOn w:val="CommentTextChar"/>
    <w:link w:val="CommentSubject"/>
    <w:semiHidden/>
    <w:rsid w:val="00436A3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6A37"/>
    <w:rPr>
      <w:color w:val="800080" w:themeColor="followedHyperlink"/>
      <w:u w:val="single"/>
    </w:rPr>
  </w:style>
  <w:style w:type="paragraph" w:customStyle="1" w:styleId="SMSubheading">
    <w:name w:val="SM Subheading"/>
    <w:basedOn w:val="Normal"/>
    <w:qFormat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words"/>
      <w:lang w:val="en-US"/>
    </w:rPr>
  </w:style>
  <w:style w:type="paragraph" w:customStyle="1" w:styleId="SMText">
    <w:name w:val="SM Text"/>
    <w:basedOn w:val="Normal"/>
    <w:qFormat/>
    <w:rsid w:val="00436A37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36A37"/>
    <w:pPr>
      <w:spacing w:after="0" w:line="240" w:lineRule="auto"/>
    </w:pPr>
    <w:rPr>
      <w:lang w:val="en-US"/>
    </w:rPr>
  </w:style>
  <w:style w:type="paragraph" w:styleId="ListBullet">
    <w:name w:val="List Bullet"/>
    <w:basedOn w:val="Normal"/>
    <w:unhideWhenUsed/>
    <w:rsid w:val="00436A37"/>
    <w:pPr>
      <w:numPr>
        <w:numId w:val="1"/>
      </w:numPr>
      <w:contextualSpacing/>
    </w:pPr>
    <w:rPr>
      <w:lang w:val="en-US"/>
    </w:rPr>
  </w:style>
  <w:style w:type="character" w:customStyle="1" w:styleId="apple-converted-space">
    <w:name w:val="apple-converted-space"/>
    <w:basedOn w:val="DefaultParagraphFont"/>
    <w:rsid w:val="00436A37"/>
  </w:style>
  <w:style w:type="character" w:customStyle="1" w:styleId="BodyTextChar">
    <w:name w:val="Body Text Char"/>
    <w:basedOn w:val="DefaultParagraphFont"/>
    <w:link w:val="BodyText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rsid w:val="00436A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36A37"/>
  </w:style>
  <w:style w:type="character" w:customStyle="1" w:styleId="BodyText2Char">
    <w:name w:val="Body Text 2 Char"/>
    <w:basedOn w:val="DefaultParagraphFont"/>
    <w:link w:val="BodyText2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semiHidden/>
    <w:rsid w:val="00436A3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1">
    <w:name w:val="Body Text 2 Char1"/>
    <w:basedOn w:val="DefaultParagraphFont"/>
    <w:uiPriority w:val="99"/>
    <w:semiHidden/>
    <w:rsid w:val="00436A37"/>
  </w:style>
  <w:style w:type="character" w:customStyle="1" w:styleId="BodyText3Char">
    <w:name w:val="Body Text 3 Char"/>
    <w:basedOn w:val="DefaultParagraphFont"/>
    <w:link w:val="BodyText3"/>
    <w:semiHidden/>
    <w:rsid w:val="00436A37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3">
    <w:name w:val="Body Text 3"/>
    <w:basedOn w:val="Normal"/>
    <w:link w:val="BodyText3Char"/>
    <w:semiHidden/>
    <w:rsid w:val="00436A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1">
    <w:name w:val="Body Text 3 Char1"/>
    <w:basedOn w:val="DefaultParagraphFont"/>
    <w:uiPriority w:val="99"/>
    <w:semiHidden/>
    <w:rsid w:val="00436A37"/>
    <w:rPr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436A37"/>
    <w:pPr>
      <w:ind w:firstLine="210"/>
    </w:pPr>
  </w:style>
  <w:style w:type="character" w:customStyle="1" w:styleId="BodyTextFirstIndentChar1">
    <w:name w:val="Body Text First Indent Char1"/>
    <w:basedOn w:val="BodyTextChar1"/>
    <w:uiPriority w:val="99"/>
    <w:semiHidden/>
    <w:rsid w:val="00436A37"/>
  </w:style>
  <w:style w:type="character" w:customStyle="1" w:styleId="BodyTextIndentChar">
    <w:name w:val="Body Text Indent Char"/>
    <w:basedOn w:val="DefaultParagraphFont"/>
    <w:link w:val="BodyTextIndent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semiHidden/>
    <w:rsid w:val="00436A37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436A37"/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436A37"/>
    <w:pPr>
      <w:ind w:firstLine="210"/>
    </w:pPr>
  </w:style>
  <w:style w:type="character" w:customStyle="1" w:styleId="BodyTextFirstIndent2Char1">
    <w:name w:val="Body Text First Indent 2 Char1"/>
    <w:basedOn w:val="BodyTextIndentChar1"/>
    <w:uiPriority w:val="99"/>
    <w:semiHidden/>
    <w:rsid w:val="00436A37"/>
  </w:style>
  <w:style w:type="character" w:customStyle="1" w:styleId="BodyTextIndent2Char">
    <w:name w:val="Body Text Indent 2 Char"/>
    <w:basedOn w:val="DefaultParagraphFont"/>
    <w:link w:val="BodyTextIndent2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semiHidden/>
    <w:rsid w:val="00436A37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1">
    <w:name w:val="Body Text Indent 2 Char1"/>
    <w:basedOn w:val="DefaultParagraphFont"/>
    <w:uiPriority w:val="99"/>
    <w:semiHidden/>
    <w:rsid w:val="00436A37"/>
  </w:style>
  <w:style w:type="character" w:customStyle="1" w:styleId="BodyTextIndent3Char">
    <w:name w:val="Body Text Indent 3 Char"/>
    <w:basedOn w:val="DefaultParagraphFont"/>
    <w:link w:val="BodyTextIndent3"/>
    <w:semiHidden/>
    <w:rsid w:val="00436A37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Indent3">
    <w:name w:val="Body Text Indent 3"/>
    <w:basedOn w:val="Normal"/>
    <w:link w:val="BodyTextIndent3Char"/>
    <w:semiHidden/>
    <w:rsid w:val="00436A37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Indent3Char1">
    <w:name w:val="Body Text Indent 3 Char1"/>
    <w:basedOn w:val="DefaultParagraphFont"/>
    <w:uiPriority w:val="99"/>
    <w:semiHidden/>
    <w:rsid w:val="00436A37"/>
    <w:rPr>
      <w:sz w:val="16"/>
      <w:szCs w:val="16"/>
    </w:rPr>
  </w:style>
  <w:style w:type="character" w:customStyle="1" w:styleId="ClosingChar">
    <w:name w:val="Closing Char"/>
    <w:basedOn w:val="DefaultParagraphFont"/>
    <w:link w:val="Closing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losing">
    <w:name w:val="Closing"/>
    <w:basedOn w:val="Normal"/>
    <w:link w:val="ClosingChar"/>
    <w:semiHidden/>
    <w:rsid w:val="00436A37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losingChar1">
    <w:name w:val="Closing Char1"/>
    <w:basedOn w:val="DefaultParagraphFont"/>
    <w:uiPriority w:val="99"/>
    <w:semiHidden/>
    <w:rsid w:val="00436A37"/>
  </w:style>
  <w:style w:type="character" w:customStyle="1" w:styleId="DateChar">
    <w:name w:val="Date Char"/>
    <w:basedOn w:val="DefaultParagraphFont"/>
    <w:link w:val="Date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ate">
    <w:name w:val="Date"/>
    <w:basedOn w:val="Normal"/>
    <w:next w:val="Normal"/>
    <w:link w:val="Date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ateChar1">
    <w:name w:val="Date Char1"/>
    <w:basedOn w:val="DefaultParagraphFont"/>
    <w:uiPriority w:val="99"/>
    <w:semiHidden/>
    <w:rsid w:val="00436A37"/>
  </w:style>
  <w:style w:type="character" w:customStyle="1" w:styleId="DocumentMapChar">
    <w:name w:val="Document Map Char"/>
    <w:basedOn w:val="DefaultParagraphFont"/>
    <w:link w:val="DocumentMap"/>
    <w:semiHidden/>
    <w:rsid w:val="00436A37"/>
    <w:rPr>
      <w:rFonts w:ascii="Tahoma" w:eastAsia="Times New Roman" w:hAnsi="Tahoma" w:cs="Tahoma"/>
      <w:sz w:val="16"/>
      <w:szCs w:val="16"/>
      <w:lang w:val="en-US"/>
    </w:rPr>
  </w:style>
  <w:style w:type="paragraph" w:styleId="DocumentMap">
    <w:name w:val="Document Map"/>
    <w:basedOn w:val="Normal"/>
    <w:link w:val="DocumentMapChar"/>
    <w:semiHidden/>
    <w:rsid w:val="00436A3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DocumentMapChar1">
    <w:name w:val="Document Map Char1"/>
    <w:basedOn w:val="DefaultParagraphFont"/>
    <w:uiPriority w:val="99"/>
    <w:semiHidden/>
    <w:rsid w:val="00436A37"/>
    <w:rPr>
      <w:rFonts w:ascii="Tahoma" w:hAnsi="Tahoma" w:cs="Tahoma"/>
      <w:sz w:val="16"/>
      <w:szCs w:val="16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-mailSignature">
    <w:name w:val="E-mail Signature"/>
    <w:basedOn w:val="Normal"/>
    <w:link w:val="E-mailSignature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-mailSignatureChar1">
    <w:name w:val="E-mail Signature Char1"/>
    <w:basedOn w:val="DefaultParagraphFont"/>
    <w:uiPriority w:val="99"/>
    <w:semiHidden/>
    <w:rsid w:val="00436A37"/>
  </w:style>
  <w:style w:type="character" w:customStyle="1" w:styleId="EndnoteTextChar">
    <w:name w:val="Endnote Text Char"/>
    <w:basedOn w:val="DefaultParagraphFont"/>
    <w:link w:val="EndnoteText"/>
    <w:semiHidden/>
    <w:rsid w:val="00436A37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EndnoteText">
    <w:name w:val="endnote text"/>
    <w:basedOn w:val="Normal"/>
    <w:link w:val="EndnoteText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EndnoteTextChar1">
    <w:name w:val="Endnote Text Char1"/>
    <w:basedOn w:val="DefaultParagraphFont"/>
    <w:uiPriority w:val="99"/>
    <w:semiHidden/>
    <w:rsid w:val="00436A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6A37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436A37"/>
    <w:rPr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436A37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TMLAddress">
    <w:name w:val="HTML Address"/>
    <w:basedOn w:val="Normal"/>
    <w:link w:val="HTMLAddress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TMLAddressChar1">
    <w:name w:val="HTML Address Char1"/>
    <w:basedOn w:val="DefaultParagraphFont"/>
    <w:uiPriority w:val="99"/>
    <w:semiHidden/>
    <w:rsid w:val="00436A37"/>
    <w:rPr>
      <w:i/>
      <w:iCs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6A37"/>
    <w:rPr>
      <w:rFonts w:ascii="Courier New" w:eastAsia="Times New Roman" w:hAnsi="Courier New" w:cs="Courier New"/>
      <w:sz w:val="20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436A37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436A37"/>
    <w:rPr>
      <w:rFonts w:ascii="Consolas" w:hAnsi="Consolas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A37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6A3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en-US"/>
    </w:rPr>
  </w:style>
  <w:style w:type="paragraph" w:styleId="ListBullet2">
    <w:name w:val="List Bullet 2"/>
    <w:basedOn w:val="Normal"/>
    <w:semiHidden/>
    <w:rsid w:val="00436A37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Bullet3">
    <w:name w:val="List Bullet 3"/>
    <w:basedOn w:val="Normal"/>
    <w:semiHidden/>
    <w:rsid w:val="00436A37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Bullet4">
    <w:name w:val="List Bullet 4"/>
    <w:basedOn w:val="Normal"/>
    <w:semiHidden/>
    <w:rsid w:val="00436A37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Bullet5">
    <w:name w:val="List Bullet 5"/>
    <w:basedOn w:val="Normal"/>
    <w:semiHidden/>
    <w:rsid w:val="00436A37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">
    <w:name w:val="List Number"/>
    <w:basedOn w:val="Normal"/>
    <w:semiHidden/>
    <w:rsid w:val="00436A37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2">
    <w:name w:val="List Number 2"/>
    <w:basedOn w:val="Normal"/>
    <w:semiHidden/>
    <w:rsid w:val="00436A37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3">
    <w:name w:val="List Number 3"/>
    <w:basedOn w:val="Normal"/>
    <w:semiHidden/>
    <w:rsid w:val="00436A37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4">
    <w:name w:val="List Number 4"/>
    <w:basedOn w:val="Normal"/>
    <w:semiHidden/>
    <w:rsid w:val="00436A37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Number5">
    <w:name w:val="List Number 5"/>
    <w:basedOn w:val="Normal"/>
    <w:semiHidden/>
    <w:rsid w:val="00436A37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36A3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436A37"/>
    <w:rPr>
      <w:rFonts w:ascii="Courier New" w:eastAsia="Times New Roman" w:hAnsi="Courier New" w:cs="Courier New"/>
      <w:sz w:val="24"/>
      <w:szCs w:val="24"/>
      <w:lang w:val="en-US"/>
    </w:rPr>
  </w:style>
  <w:style w:type="paragraph" w:styleId="MacroText">
    <w:name w:val="macro"/>
    <w:link w:val="MacroTextChar"/>
    <w:semiHidden/>
    <w:rsid w:val="00436A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character" w:customStyle="1" w:styleId="MacroTextChar1">
    <w:name w:val="Macro Text Char1"/>
    <w:basedOn w:val="DefaultParagraphFont"/>
    <w:uiPriority w:val="99"/>
    <w:semiHidden/>
    <w:rsid w:val="00436A37"/>
    <w:rPr>
      <w:rFonts w:ascii="Consolas" w:hAnsi="Consolas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semiHidden/>
    <w:rsid w:val="00436A37"/>
    <w:rPr>
      <w:rFonts w:ascii="Cambria" w:eastAsia="Times New Roman" w:hAnsi="Cambria" w:cs="Times New Roman"/>
      <w:sz w:val="24"/>
      <w:szCs w:val="24"/>
      <w:shd w:val="pct20" w:color="auto" w:fill="auto"/>
      <w:lang w:val="en-US"/>
    </w:rPr>
  </w:style>
  <w:style w:type="paragraph" w:styleId="MessageHeader">
    <w:name w:val="Message Header"/>
    <w:basedOn w:val="Normal"/>
    <w:link w:val="MessageHeaderChar"/>
    <w:semiHidden/>
    <w:rsid w:val="00436A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MessageHeaderChar1">
    <w:name w:val="Message Header Char1"/>
    <w:basedOn w:val="DefaultParagraphFont"/>
    <w:uiPriority w:val="99"/>
    <w:semiHidden/>
    <w:rsid w:val="00436A3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teHeading">
    <w:name w:val="Note Heading"/>
    <w:basedOn w:val="Normal"/>
    <w:next w:val="Normal"/>
    <w:link w:val="NoteHeading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teHeadingChar1">
    <w:name w:val="Note Heading Char1"/>
    <w:basedOn w:val="DefaultParagraphFont"/>
    <w:uiPriority w:val="99"/>
    <w:semiHidden/>
    <w:rsid w:val="00436A37"/>
  </w:style>
  <w:style w:type="character" w:customStyle="1" w:styleId="PlainTextChar">
    <w:name w:val="Plain Text Char"/>
    <w:basedOn w:val="DefaultParagraphFont"/>
    <w:link w:val="PlainText"/>
    <w:semiHidden/>
    <w:rsid w:val="00436A37"/>
    <w:rPr>
      <w:rFonts w:ascii="Courier New" w:eastAsia="Times New Roman" w:hAnsi="Courier New" w:cs="Courier New"/>
      <w:sz w:val="20"/>
      <w:szCs w:val="24"/>
      <w:lang w:val="en-US"/>
    </w:rPr>
  </w:style>
  <w:style w:type="paragraph" w:styleId="PlainText">
    <w:name w:val="Plain Text"/>
    <w:basedOn w:val="Normal"/>
    <w:link w:val="PlainTextChar"/>
    <w:semiHidden/>
    <w:rsid w:val="00436A37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character" w:customStyle="1" w:styleId="PlainTextChar1">
    <w:name w:val="Plain Text Char1"/>
    <w:basedOn w:val="DefaultParagraphFont"/>
    <w:uiPriority w:val="99"/>
    <w:semiHidden/>
    <w:rsid w:val="00436A37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36A3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436A37"/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SalutationChar">
    <w:name w:val="Salutation Char"/>
    <w:basedOn w:val="DefaultParagraphFont"/>
    <w:link w:val="Salutation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alutationChar1">
    <w:name w:val="Salutation Char1"/>
    <w:basedOn w:val="DefaultParagraphFont"/>
    <w:uiPriority w:val="99"/>
    <w:semiHidden/>
    <w:rsid w:val="00436A37"/>
  </w:style>
  <w:style w:type="character" w:customStyle="1" w:styleId="SignatureChar">
    <w:name w:val="Signature Char"/>
    <w:basedOn w:val="DefaultParagraphFont"/>
    <w:link w:val="Signature"/>
    <w:semiHidden/>
    <w:rsid w:val="00436A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ignature">
    <w:name w:val="Signature"/>
    <w:basedOn w:val="Normal"/>
    <w:link w:val="SignatureChar"/>
    <w:semiHidden/>
    <w:rsid w:val="00436A37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ignatureChar1">
    <w:name w:val="Signature Char1"/>
    <w:basedOn w:val="DefaultParagraphFont"/>
    <w:uiPriority w:val="99"/>
    <w:semiHidden/>
    <w:rsid w:val="00436A37"/>
  </w:style>
  <w:style w:type="paragraph" w:styleId="Subtitle">
    <w:name w:val="Subtitle"/>
    <w:basedOn w:val="Normal"/>
    <w:next w:val="Normal"/>
    <w:link w:val="SubtitleChar"/>
    <w:qFormat/>
    <w:rsid w:val="00436A3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436A37"/>
    <w:rPr>
      <w:rFonts w:ascii="Cambria" w:eastAsia="Times New Roman" w:hAnsi="Cambria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qFormat/>
    <w:rsid w:val="00436A3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436A37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table" w:styleId="TableGrid">
    <w:name w:val="Table Grid"/>
    <w:basedOn w:val="TableNormal"/>
    <w:rsid w:val="0043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lang w:val="en-US"/>
    </w:rPr>
  </w:style>
  <w:style w:type="paragraph" w:customStyle="1" w:styleId="font6">
    <w:name w:val="font6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0"/>
      <w:szCs w:val="24"/>
      <w:lang w:val="en-US"/>
    </w:rPr>
  </w:style>
  <w:style w:type="paragraph" w:customStyle="1" w:styleId="font7">
    <w:name w:val="font7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65">
    <w:name w:val="xl65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customStyle="1" w:styleId="xl66">
    <w:name w:val="xl66"/>
    <w:basedOn w:val="Normal"/>
    <w:rsid w:val="00436A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24"/>
      <w:szCs w:val="24"/>
      <w:u w:val="single"/>
      <w:lang w:val="en-US"/>
    </w:rPr>
  </w:style>
  <w:style w:type="paragraph" w:customStyle="1" w:styleId="xl67">
    <w:name w:val="xl67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68">
    <w:name w:val="xl68"/>
    <w:basedOn w:val="Normal"/>
    <w:rsid w:val="00436A37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4"/>
      <w:szCs w:val="24"/>
      <w:lang w:val="en-US"/>
    </w:rPr>
  </w:style>
  <w:style w:type="paragraph" w:customStyle="1" w:styleId="xl69">
    <w:name w:val="xl69"/>
    <w:basedOn w:val="Normal"/>
    <w:rsid w:val="00436A37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70">
    <w:name w:val="xl70"/>
    <w:basedOn w:val="Normal"/>
    <w:rsid w:val="00436A37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71">
    <w:name w:val="xl71"/>
    <w:basedOn w:val="Normal"/>
    <w:rsid w:val="00436A37"/>
    <w:pPr>
      <w:spacing w:before="100" w:beforeAutospacing="1" w:after="100" w:afterAutospacing="1" w:line="240" w:lineRule="auto"/>
      <w:jc w:val="right"/>
      <w:textAlignment w:val="center"/>
    </w:pPr>
    <w:rPr>
      <w:rFonts w:ascii="Courier New" w:eastAsia="Times New Roman" w:hAnsi="Courier New" w:cs="Courier New"/>
      <w:color w:val="000000"/>
      <w:sz w:val="20"/>
      <w:szCs w:val="24"/>
      <w:lang w:val="en-US"/>
    </w:rPr>
  </w:style>
  <w:style w:type="paragraph" w:customStyle="1" w:styleId="xl72">
    <w:name w:val="xl72"/>
    <w:basedOn w:val="Normal"/>
    <w:rsid w:val="00436A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paragraph" w:customStyle="1" w:styleId="xl74">
    <w:name w:val="xl74"/>
    <w:basedOn w:val="Normal"/>
    <w:rsid w:val="00436A37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75">
    <w:name w:val="xl75"/>
    <w:basedOn w:val="Normal"/>
    <w:rsid w:val="00436A37"/>
    <w:pP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C00000"/>
      <w:sz w:val="24"/>
      <w:szCs w:val="24"/>
      <w:u w:val="single"/>
      <w:lang w:val="en-US"/>
    </w:rPr>
  </w:style>
  <w:style w:type="paragraph" w:customStyle="1" w:styleId="xl76">
    <w:name w:val="xl76"/>
    <w:basedOn w:val="Normal"/>
    <w:rsid w:val="00436A37"/>
    <w:pP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sz w:val="24"/>
      <w:szCs w:val="24"/>
      <w:lang w:val="en-US"/>
    </w:rPr>
  </w:style>
  <w:style w:type="paragraph" w:customStyle="1" w:styleId="xl77">
    <w:name w:val="xl77"/>
    <w:basedOn w:val="Normal"/>
    <w:rsid w:val="00436A3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paragraph" w:customStyle="1" w:styleId="xl79">
    <w:name w:val="xl79"/>
    <w:basedOn w:val="Normal"/>
    <w:rsid w:val="00436A37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0"/>
      <w:szCs w:val="24"/>
      <w:lang w:val="en-US"/>
    </w:rPr>
  </w:style>
  <w:style w:type="paragraph" w:customStyle="1" w:styleId="xl80">
    <w:name w:val="xl80"/>
    <w:basedOn w:val="Normal"/>
    <w:rsid w:val="00436A37"/>
    <w:pPr>
      <w:shd w:val="clear" w:color="000000" w:fill="FDE9D9"/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4"/>
      <w:lang w:val="en-US"/>
    </w:rPr>
  </w:style>
  <w:style w:type="character" w:customStyle="1" w:styleId="hlfld-title">
    <w:name w:val="hlfld-title"/>
    <w:basedOn w:val="DefaultParagraphFont"/>
    <w:rsid w:val="00436A37"/>
  </w:style>
  <w:style w:type="character" w:customStyle="1" w:styleId="search-term-highlight">
    <w:name w:val="search-term-highlight"/>
    <w:basedOn w:val="DefaultParagraphFont"/>
    <w:rsid w:val="00436A37"/>
  </w:style>
  <w:style w:type="character" w:customStyle="1" w:styleId="highlight">
    <w:name w:val="highlight"/>
    <w:basedOn w:val="DefaultParagraphFont"/>
    <w:rsid w:val="00436A37"/>
  </w:style>
  <w:style w:type="character" w:styleId="Emphasis">
    <w:name w:val="Emphasis"/>
    <w:basedOn w:val="DefaultParagraphFont"/>
    <w:uiPriority w:val="20"/>
    <w:qFormat/>
    <w:rsid w:val="00436A37"/>
    <w:rPr>
      <w:i/>
      <w:iCs/>
    </w:rPr>
  </w:style>
  <w:style w:type="character" w:customStyle="1" w:styleId="fig-label">
    <w:name w:val="fig-label"/>
    <w:basedOn w:val="DefaultParagraphFont"/>
    <w:rsid w:val="00436A37"/>
  </w:style>
  <w:style w:type="character" w:customStyle="1" w:styleId="caption-title">
    <w:name w:val="caption-title"/>
    <w:basedOn w:val="DefaultParagraphFont"/>
    <w:rsid w:val="00436A37"/>
  </w:style>
  <w:style w:type="paragraph" w:customStyle="1" w:styleId="first-child">
    <w:name w:val="first-child"/>
    <w:basedOn w:val="Normal"/>
    <w:rsid w:val="00436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36A37"/>
    <w:rPr>
      <w:b/>
      <w:bCs/>
    </w:rPr>
  </w:style>
  <w:style w:type="paragraph" w:customStyle="1" w:styleId="Default">
    <w:name w:val="Default"/>
    <w:rsid w:val="00436A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figuretitle">
    <w:name w:val="figuretitle"/>
    <w:basedOn w:val="DefaultParagraphFont"/>
    <w:rsid w:val="00436A37"/>
  </w:style>
  <w:style w:type="paragraph" w:customStyle="1" w:styleId="reference">
    <w:name w:val="reference"/>
    <w:basedOn w:val="Normal"/>
    <w:rsid w:val="00436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MainText">
    <w:name w:val="TA_Main_Text"/>
    <w:basedOn w:val="Normal"/>
    <w:link w:val="TAMainTextChar"/>
    <w:rsid w:val="00436A37"/>
    <w:pPr>
      <w:spacing w:after="0" w:line="480" w:lineRule="auto"/>
      <w:ind w:firstLine="202"/>
      <w:jc w:val="both"/>
    </w:pPr>
    <w:rPr>
      <w:rFonts w:ascii="Times" w:eastAsia="Times New Roman" w:hAnsi="Times" w:cs="Times New Roman"/>
      <w:sz w:val="24"/>
      <w:szCs w:val="20"/>
    </w:rPr>
  </w:style>
  <w:style w:type="character" w:customStyle="1" w:styleId="TAMainTextChar">
    <w:name w:val="TA_Main_Text Char"/>
    <w:basedOn w:val="DefaultParagraphFont"/>
    <w:link w:val="TAMainText"/>
    <w:rsid w:val="00436A37"/>
    <w:rPr>
      <w:rFonts w:ascii="Times" w:eastAsia="Times New Roman" w:hAnsi="Times" w:cs="Times New Roman"/>
      <w:sz w:val="24"/>
      <w:szCs w:val="20"/>
    </w:rPr>
  </w:style>
  <w:style w:type="character" w:customStyle="1" w:styleId="cit-vol">
    <w:name w:val="cit-vol"/>
    <w:basedOn w:val="DefaultParagraphFont"/>
    <w:rsid w:val="00436A37"/>
  </w:style>
  <w:style w:type="character" w:customStyle="1" w:styleId="cit-issue">
    <w:name w:val="cit-issue"/>
    <w:basedOn w:val="DefaultParagraphFont"/>
    <w:rsid w:val="00436A37"/>
  </w:style>
  <w:style w:type="character" w:customStyle="1" w:styleId="cit-sep">
    <w:name w:val="cit-sep"/>
    <w:basedOn w:val="DefaultParagraphFont"/>
    <w:rsid w:val="00436A37"/>
  </w:style>
  <w:style w:type="character" w:customStyle="1" w:styleId="cit-first-page">
    <w:name w:val="cit-first-page"/>
    <w:basedOn w:val="DefaultParagraphFont"/>
    <w:rsid w:val="00436A37"/>
  </w:style>
  <w:style w:type="character" w:customStyle="1" w:styleId="cit-last-page">
    <w:name w:val="cit-last-page"/>
    <w:basedOn w:val="DefaultParagraphFont"/>
    <w:rsid w:val="00436A37"/>
  </w:style>
  <w:style w:type="character" w:customStyle="1" w:styleId="st">
    <w:name w:val="st"/>
    <w:basedOn w:val="DefaultParagraphFont"/>
    <w:rsid w:val="00436A37"/>
  </w:style>
  <w:style w:type="character" w:customStyle="1" w:styleId="tgc">
    <w:name w:val="_tgc"/>
    <w:basedOn w:val="DefaultParagraphFont"/>
    <w:rsid w:val="00436A37"/>
  </w:style>
  <w:style w:type="paragraph" w:styleId="BlockText">
    <w:name w:val="Block Text"/>
    <w:basedOn w:val="Normal"/>
    <w:semiHidden/>
    <w:rsid w:val="00436A3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2637</Words>
  <Characters>15033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Science, University of Copenhagen</Company>
  <LinksUpToDate>false</LinksUpToDate>
  <CharactersWithSpaces>17635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Irini Pateraki</dc:creator>
  <cp:lastModifiedBy>Irini Pateraki</cp:lastModifiedBy>
  <cp:revision>5</cp:revision>
  <cp:lastPrinted>2016-11-13T15:53:00Z</cp:lastPrinted>
  <dcterms:created xsi:type="dcterms:W3CDTF">2016-11-13T15:52:00Z</dcterms:created>
  <dcterms:modified xsi:type="dcterms:W3CDTF">2017-03-01T16:54:00Z</dcterms:modified>
</cp:coreProperties>
</file>