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8D8C7B" w14:textId="5C7B3A5F" w:rsidR="00C833C5" w:rsidRDefault="00DF013B" w:rsidP="00580FE6">
      <w:pPr>
        <w:pStyle w:val="Subtitle"/>
        <w:spacing w:after="120" w:line="276" w:lineRule="auto"/>
        <w:jc w:val="left"/>
        <w:rPr>
          <w:b/>
          <w:sz w:val="18"/>
        </w:rPr>
      </w:pPr>
      <w:r>
        <w:rPr>
          <w:b/>
          <w:sz w:val="18"/>
        </w:rPr>
        <w:t>Supplementary File 3</w:t>
      </w:r>
      <w:r w:rsidR="00580FE6">
        <w:rPr>
          <w:b/>
          <w:sz w:val="18"/>
        </w:rPr>
        <w:t>.  Kinase inhibition of ID-8 related to other known DYRK1A inhibitors</w:t>
      </w:r>
    </w:p>
    <w:p w14:paraId="70C23F56" w14:textId="77777777" w:rsidR="00580FE6" w:rsidRPr="00580FE6" w:rsidRDefault="00580FE6" w:rsidP="00580FE6">
      <w:pPr>
        <w:rPr>
          <w:lang w:val="en-AU"/>
        </w:rPr>
      </w:pPr>
    </w:p>
    <w:tbl>
      <w:tblPr>
        <w:tblW w:w="1134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83"/>
        <w:gridCol w:w="1026"/>
        <w:gridCol w:w="1026"/>
        <w:gridCol w:w="1026"/>
        <w:gridCol w:w="1026"/>
        <w:gridCol w:w="1027"/>
        <w:gridCol w:w="1026"/>
        <w:gridCol w:w="1026"/>
        <w:gridCol w:w="1026"/>
        <w:gridCol w:w="1026"/>
        <w:gridCol w:w="1027"/>
      </w:tblGrid>
      <w:tr w:rsidR="00C833C5" w:rsidRPr="00BD23EC" w14:paraId="59F4990E" w14:textId="77777777" w:rsidTr="00BD23EC">
        <w:trPr>
          <w:jc w:val="center"/>
        </w:trPr>
        <w:tc>
          <w:tcPr>
            <w:tcW w:w="1083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65530713" w14:textId="77777777" w:rsidR="00C833C5" w:rsidRPr="00BD23EC" w:rsidRDefault="00C833C5" w:rsidP="009E50A4">
            <w:pPr>
              <w:spacing w:before="120" w:line="36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BD23EC">
              <w:rPr>
                <w:rFonts w:ascii="Arial" w:hAnsi="Arial" w:cs="Arial"/>
                <w:b/>
                <w:sz w:val="18"/>
              </w:rPr>
              <w:t>Inhibitor</w:t>
            </w:r>
          </w:p>
        </w:tc>
        <w:tc>
          <w:tcPr>
            <w:tcW w:w="10262" w:type="dxa"/>
            <w:gridSpan w:val="10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3D434D2D" w14:textId="77777777" w:rsidR="00C833C5" w:rsidRPr="00BD23EC" w:rsidRDefault="00C833C5" w:rsidP="009E50A4">
            <w:pPr>
              <w:spacing w:before="120"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BD23EC">
              <w:rPr>
                <w:rFonts w:ascii="Arial" w:hAnsi="Arial" w:cs="Arial"/>
                <w:b/>
                <w:sz w:val="18"/>
              </w:rPr>
              <w:t>IC</w:t>
            </w:r>
            <w:r w:rsidRPr="00BD23EC">
              <w:rPr>
                <w:rFonts w:ascii="Arial" w:hAnsi="Arial" w:cs="Arial"/>
                <w:b/>
                <w:sz w:val="18"/>
                <w:vertAlign w:val="subscript"/>
              </w:rPr>
              <w:t>50</w:t>
            </w:r>
            <w:r w:rsidRPr="00BD23EC">
              <w:rPr>
                <w:rFonts w:ascii="Arial" w:hAnsi="Arial" w:cs="Arial"/>
                <w:b/>
                <w:sz w:val="18"/>
              </w:rPr>
              <w:t xml:space="preserve"> (</w:t>
            </w:r>
            <w:proofErr w:type="spellStart"/>
            <w:r w:rsidRPr="00BD23EC">
              <w:rPr>
                <w:rFonts w:ascii="Arial" w:hAnsi="Arial" w:cs="Arial"/>
                <w:b/>
                <w:sz w:val="18"/>
              </w:rPr>
              <w:t>nM</w:t>
            </w:r>
            <w:proofErr w:type="spellEnd"/>
            <w:r w:rsidRPr="00BD23EC">
              <w:rPr>
                <w:rFonts w:ascii="Arial" w:hAnsi="Arial" w:cs="Arial"/>
                <w:b/>
                <w:sz w:val="18"/>
              </w:rPr>
              <w:t>) / %inhibition</w:t>
            </w:r>
          </w:p>
        </w:tc>
      </w:tr>
      <w:tr w:rsidR="00C833C5" w:rsidRPr="00BD23EC" w14:paraId="18D420EB" w14:textId="77777777" w:rsidTr="00BD23EC">
        <w:trPr>
          <w:jc w:val="center"/>
        </w:trPr>
        <w:tc>
          <w:tcPr>
            <w:tcW w:w="1083" w:type="dxa"/>
            <w:vMerge/>
            <w:tcBorders>
              <w:left w:val="nil"/>
              <w:right w:val="nil"/>
            </w:tcBorders>
            <w:vAlign w:val="center"/>
          </w:tcPr>
          <w:p w14:paraId="17A08288" w14:textId="77777777" w:rsidR="00C833C5" w:rsidRPr="00BD23EC" w:rsidRDefault="00C833C5" w:rsidP="009E50A4">
            <w:pPr>
              <w:spacing w:before="120" w:line="360" w:lineRule="auto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026" w:type="dxa"/>
            <w:tcBorders>
              <w:left w:val="nil"/>
              <w:right w:val="nil"/>
            </w:tcBorders>
            <w:vAlign w:val="center"/>
          </w:tcPr>
          <w:p w14:paraId="03BC6A16" w14:textId="77777777" w:rsidR="00C833C5" w:rsidRPr="00BD23EC" w:rsidRDefault="00C833C5" w:rsidP="009E50A4">
            <w:pPr>
              <w:spacing w:before="120" w:line="36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BD23EC">
              <w:rPr>
                <w:rFonts w:ascii="Arial" w:hAnsi="Arial" w:cs="Arial"/>
                <w:b/>
                <w:sz w:val="16"/>
              </w:rPr>
              <w:t>CLK1</w:t>
            </w:r>
          </w:p>
        </w:tc>
        <w:tc>
          <w:tcPr>
            <w:tcW w:w="1026" w:type="dxa"/>
            <w:tcBorders>
              <w:left w:val="nil"/>
              <w:right w:val="nil"/>
            </w:tcBorders>
            <w:vAlign w:val="center"/>
          </w:tcPr>
          <w:p w14:paraId="6E3E76D3" w14:textId="77777777" w:rsidR="00C833C5" w:rsidRPr="00BD23EC" w:rsidRDefault="00C833C5" w:rsidP="009E50A4">
            <w:pPr>
              <w:spacing w:before="120" w:line="36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BD23EC">
              <w:rPr>
                <w:rFonts w:ascii="Arial" w:hAnsi="Arial" w:cs="Arial"/>
                <w:b/>
                <w:sz w:val="16"/>
              </w:rPr>
              <w:t>CLK2</w:t>
            </w:r>
          </w:p>
        </w:tc>
        <w:tc>
          <w:tcPr>
            <w:tcW w:w="1026" w:type="dxa"/>
            <w:tcBorders>
              <w:left w:val="nil"/>
              <w:right w:val="nil"/>
            </w:tcBorders>
            <w:vAlign w:val="center"/>
          </w:tcPr>
          <w:p w14:paraId="6D617CA1" w14:textId="77777777" w:rsidR="00C833C5" w:rsidRPr="00BD23EC" w:rsidRDefault="00C833C5" w:rsidP="009E50A4">
            <w:pPr>
              <w:spacing w:before="120" w:line="36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BD23EC">
              <w:rPr>
                <w:rFonts w:ascii="Arial" w:hAnsi="Arial" w:cs="Arial"/>
                <w:b/>
                <w:sz w:val="16"/>
              </w:rPr>
              <w:t>CLK3</w:t>
            </w:r>
          </w:p>
        </w:tc>
        <w:tc>
          <w:tcPr>
            <w:tcW w:w="1026" w:type="dxa"/>
            <w:tcBorders>
              <w:left w:val="nil"/>
              <w:right w:val="nil"/>
            </w:tcBorders>
            <w:vAlign w:val="center"/>
          </w:tcPr>
          <w:p w14:paraId="4FF70F9E" w14:textId="77777777" w:rsidR="00C833C5" w:rsidRPr="00BD23EC" w:rsidRDefault="00C833C5" w:rsidP="009E50A4">
            <w:pPr>
              <w:spacing w:before="120" w:line="36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BD23EC">
              <w:rPr>
                <w:rFonts w:ascii="Arial" w:hAnsi="Arial" w:cs="Arial"/>
                <w:b/>
                <w:sz w:val="16"/>
              </w:rPr>
              <w:t>CLK4</w:t>
            </w:r>
          </w:p>
        </w:tc>
        <w:tc>
          <w:tcPr>
            <w:tcW w:w="1027" w:type="dxa"/>
            <w:tcBorders>
              <w:left w:val="nil"/>
              <w:right w:val="nil"/>
            </w:tcBorders>
            <w:vAlign w:val="center"/>
          </w:tcPr>
          <w:p w14:paraId="541F063A" w14:textId="77777777" w:rsidR="00C833C5" w:rsidRPr="00BD23EC" w:rsidRDefault="00C833C5" w:rsidP="009E50A4">
            <w:pPr>
              <w:spacing w:before="120" w:line="36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BD23EC">
              <w:rPr>
                <w:rFonts w:ascii="Arial" w:hAnsi="Arial" w:cs="Arial"/>
                <w:b/>
                <w:sz w:val="16"/>
              </w:rPr>
              <w:t>DYRK1A</w:t>
            </w:r>
          </w:p>
        </w:tc>
        <w:tc>
          <w:tcPr>
            <w:tcW w:w="1026" w:type="dxa"/>
            <w:tcBorders>
              <w:left w:val="nil"/>
              <w:right w:val="nil"/>
            </w:tcBorders>
            <w:vAlign w:val="center"/>
          </w:tcPr>
          <w:p w14:paraId="453EB324" w14:textId="77777777" w:rsidR="00C833C5" w:rsidRPr="00BD23EC" w:rsidRDefault="00C833C5" w:rsidP="009E50A4">
            <w:pPr>
              <w:spacing w:before="120" w:line="36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BD23EC">
              <w:rPr>
                <w:rFonts w:ascii="Arial" w:hAnsi="Arial" w:cs="Arial"/>
                <w:b/>
                <w:sz w:val="16"/>
              </w:rPr>
              <w:t>DYRK1B</w:t>
            </w:r>
          </w:p>
        </w:tc>
        <w:tc>
          <w:tcPr>
            <w:tcW w:w="1026" w:type="dxa"/>
            <w:tcBorders>
              <w:left w:val="nil"/>
              <w:right w:val="nil"/>
            </w:tcBorders>
            <w:vAlign w:val="center"/>
          </w:tcPr>
          <w:p w14:paraId="116B3E47" w14:textId="77777777" w:rsidR="00C833C5" w:rsidRPr="00BD23EC" w:rsidRDefault="00C833C5" w:rsidP="009E50A4">
            <w:pPr>
              <w:tabs>
                <w:tab w:val="left" w:pos="675"/>
              </w:tabs>
              <w:spacing w:before="120" w:line="36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BD23EC">
              <w:rPr>
                <w:rFonts w:ascii="Arial" w:hAnsi="Arial" w:cs="Arial"/>
                <w:b/>
                <w:sz w:val="16"/>
              </w:rPr>
              <w:t>DYRK 2</w:t>
            </w:r>
          </w:p>
        </w:tc>
        <w:tc>
          <w:tcPr>
            <w:tcW w:w="1026" w:type="dxa"/>
            <w:tcBorders>
              <w:left w:val="nil"/>
              <w:right w:val="nil"/>
            </w:tcBorders>
            <w:vAlign w:val="center"/>
          </w:tcPr>
          <w:p w14:paraId="5A40E73C" w14:textId="77777777" w:rsidR="00C833C5" w:rsidRPr="00BD23EC" w:rsidRDefault="00C833C5" w:rsidP="009E50A4">
            <w:pPr>
              <w:tabs>
                <w:tab w:val="left" w:pos="675"/>
              </w:tabs>
              <w:spacing w:before="120" w:line="36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BD23EC">
              <w:rPr>
                <w:rFonts w:ascii="Arial" w:hAnsi="Arial" w:cs="Arial"/>
                <w:b/>
                <w:sz w:val="16"/>
              </w:rPr>
              <w:t>DYRK 4</w:t>
            </w:r>
          </w:p>
        </w:tc>
        <w:tc>
          <w:tcPr>
            <w:tcW w:w="1026" w:type="dxa"/>
            <w:tcBorders>
              <w:left w:val="nil"/>
              <w:right w:val="nil"/>
            </w:tcBorders>
            <w:vAlign w:val="center"/>
          </w:tcPr>
          <w:p w14:paraId="06F3C08B" w14:textId="77777777" w:rsidR="00C833C5" w:rsidRPr="00BD23EC" w:rsidRDefault="00C833C5" w:rsidP="009E50A4">
            <w:pPr>
              <w:tabs>
                <w:tab w:val="left" w:pos="675"/>
              </w:tabs>
              <w:spacing w:before="120" w:line="36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BD23EC">
              <w:rPr>
                <w:rFonts w:ascii="Arial" w:hAnsi="Arial" w:cs="Arial"/>
                <w:b/>
                <w:sz w:val="16"/>
              </w:rPr>
              <w:t>GSK3</w:t>
            </w:r>
            <w:r w:rsidRPr="00BD23EC">
              <w:rPr>
                <w:rFonts w:cs="Arial"/>
                <w:b/>
                <w:sz w:val="16"/>
              </w:rPr>
              <w:t>α</w:t>
            </w:r>
          </w:p>
        </w:tc>
        <w:tc>
          <w:tcPr>
            <w:tcW w:w="1027" w:type="dxa"/>
            <w:tcBorders>
              <w:left w:val="nil"/>
              <w:right w:val="nil"/>
            </w:tcBorders>
            <w:vAlign w:val="center"/>
          </w:tcPr>
          <w:p w14:paraId="502E3C82" w14:textId="77777777" w:rsidR="00C833C5" w:rsidRPr="00BD23EC" w:rsidRDefault="00C833C5" w:rsidP="009E50A4">
            <w:pPr>
              <w:tabs>
                <w:tab w:val="left" w:pos="675"/>
              </w:tabs>
              <w:spacing w:before="120" w:line="36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BD23EC">
              <w:rPr>
                <w:rFonts w:ascii="Arial" w:hAnsi="Arial" w:cs="Arial"/>
                <w:b/>
                <w:sz w:val="16"/>
              </w:rPr>
              <w:t>GSK3β</w:t>
            </w:r>
          </w:p>
        </w:tc>
      </w:tr>
      <w:tr w:rsidR="00C833C5" w:rsidRPr="00BD23EC" w14:paraId="67BF7D6E" w14:textId="77777777" w:rsidTr="00BD23EC">
        <w:trPr>
          <w:jc w:val="center"/>
        </w:trPr>
        <w:tc>
          <w:tcPr>
            <w:tcW w:w="1083" w:type="dxa"/>
            <w:tcBorders>
              <w:left w:val="nil"/>
              <w:right w:val="nil"/>
            </w:tcBorders>
            <w:vAlign w:val="center"/>
          </w:tcPr>
          <w:p w14:paraId="1CFF9B1C" w14:textId="77777777" w:rsidR="00C833C5" w:rsidRPr="00BD23EC" w:rsidRDefault="00C833C5" w:rsidP="00E76DE2">
            <w:pPr>
              <w:spacing w:before="120" w:line="36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BD23EC">
              <w:rPr>
                <w:rFonts w:ascii="Arial" w:hAnsi="Arial" w:cs="Arial"/>
                <w:b/>
                <w:sz w:val="16"/>
              </w:rPr>
              <w:t>ID-8</w:t>
            </w:r>
            <w:r w:rsidR="00E76DE2" w:rsidRPr="00E76DE2">
              <w:rPr>
                <w:rFonts w:ascii="Arial" w:hAnsi="Arial" w:cs="Arial"/>
                <w:sz w:val="16"/>
                <w:vertAlign w:val="superscript"/>
              </w:rPr>
              <w:t>1</w:t>
            </w:r>
            <w:proofErr w:type="gramStart"/>
            <w:r w:rsidRPr="00BD23EC">
              <w:rPr>
                <w:rFonts w:ascii="Arial" w:hAnsi="Arial" w:cs="Arial"/>
                <w:b/>
                <w:sz w:val="16"/>
                <w:vertAlign w:val="superscript"/>
              </w:rPr>
              <w:t>,a</w:t>
            </w:r>
            <w:proofErr w:type="gramEnd"/>
          </w:p>
        </w:tc>
        <w:tc>
          <w:tcPr>
            <w:tcW w:w="1026" w:type="dxa"/>
            <w:tcBorders>
              <w:left w:val="nil"/>
              <w:right w:val="nil"/>
            </w:tcBorders>
            <w:vAlign w:val="center"/>
          </w:tcPr>
          <w:p w14:paraId="14EE3C71" w14:textId="77777777" w:rsidR="00C833C5" w:rsidRPr="00BD23EC" w:rsidRDefault="00C833C5" w:rsidP="009E50A4">
            <w:pPr>
              <w:spacing w:before="120" w:line="360" w:lineRule="auto"/>
              <w:jc w:val="center"/>
              <w:rPr>
                <w:rFonts w:ascii="Arial" w:hAnsi="Arial" w:cs="Arial"/>
                <w:sz w:val="16"/>
              </w:rPr>
            </w:pPr>
            <w:r w:rsidRPr="00BD23EC">
              <w:rPr>
                <w:rFonts w:ascii="Arial" w:hAnsi="Arial" w:cs="Arial"/>
                <w:sz w:val="16"/>
              </w:rPr>
              <w:t>4200</w:t>
            </w:r>
          </w:p>
        </w:tc>
        <w:tc>
          <w:tcPr>
            <w:tcW w:w="1026" w:type="dxa"/>
            <w:tcBorders>
              <w:left w:val="nil"/>
              <w:right w:val="nil"/>
            </w:tcBorders>
            <w:vAlign w:val="center"/>
          </w:tcPr>
          <w:p w14:paraId="12918888" w14:textId="77777777" w:rsidR="00C833C5" w:rsidRPr="00BD23EC" w:rsidRDefault="00C833C5" w:rsidP="009E50A4">
            <w:pPr>
              <w:spacing w:before="120" w:line="360" w:lineRule="auto"/>
              <w:jc w:val="center"/>
              <w:rPr>
                <w:rFonts w:ascii="Arial" w:hAnsi="Arial" w:cs="Arial"/>
                <w:sz w:val="16"/>
              </w:rPr>
            </w:pPr>
            <w:r w:rsidRPr="00BD23EC">
              <w:rPr>
                <w:rFonts w:ascii="Arial" w:hAnsi="Arial" w:cs="Arial"/>
                <w:sz w:val="16"/>
              </w:rPr>
              <w:t>&gt;10,000</w:t>
            </w:r>
          </w:p>
        </w:tc>
        <w:tc>
          <w:tcPr>
            <w:tcW w:w="1026" w:type="dxa"/>
            <w:tcBorders>
              <w:left w:val="nil"/>
              <w:right w:val="nil"/>
            </w:tcBorders>
            <w:vAlign w:val="center"/>
          </w:tcPr>
          <w:p w14:paraId="742F75D6" w14:textId="77777777" w:rsidR="00C833C5" w:rsidRPr="00BD23EC" w:rsidRDefault="00C833C5" w:rsidP="009E50A4">
            <w:pPr>
              <w:spacing w:before="120" w:line="360" w:lineRule="auto"/>
              <w:jc w:val="center"/>
              <w:rPr>
                <w:rFonts w:ascii="Arial" w:hAnsi="Arial" w:cs="Arial"/>
                <w:sz w:val="16"/>
              </w:rPr>
            </w:pPr>
            <w:r w:rsidRPr="00BD23EC">
              <w:rPr>
                <w:rFonts w:ascii="Arial" w:hAnsi="Arial" w:cs="Arial"/>
                <w:sz w:val="16"/>
              </w:rPr>
              <w:t>&gt;10,000</w:t>
            </w:r>
          </w:p>
        </w:tc>
        <w:tc>
          <w:tcPr>
            <w:tcW w:w="1026" w:type="dxa"/>
            <w:tcBorders>
              <w:left w:val="nil"/>
              <w:right w:val="nil"/>
            </w:tcBorders>
            <w:vAlign w:val="center"/>
          </w:tcPr>
          <w:p w14:paraId="5BC887EE" w14:textId="77777777" w:rsidR="00C833C5" w:rsidRPr="00BD23EC" w:rsidRDefault="00C833C5" w:rsidP="009E50A4">
            <w:pPr>
              <w:spacing w:before="120" w:line="360" w:lineRule="auto"/>
              <w:jc w:val="center"/>
              <w:rPr>
                <w:rFonts w:ascii="Arial" w:hAnsi="Arial" w:cs="Arial"/>
                <w:sz w:val="16"/>
              </w:rPr>
            </w:pPr>
            <w:r w:rsidRPr="00BD23EC">
              <w:rPr>
                <w:rFonts w:ascii="Arial" w:hAnsi="Arial" w:cs="Arial"/>
                <w:sz w:val="16"/>
              </w:rPr>
              <w:t>440</w:t>
            </w:r>
          </w:p>
        </w:tc>
        <w:tc>
          <w:tcPr>
            <w:tcW w:w="102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7139299" w14:textId="77777777" w:rsidR="00C833C5" w:rsidRPr="00BD23EC" w:rsidRDefault="00C833C5" w:rsidP="009E50A4">
            <w:pPr>
              <w:spacing w:before="120" w:line="360" w:lineRule="auto"/>
              <w:jc w:val="center"/>
              <w:rPr>
                <w:rFonts w:ascii="Arial" w:hAnsi="Arial" w:cs="Arial"/>
                <w:sz w:val="16"/>
              </w:rPr>
            </w:pPr>
            <w:r w:rsidRPr="00BD23EC">
              <w:rPr>
                <w:rFonts w:ascii="Arial" w:hAnsi="Arial" w:cs="Arial"/>
                <w:sz w:val="16"/>
              </w:rPr>
              <w:t>78</w:t>
            </w:r>
          </w:p>
        </w:tc>
        <w:tc>
          <w:tcPr>
            <w:tcW w:w="1026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4EBC8F5" w14:textId="77777777" w:rsidR="00C833C5" w:rsidRPr="00BD23EC" w:rsidRDefault="00C833C5" w:rsidP="009E50A4">
            <w:pPr>
              <w:spacing w:before="120" w:line="360" w:lineRule="auto"/>
              <w:jc w:val="center"/>
              <w:rPr>
                <w:rFonts w:ascii="Arial" w:hAnsi="Arial" w:cs="Arial"/>
                <w:sz w:val="16"/>
              </w:rPr>
            </w:pPr>
            <w:r w:rsidRPr="00BD23EC">
              <w:rPr>
                <w:rFonts w:ascii="Arial" w:hAnsi="Arial" w:cs="Arial"/>
                <w:sz w:val="16"/>
              </w:rPr>
              <w:t>54</w:t>
            </w:r>
          </w:p>
        </w:tc>
        <w:tc>
          <w:tcPr>
            <w:tcW w:w="1026" w:type="dxa"/>
            <w:tcBorders>
              <w:left w:val="nil"/>
              <w:right w:val="nil"/>
            </w:tcBorders>
            <w:vAlign w:val="center"/>
          </w:tcPr>
          <w:p w14:paraId="64891C85" w14:textId="77777777" w:rsidR="00C833C5" w:rsidRPr="00BD23EC" w:rsidRDefault="00C833C5" w:rsidP="009E50A4">
            <w:pPr>
              <w:spacing w:before="120" w:line="360" w:lineRule="auto"/>
              <w:jc w:val="center"/>
              <w:rPr>
                <w:rFonts w:ascii="Arial" w:hAnsi="Arial" w:cs="Arial"/>
                <w:sz w:val="16"/>
              </w:rPr>
            </w:pPr>
            <w:r w:rsidRPr="00BD23EC">
              <w:rPr>
                <w:rFonts w:ascii="Arial" w:hAnsi="Arial" w:cs="Arial"/>
                <w:sz w:val="16"/>
              </w:rPr>
              <w:t>&gt;10,000</w:t>
            </w:r>
          </w:p>
        </w:tc>
        <w:tc>
          <w:tcPr>
            <w:tcW w:w="1026" w:type="dxa"/>
            <w:tcBorders>
              <w:left w:val="nil"/>
              <w:right w:val="nil"/>
            </w:tcBorders>
            <w:vAlign w:val="center"/>
          </w:tcPr>
          <w:p w14:paraId="7B17F906" w14:textId="77777777" w:rsidR="00C833C5" w:rsidRPr="00BD23EC" w:rsidRDefault="00C833C5" w:rsidP="009E50A4">
            <w:pPr>
              <w:spacing w:before="120" w:line="360" w:lineRule="auto"/>
              <w:jc w:val="center"/>
              <w:rPr>
                <w:rFonts w:ascii="Arial" w:hAnsi="Arial" w:cs="Arial"/>
                <w:sz w:val="16"/>
              </w:rPr>
            </w:pPr>
            <w:r w:rsidRPr="00BD23EC">
              <w:rPr>
                <w:rFonts w:ascii="Arial" w:hAnsi="Arial" w:cs="Arial"/>
                <w:sz w:val="16"/>
              </w:rPr>
              <w:t>&gt;10,000</w:t>
            </w:r>
          </w:p>
        </w:tc>
        <w:tc>
          <w:tcPr>
            <w:tcW w:w="1026" w:type="dxa"/>
            <w:tcBorders>
              <w:left w:val="nil"/>
              <w:right w:val="nil"/>
            </w:tcBorders>
            <w:vAlign w:val="center"/>
          </w:tcPr>
          <w:p w14:paraId="61B94BCC" w14:textId="77777777" w:rsidR="00C833C5" w:rsidRPr="00BD23EC" w:rsidRDefault="00C833C5" w:rsidP="009E50A4">
            <w:pPr>
              <w:spacing w:before="120" w:line="360" w:lineRule="auto"/>
              <w:jc w:val="center"/>
              <w:rPr>
                <w:rFonts w:ascii="Arial" w:hAnsi="Arial" w:cs="Arial"/>
                <w:sz w:val="16"/>
              </w:rPr>
            </w:pPr>
            <w:r w:rsidRPr="00BD23EC">
              <w:rPr>
                <w:rFonts w:ascii="Arial" w:hAnsi="Arial" w:cs="Arial"/>
                <w:sz w:val="16"/>
              </w:rPr>
              <w:t>380</w:t>
            </w:r>
          </w:p>
        </w:tc>
        <w:tc>
          <w:tcPr>
            <w:tcW w:w="1027" w:type="dxa"/>
            <w:tcBorders>
              <w:left w:val="nil"/>
              <w:right w:val="nil"/>
            </w:tcBorders>
            <w:vAlign w:val="center"/>
          </w:tcPr>
          <w:p w14:paraId="1C9DAB40" w14:textId="77777777" w:rsidR="00C833C5" w:rsidRPr="00BD23EC" w:rsidRDefault="00C833C5" w:rsidP="009E50A4">
            <w:pPr>
              <w:spacing w:before="120" w:line="360" w:lineRule="auto"/>
              <w:jc w:val="center"/>
              <w:rPr>
                <w:rFonts w:ascii="Arial" w:hAnsi="Arial" w:cs="Arial"/>
                <w:sz w:val="16"/>
              </w:rPr>
            </w:pPr>
            <w:r w:rsidRPr="00BD23EC">
              <w:rPr>
                <w:rFonts w:ascii="Arial" w:hAnsi="Arial" w:cs="Arial"/>
                <w:sz w:val="16"/>
              </w:rPr>
              <w:t>450</w:t>
            </w:r>
          </w:p>
        </w:tc>
      </w:tr>
      <w:tr w:rsidR="00C833C5" w:rsidRPr="00BD23EC" w14:paraId="4E99D1DE" w14:textId="77777777" w:rsidTr="00BD23EC">
        <w:trPr>
          <w:jc w:val="center"/>
        </w:trPr>
        <w:tc>
          <w:tcPr>
            <w:tcW w:w="108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3BD43B" w14:textId="77777777" w:rsidR="00C833C5" w:rsidRPr="00BD23EC" w:rsidRDefault="00C833C5" w:rsidP="00E76DE2">
            <w:pPr>
              <w:spacing w:before="120" w:line="36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BD23EC">
              <w:rPr>
                <w:rFonts w:ascii="Arial" w:hAnsi="Arial" w:cs="Arial"/>
                <w:b/>
                <w:sz w:val="16"/>
              </w:rPr>
              <w:t>Harmine</w:t>
            </w:r>
            <w:r w:rsidR="00E76DE2" w:rsidRPr="00E76DE2">
              <w:rPr>
                <w:rFonts w:ascii="Arial" w:hAnsi="Arial" w:cs="Arial"/>
                <w:sz w:val="16"/>
                <w:vertAlign w:val="superscript"/>
              </w:rPr>
              <w:t>2</w:t>
            </w:r>
            <w:proofErr w:type="gramStart"/>
            <w:r w:rsidRPr="00BD23EC">
              <w:rPr>
                <w:rFonts w:ascii="Arial" w:hAnsi="Arial" w:cs="Arial"/>
                <w:b/>
                <w:sz w:val="16"/>
                <w:vertAlign w:val="superscript"/>
              </w:rPr>
              <w:t>,b</w:t>
            </w:r>
            <w:proofErr w:type="gramEnd"/>
          </w:p>
        </w:tc>
        <w:tc>
          <w:tcPr>
            <w:tcW w:w="1026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A49AB28" w14:textId="77777777" w:rsidR="00C833C5" w:rsidRPr="00BD23EC" w:rsidRDefault="00C833C5" w:rsidP="00E76DE2">
            <w:pPr>
              <w:spacing w:before="120" w:line="360" w:lineRule="auto"/>
              <w:jc w:val="center"/>
              <w:rPr>
                <w:rFonts w:ascii="Arial" w:hAnsi="Arial" w:cs="Arial"/>
                <w:sz w:val="16"/>
              </w:rPr>
            </w:pPr>
            <w:r w:rsidRPr="00BD23EC">
              <w:rPr>
                <w:rFonts w:ascii="Arial" w:hAnsi="Arial" w:cs="Arial"/>
                <w:sz w:val="16"/>
              </w:rPr>
              <w:t>95%</w:t>
            </w:r>
            <w:r w:rsidR="00E76DE2" w:rsidRPr="00E76DE2">
              <w:rPr>
                <w:rFonts w:ascii="Arial" w:hAnsi="Arial" w:cs="Arial"/>
                <w:sz w:val="16"/>
                <w:vertAlign w:val="superscript"/>
              </w:rPr>
              <w:t>3</w:t>
            </w:r>
          </w:p>
        </w:tc>
        <w:tc>
          <w:tcPr>
            <w:tcW w:w="1026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7380190" w14:textId="77777777" w:rsidR="00C833C5" w:rsidRPr="00BD23EC" w:rsidRDefault="00C833C5" w:rsidP="00E76DE2">
            <w:pPr>
              <w:spacing w:before="120" w:line="360" w:lineRule="auto"/>
              <w:jc w:val="center"/>
              <w:rPr>
                <w:rFonts w:ascii="Arial" w:hAnsi="Arial" w:cs="Arial"/>
                <w:sz w:val="16"/>
              </w:rPr>
            </w:pPr>
            <w:r w:rsidRPr="00BD23EC">
              <w:rPr>
                <w:rFonts w:ascii="Arial" w:hAnsi="Arial" w:cs="Arial"/>
                <w:sz w:val="16"/>
              </w:rPr>
              <w:t>91%</w:t>
            </w:r>
            <w:r w:rsidR="00E76DE2" w:rsidRPr="00E76DE2">
              <w:rPr>
                <w:rFonts w:ascii="Arial" w:hAnsi="Arial" w:cs="Arial"/>
                <w:sz w:val="16"/>
                <w:vertAlign w:val="superscript"/>
              </w:rPr>
              <w:t>3</w:t>
            </w:r>
          </w:p>
        </w:tc>
        <w:tc>
          <w:tcPr>
            <w:tcW w:w="1026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AA0B799" w14:textId="77777777" w:rsidR="00C833C5" w:rsidRPr="00BD23EC" w:rsidRDefault="00C833C5" w:rsidP="00E76DE2">
            <w:pPr>
              <w:spacing w:before="120" w:line="360" w:lineRule="auto"/>
              <w:jc w:val="center"/>
              <w:rPr>
                <w:rFonts w:ascii="Arial" w:hAnsi="Arial" w:cs="Arial"/>
                <w:sz w:val="16"/>
              </w:rPr>
            </w:pPr>
            <w:r w:rsidRPr="00BD23EC">
              <w:rPr>
                <w:rFonts w:ascii="Arial" w:hAnsi="Arial" w:cs="Arial"/>
                <w:sz w:val="16"/>
              </w:rPr>
              <w:t>70%</w:t>
            </w:r>
            <w:r w:rsidR="00E76DE2" w:rsidRPr="00E76DE2">
              <w:rPr>
                <w:rFonts w:ascii="Arial" w:hAnsi="Arial" w:cs="Arial"/>
                <w:sz w:val="16"/>
                <w:vertAlign w:val="superscript"/>
              </w:rPr>
              <w:t>3</w:t>
            </w:r>
          </w:p>
        </w:tc>
        <w:tc>
          <w:tcPr>
            <w:tcW w:w="1026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2B02A97" w14:textId="77777777" w:rsidR="00C833C5" w:rsidRPr="00BD23EC" w:rsidRDefault="00C833C5" w:rsidP="009E50A4">
            <w:pPr>
              <w:spacing w:before="120" w:line="360" w:lineRule="auto"/>
              <w:jc w:val="center"/>
              <w:rPr>
                <w:rFonts w:ascii="Arial" w:hAnsi="Arial" w:cs="Arial"/>
                <w:sz w:val="16"/>
              </w:rPr>
            </w:pPr>
            <w:r w:rsidRPr="00BD23EC">
              <w:rPr>
                <w:rFonts w:ascii="Arial" w:hAnsi="Arial" w:cs="Arial"/>
                <w:sz w:val="16"/>
              </w:rPr>
              <w:t>-</w:t>
            </w:r>
          </w:p>
        </w:tc>
        <w:tc>
          <w:tcPr>
            <w:tcW w:w="102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B5EE408" w14:textId="77777777" w:rsidR="00C833C5" w:rsidRPr="00BD23EC" w:rsidRDefault="00C833C5" w:rsidP="009E50A4">
            <w:pPr>
              <w:spacing w:before="120" w:line="360" w:lineRule="auto"/>
              <w:jc w:val="center"/>
              <w:rPr>
                <w:rFonts w:ascii="Arial" w:hAnsi="Arial" w:cs="Arial"/>
                <w:sz w:val="16"/>
              </w:rPr>
            </w:pPr>
            <w:r w:rsidRPr="00BD23EC">
              <w:rPr>
                <w:rFonts w:ascii="Arial" w:hAnsi="Arial" w:cs="Arial"/>
                <w:sz w:val="16"/>
              </w:rPr>
              <w:t>33</w:t>
            </w:r>
          </w:p>
        </w:tc>
        <w:tc>
          <w:tcPr>
            <w:tcW w:w="1026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25EE671" w14:textId="77777777" w:rsidR="00C833C5" w:rsidRPr="00BD23EC" w:rsidRDefault="00C833C5" w:rsidP="009E50A4">
            <w:pPr>
              <w:spacing w:before="120" w:line="360" w:lineRule="auto"/>
              <w:jc w:val="center"/>
              <w:rPr>
                <w:rFonts w:ascii="Arial" w:hAnsi="Arial" w:cs="Arial"/>
                <w:sz w:val="16"/>
              </w:rPr>
            </w:pPr>
            <w:r w:rsidRPr="00BD23EC">
              <w:rPr>
                <w:rFonts w:ascii="Arial" w:hAnsi="Arial" w:cs="Arial"/>
                <w:sz w:val="16"/>
              </w:rPr>
              <w:t>166</w:t>
            </w:r>
          </w:p>
        </w:tc>
        <w:tc>
          <w:tcPr>
            <w:tcW w:w="1026" w:type="dxa"/>
            <w:tcBorders>
              <w:left w:val="nil"/>
              <w:right w:val="nil"/>
            </w:tcBorders>
            <w:vAlign w:val="center"/>
          </w:tcPr>
          <w:p w14:paraId="7DBB474D" w14:textId="77777777" w:rsidR="00C833C5" w:rsidRPr="00BD23EC" w:rsidRDefault="00C833C5" w:rsidP="009E50A4">
            <w:pPr>
              <w:spacing w:before="120" w:line="360" w:lineRule="auto"/>
              <w:jc w:val="center"/>
              <w:rPr>
                <w:rFonts w:ascii="Arial" w:hAnsi="Arial" w:cs="Arial"/>
                <w:sz w:val="16"/>
              </w:rPr>
            </w:pPr>
            <w:r w:rsidRPr="00BD23EC">
              <w:rPr>
                <w:rFonts w:ascii="Arial" w:hAnsi="Arial" w:cs="Arial"/>
                <w:sz w:val="16"/>
              </w:rPr>
              <w:t>1931</w:t>
            </w:r>
          </w:p>
        </w:tc>
        <w:tc>
          <w:tcPr>
            <w:tcW w:w="1026" w:type="dxa"/>
            <w:tcBorders>
              <w:left w:val="nil"/>
              <w:right w:val="nil"/>
            </w:tcBorders>
            <w:vAlign w:val="center"/>
          </w:tcPr>
          <w:p w14:paraId="14AB5567" w14:textId="77777777" w:rsidR="00C833C5" w:rsidRPr="00BD23EC" w:rsidRDefault="00C833C5" w:rsidP="009E50A4">
            <w:pPr>
              <w:spacing w:before="120" w:line="360" w:lineRule="auto"/>
              <w:jc w:val="center"/>
              <w:rPr>
                <w:rFonts w:ascii="Arial" w:hAnsi="Arial" w:cs="Arial"/>
                <w:sz w:val="16"/>
              </w:rPr>
            </w:pPr>
            <w:r w:rsidRPr="00BD23EC">
              <w:rPr>
                <w:rFonts w:ascii="Arial" w:hAnsi="Arial" w:cs="Arial"/>
                <w:sz w:val="16"/>
              </w:rPr>
              <w:t>79750</w:t>
            </w:r>
          </w:p>
        </w:tc>
        <w:tc>
          <w:tcPr>
            <w:tcW w:w="1026" w:type="dxa"/>
            <w:tcBorders>
              <w:left w:val="nil"/>
              <w:right w:val="nil"/>
            </w:tcBorders>
            <w:vAlign w:val="center"/>
          </w:tcPr>
          <w:p w14:paraId="0BF810C9" w14:textId="77777777" w:rsidR="00C833C5" w:rsidRPr="00BD23EC" w:rsidRDefault="00C833C5" w:rsidP="009E50A4">
            <w:pPr>
              <w:spacing w:before="120" w:line="360" w:lineRule="auto"/>
              <w:jc w:val="center"/>
              <w:rPr>
                <w:rFonts w:ascii="Arial" w:hAnsi="Arial" w:cs="Arial"/>
                <w:sz w:val="16"/>
              </w:rPr>
            </w:pPr>
            <w:r w:rsidRPr="00BD23EC">
              <w:rPr>
                <w:rFonts w:ascii="Arial" w:hAnsi="Arial" w:cs="Arial"/>
                <w:sz w:val="16"/>
              </w:rPr>
              <w:t>-</w:t>
            </w:r>
          </w:p>
        </w:tc>
        <w:tc>
          <w:tcPr>
            <w:tcW w:w="1027" w:type="dxa"/>
            <w:tcBorders>
              <w:left w:val="nil"/>
              <w:right w:val="nil"/>
            </w:tcBorders>
            <w:vAlign w:val="center"/>
          </w:tcPr>
          <w:p w14:paraId="46A8A39E" w14:textId="77777777" w:rsidR="00C833C5" w:rsidRPr="00BD23EC" w:rsidRDefault="00C833C5" w:rsidP="00E76DE2">
            <w:pPr>
              <w:spacing w:before="120" w:line="360" w:lineRule="auto"/>
              <w:jc w:val="center"/>
              <w:rPr>
                <w:rFonts w:ascii="Arial" w:hAnsi="Arial" w:cs="Arial"/>
                <w:sz w:val="16"/>
              </w:rPr>
            </w:pPr>
            <w:r w:rsidRPr="00BD23EC">
              <w:rPr>
                <w:rFonts w:ascii="Arial" w:hAnsi="Arial" w:cs="Arial"/>
                <w:sz w:val="16"/>
              </w:rPr>
              <w:t>Low inhibition</w:t>
            </w:r>
            <w:r w:rsidR="00E76DE2" w:rsidRPr="00E76DE2">
              <w:rPr>
                <w:rFonts w:ascii="Arial" w:hAnsi="Arial" w:cs="Arial"/>
                <w:sz w:val="16"/>
                <w:vertAlign w:val="superscript"/>
              </w:rPr>
              <w:t>4</w:t>
            </w:r>
          </w:p>
        </w:tc>
      </w:tr>
      <w:tr w:rsidR="00C833C5" w:rsidRPr="00BD23EC" w14:paraId="7016AE46" w14:textId="77777777" w:rsidTr="00BD23EC">
        <w:trPr>
          <w:jc w:val="center"/>
        </w:trPr>
        <w:tc>
          <w:tcPr>
            <w:tcW w:w="108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E1519F2" w14:textId="77777777" w:rsidR="00C833C5" w:rsidRPr="00BD23EC" w:rsidRDefault="00C833C5" w:rsidP="009E50A4">
            <w:pPr>
              <w:spacing w:before="120" w:line="36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BD23EC">
              <w:rPr>
                <w:rFonts w:ascii="Arial" w:hAnsi="Arial" w:cs="Arial"/>
                <w:b/>
                <w:sz w:val="16"/>
              </w:rPr>
              <w:t>TG003</w:t>
            </w:r>
          </w:p>
        </w:tc>
        <w:tc>
          <w:tcPr>
            <w:tcW w:w="1026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A915320" w14:textId="77777777" w:rsidR="00C833C5" w:rsidRPr="00BD23EC" w:rsidRDefault="00C833C5" w:rsidP="009D198C">
            <w:pPr>
              <w:spacing w:before="120" w:line="360" w:lineRule="auto"/>
              <w:jc w:val="center"/>
              <w:rPr>
                <w:rFonts w:ascii="Arial" w:hAnsi="Arial" w:cs="Arial"/>
                <w:sz w:val="16"/>
              </w:rPr>
            </w:pPr>
            <w:r w:rsidRPr="00BD23EC">
              <w:rPr>
                <w:rFonts w:ascii="Arial" w:hAnsi="Arial" w:cs="Arial"/>
                <w:sz w:val="16"/>
              </w:rPr>
              <w:t>20</w:t>
            </w:r>
            <w:r w:rsidR="009D198C" w:rsidRPr="009D198C">
              <w:rPr>
                <w:rFonts w:ascii="Arial" w:hAnsi="Arial" w:cs="Arial"/>
                <w:sz w:val="16"/>
                <w:vertAlign w:val="superscript"/>
              </w:rPr>
              <w:t>5</w:t>
            </w:r>
            <w:r w:rsidRPr="00BD23EC">
              <w:rPr>
                <w:rFonts w:ascii="Arial" w:hAnsi="Arial" w:cs="Arial"/>
                <w:sz w:val="16"/>
                <w:vertAlign w:val="superscript"/>
              </w:rPr>
              <w:t>,c</w:t>
            </w:r>
          </w:p>
        </w:tc>
        <w:tc>
          <w:tcPr>
            <w:tcW w:w="1026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42EAFFF" w14:textId="77777777" w:rsidR="00C833C5" w:rsidRPr="00BD23EC" w:rsidRDefault="00C833C5" w:rsidP="009D198C">
            <w:pPr>
              <w:spacing w:before="120" w:line="360" w:lineRule="auto"/>
              <w:jc w:val="center"/>
              <w:rPr>
                <w:rFonts w:ascii="Arial" w:hAnsi="Arial" w:cs="Arial"/>
                <w:sz w:val="16"/>
              </w:rPr>
            </w:pPr>
            <w:r w:rsidRPr="00BD23EC">
              <w:rPr>
                <w:rFonts w:ascii="Arial" w:hAnsi="Arial" w:cs="Arial"/>
                <w:sz w:val="16"/>
              </w:rPr>
              <w:t>200</w:t>
            </w:r>
            <w:r w:rsidR="009D198C" w:rsidRPr="009D198C">
              <w:rPr>
                <w:rFonts w:ascii="Arial" w:hAnsi="Arial" w:cs="Arial"/>
                <w:sz w:val="16"/>
                <w:vertAlign w:val="superscript"/>
              </w:rPr>
              <w:t>5</w:t>
            </w:r>
            <w:r w:rsidRPr="00BD23EC">
              <w:rPr>
                <w:rFonts w:ascii="Arial" w:hAnsi="Arial" w:cs="Arial"/>
                <w:sz w:val="16"/>
                <w:vertAlign w:val="superscript"/>
              </w:rPr>
              <w:t>,c</w:t>
            </w:r>
          </w:p>
        </w:tc>
        <w:tc>
          <w:tcPr>
            <w:tcW w:w="1026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E22740D" w14:textId="77777777" w:rsidR="00C833C5" w:rsidRPr="00BD23EC" w:rsidRDefault="00C833C5" w:rsidP="009D198C">
            <w:pPr>
              <w:spacing w:before="120" w:line="360" w:lineRule="auto"/>
              <w:jc w:val="center"/>
              <w:rPr>
                <w:rFonts w:ascii="Arial" w:hAnsi="Arial" w:cs="Arial"/>
                <w:sz w:val="16"/>
              </w:rPr>
            </w:pPr>
            <w:r w:rsidRPr="00BD23EC">
              <w:rPr>
                <w:rFonts w:ascii="Arial" w:hAnsi="Arial" w:cs="Arial"/>
                <w:sz w:val="16"/>
              </w:rPr>
              <w:t>&gt;1000</w:t>
            </w:r>
            <w:r w:rsidR="009D198C" w:rsidRPr="009D198C">
              <w:rPr>
                <w:rFonts w:ascii="Arial" w:hAnsi="Arial" w:cs="Arial"/>
                <w:sz w:val="16"/>
                <w:vertAlign w:val="superscript"/>
              </w:rPr>
              <w:t>5</w:t>
            </w:r>
            <w:r w:rsidRPr="00BD23EC">
              <w:rPr>
                <w:rFonts w:ascii="Arial" w:hAnsi="Arial" w:cs="Arial"/>
                <w:sz w:val="16"/>
                <w:vertAlign w:val="superscript"/>
              </w:rPr>
              <w:t>,c</w:t>
            </w:r>
          </w:p>
        </w:tc>
        <w:tc>
          <w:tcPr>
            <w:tcW w:w="1026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ACAC2DB" w14:textId="77777777" w:rsidR="00C833C5" w:rsidRPr="00BD23EC" w:rsidRDefault="00C833C5" w:rsidP="009D198C">
            <w:pPr>
              <w:spacing w:before="120" w:line="360" w:lineRule="auto"/>
              <w:jc w:val="center"/>
              <w:rPr>
                <w:rFonts w:ascii="Arial" w:hAnsi="Arial" w:cs="Arial"/>
                <w:sz w:val="16"/>
              </w:rPr>
            </w:pPr>
            <w:r w:rsidRPr="00BD23EC">
              <w:rPr>
                <w:rFonts w:ascii="Arial" w:hAnsi="Arial" w:cs="Arial"/>
                <w:sz w:val="16"/>
              </w:rPr>
              <w:t>15</w:t>
            </w:r>
            <w:r w:rsidR="009D198C" w:rsidRPr="009D198C">
              <w:rPr>
                <w:rFonts w:ascii="Arial" w:hAnsi="Arial" w:cs="Arial"/>
                <w:sz w:val="16"/>
                <w:vertAlign w:val="superscript"/>
              </w:rPr>
              <w:t>5</w:t>
            </w:r>
            <w:r w:rsidRPr="00BD23EC">
              <w:rPr>
                <w:rFonts w:ascii="Arial" w:hAnsi="Arial" w:cs="Arial"/>
                <w:sz w:val="16"/>
                <w:vertAlign w:val="superscript"/>
              </w:rPr>
              <w:t>,c</w:t>
            </w:r>
          </w:p>
        </w:tc>
        <w:tc>
          <w:tcPr>
            <w:tcW w:w="102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FA224E0" w14:textId="77777777" w:rsidR="00C833C5" w:rsidRPr="00BD23EC" w:rsidRDefault="00C833C5" w:rsidP="0063015B">
            <w:pPr>
              <w:spacing w:before="120" w:line="360" w:lineRule="auto"/>
              <w:jc w:val="center"/>
              <w:rPr>
                <w:rFonts w:ascii="Arial" w:hAnsi="Arial" w:cs="Arial"/>
                <w:sz w:val="16"/>
              </w:rPr>
            </w:pPr>
            <w:r w:rsidRPr="00BD23EC">
              <w:rPr>
                <w:rFonts w:ascii="Arial" w:hAnsi="Arial" w:cs="Arial"/>
                <w:sz w:val="16"/>
              </w:rPr>
              <w:t>930</w:t>
            </w:r>
            <w:r w:rsidR="0063015B" w:rsidRPr="0063015B">
              <w:rPr>
                <w:rFonts w:ascii="Arial" w:hAnsi="Arial" w:cs="Arial"/>
                <w:sz w:val="16"/>
                <w:vertAlign w:val="superscript"/>
              </w:rPr>
              <w:t>3</w:t>
            </w:r>
            <w:r w:rsidRPr="00BD23EC">
              <w:rPr>
                <w:rFonts w:ascii="Arial" w:hAnsi="Arial" w:cs="Arial"/>
                <w:sz w:val="16"/>
                <w:vertAlign w:val="superscript"/>
              </w:rPr>
              <w:t>,d</w:t>
            </w:r>
          </w:p>
        </w:tc>
        <w:tc>
          <w:tcPr>
            <w:tcW w:w="1026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A6D6CA1" w14:textId="77777777" w:rsidR="00C833C5" w:rsidRPr="00BD23EC" w:rsidRDefault="00C833C5" w:rsidP="0063015B">
            <w:pPr>
              <w:spacing w:before="120" w:line="360" w:lineRule="auto"/>
              <w:jc w:val="center"/>
              <w:rPr>
                <w:rFonts w:ascii="Arial" w:hAnsi="Arial" w:cs="Arial"/>
                <w:sz w:val="16"/>
              </w:rPr>
            </w:pPr>
            <w:r w:rsidRPr="00BD23EC">
              <w:rPr>
                <w:rFonts w:ascii="Arial" w:hAnsi="Arial" w:cs="Arial"/>
                <w:sz w:val="16"/>
              </w:rPr>
              <w:t>1750</w:t>
            </w:r>
            <w:r w:rsidR="0063015B" w:rsidRPr="0063015B">
              <w:rPr>
                <w:rFonts w:ascii="Arial" w:hAnsi="Arial" w:cs="Arial"/>
                <w:sz w:val="16"/>
                <w:vertAlign w:val="superscript"/>
              </w:rPr>
              <w:t>3</w:t>
            </w:r>
            <w:r w:rsidRPr="00BD23EC">
              <w:rPr>
                <w:rFonts w:ascii="Arial" w:hAnsi="Arial" w:cs="Arial"/>
                <w:sz w:val="16"/>
                <w:vertAlign w:val="superscript"/>
              </w:rPr>
              <w:t>,d</w:t>
            </w:r>
          </w:p>
        </w:tc>
        <w:tc>
          <w:tcPr>
            <w:tcW w:w="1026" w:type="dxa"/>
            <w:tcBorders>
              <w:left w:val="nil"/>
              <w:right w:val="nil"/>
            </w:tcBorders>
            <w:vAlign w:val="center"/>
          </w:tcPr>
          <w:p w14:paraId="52ED52B9" w14:textId="77777777" w:rsidR="00C833C5" w:rsidRPr="00BD23EC" w:rsidRDefault="00C833C5" w:rsidP="009E50A4">
            <w:pPr>
              <w:spacing w:before="120" w:line="360" w:lineRule="auto"/>
              <w:jc w:val="center"/>
              <w:rPr>
                <w:rFonts w:ascii="Arial" w:hAnsi="Arial" w:cs="Arial"/>
                <w:sz w:val="16"/>
              </w:rPr>
            </w:pPr>
            <w:r w:rsidRPr="00BD23EC">
              <w:rPr>
                <w:rFonts w:ascii="Arial" w:hAnsi="Arial" w:cs="Arial"/>
                <w:sz w:val="16"/>
              </w:rPr>
              <w:t>-</w:t>
            </w:r>
          </w:p>
        </w:tc>
        <w:tc>
          <w:tcPr>
            <w:tcW w:w="1026" w:type="dxa"/>
            <w:tcBorders>
              <w:left w:val="nil"/>
              <w:right w:val="nil"/>
            </w:tcBorders>
            <w:vAlign w:val="center"/>
          </w:tcPr>
          <w:p w14:paraId="758B7552" w14:textId="77777777" w:rsidR="00C833C5" w:rsidRPr="00BD23EC" w:rsidRDefault="00C833C5" w:rsidP="009E50A4">
            <w:pPr>
              <w:spacing w:before="120" w:line="360" w:lineRule="auto"/>
              <w:jc w:val="center"/>
              <w:rPr>
                <w:rFonts w:ascii="Arial" w:hAnsi="Arial" w:cs="Arial"/>
                <w:sz w:val="16"/>
              </w:rPr>
            </w:pPr>
            <w:r w:rsidRPr="00BD23EC">
              <w:rPr>
                <w:rFonts w:ascii="Arial" w:hAnsi="Arial" w:cs="Arial"/>
                <w:sz w:val="16"/>
              </w:rPr>
              <w:t>-</w:t>
            </w:r>
          </w:p>
        </w:tc>
        <w:tc>
          <w:tcPr>
            <w:tcW w:w="1026" w:type="dxa"/>
            <w:tcBorders>
              <w:left w:val="nil"/>
              <w:right w:val="nil"/>
            </w:tcBorders>
            <w:vAlign w:val="center"/>
          </w:tcPr>
          <w:p w14:paraId="0220BD22" w14:textId="77777777" w:rsidR="00C833C5" w:rsidRPr="00BD23EC" w:rsidRDefault="00C833C5" w:rsidP="009E50A4">
            <w:pPr>
              <w:spacing w:before="120" w:line="360" w:lineRule="auto"/>
              <w:jc w:val="center"/>
              <w:rPr>
                <w:rFonts w:ascii="Arial" w:hAnsi="Arial" w:cs="Arial"/>
                <w:sz w:val="16"/>
              </w:rPr>
            </w:pPr>
            <w:r w:rsidRPr="00BD23EC">
              <w:rPr>
                <w:rFonts w:ascii="Arial" w:hAnsi="Arial" w:cs="Arial"/>
                <w:sz w:val="16"/>
              </w:rPr>
              <w:t>-</w:t>
            </w:r>
          </w:p>
        </w:tc>
        <w:tc>
          <w:tcPr>
            <w:tcW w:w="1027" w:type="dxa"/>
            <w:tcBorders>
              <w:left w:val="nil"/>
              <w:right w:val="nil"/>
            </w:tcBorders>
            <w:vAlign w:val="center"/>
          </w:tcPr>
          <w:p w14:paraId="3D047C05" w14:textId="77777777" w:rsidR="00C833C5" w:rsidRPr="00BD23EC" w:rsidRDefault="00C833C5" w:rsidP="009E50A4">
            <w:pPr>
              <w:spacing w:before="120" w:line="360" w:lineRule="auto"/>
              <w:jc w:val="center"/>
              <w:rPr>
                <w:rFonts w:ascii="Arial" w:hAnsi="Arial" w:cs="Arial"/>
                <w:sz w:val="16"/>
              </w:rPr>
            </w:pPr>
            <w:r w:rsidRPr="00BD23EC">
              <w:rPr>
                <w:rFonts w:ascii="Arial" w:hAnsi="Arial" w:cs="Arial"/>
                <w:sz w:val="16"/>
              </w:rPr>
              <w:t>-</w:t>
            </w:r>
          </w:p>
        </w:tc>
      </w:tr>
      <w:tr w:rsidR="00C833C5" w:rsidRPr="00BD23EC" w14:paraId="67EF5D1B" w14:textId="77777777" w:rsidTr="00BD23EC">
        <w:trPr>
          <w:jc w:val="center"/>
        </w:trPr>
        <w:tc>
          <w:tcPr>
            <w:tcW w:w="1083" w:type="dxa"/>
            <w:tcBorders>
              <w:left w:val="nil"/>
              <w:right w:val="nil"/>
            </w:tcBorders>
            <w:vAlign w:val="center"/>
          </w:tcPr>
          <w:p w14:paraId="312897D6" w14:textId="77777777" w:rsidR="00C833C5" w:rsidRPr="00BD23EC" w:rsidRDefault="00C833C5" w:rsidP="0063015B">
            <w:pPr>
              <w:spacing w:before="120" w:line="36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BD23EC">
              <w:rPr>
                <w:rFonts w:ascii="Arial" w:hAnsi="Arial" w:cs="Arial"/>
                <w:b/>
                <w:sz w:val="16"/>
              </w:rPr>
              <w:t>INDY</w:t>
            </w:r>
            <w:r w:rsidR="0063015B" w:rsidRPr="0063015B">
              <w:rPr>
                <w:rFonts w:ascii="Arial" w:hAnsi="Arial" w:cs="Arial"/>
                <w:sz w:val="16"/>
                <w:vertAlign w:val="superscript"/>
              </w:rPr>
              <w:t>3</w:t>
            </w:r>
            <w:proofErr w:type="gramStart"/>
            <w:r w:rsidRPr="00BD23EC">
              <w:rPr>
                <w:rFonts w:ascii="Arial" w:hAnsi="Arial" w:cs="Arial"/>
                <w:b/>
                <w:sz w:val="16"/>
                <w:vertAlign w:val="superscript"/>
              </w:rPr>
              <w:t>,d</w:t>
            </w:r>
            <w:proofErr w:type="gramEnd"/>
          </w:p>
        </w:tc>
        <w:tc>
          <w:tcPr>
            <w:tcW w:w="1026" w:type="dxa"/>
            <w:tcBorders>
              <w:left w:val="nil"/>
              <w:right w:val="nil"/>
            </w:tcBorders>
            <w:vAlign w:val="center"/>
          </w:tcPr>
          <w:p w14:paraId="7D55AF80" w14:textId="77777777" w:rsidR="00C833C5" w:rsidRPr="00BD23EC" w:rsidRDefault="00C833C5" w:rsidP="009E50A4">
            <w:pPr>
              <w:spacing w:before="120" w:line="360" w:lineRule="auto"/>
              <w:jc w:val="center"/>
              <w:rPr>
                <w:rFonts w:ascii="Arial" w:hAnsi="Arial" w:cs="Arial"/>
                <w:sz w:val="16"/>
              </w:rPr>
            </w:pPr>
            <w:r w:rsidRPr="00BD23EC">
              <w:rPr>
                <w:rFonts w:ascii="Arial" w:hAnsi="Arial" w:cs="Arial"/>
                <w:sz w:val="16"/>
              </w:rPr>
              <w:t>99%</w:t>
            </w:r>
          </w:p>
        </w:tc>
        <w:tc>
          <w:tcPr>
            <w:tcW w:w="1026" w:type="dxa"/>
            <w:tcBorders>
              <w:left w:val="nil"/>
              <w:right w:val="nil"/>
            </w:tcBorders>
            <w:vAlign w:val="center"/>
          </w:tcPr>
          <w:p w14:paraId="5B3ABBA2" w14:textId="77777777" w:rsidR="00C833C5" w:rsidRPr="00BD23EC" w:rsidRDefault="00C833C5" w:rsidP="009E50A4">
            <w:pPr>
              <w:spacing w:before="120" w:line="360" w:lineRule="auto"/>
              <w:jc w:val="center"/>
              <w:rPr>
                <w:rFonts w:ascii="Arial" w:hAnsi="Arial" w:cs="Arial"/>
                <w:sz w:val="16"/>
              </w:rPr>
            </w:pPr>
            <w:r w:rsidRPr="00BD23EC">
              <w:rPr>
                <w:rFonts w:ascii="Arial" w:hAnsi="Arial" w:cs="Arial"/>
                <w:sz w:val="16"/>
              </w:rPr>
              <w:t>88%</w:t>
            </w:r>
          </w:p>
        </w:tc>
        <w:tc>
          <w:tcPr>
            <w:tcW w:w="1026" w:type="dxa"/>
            <w:tcBorders>
              <w:left w:val="nil"/>
              <w:right w:val="nil"/>
            </w:tcBorders>
            <w:vAlign w:val="center"/>
          </w:tcPr>
          <w:p w14:paraId="773D12AF" w14:textId="77777777" w:rsidR="00C833C5" w:rsidRPr="00BD23EC" w:rsidRDefault="00C833C5" w:rsidP="009E50A4">
            <w:pPr>
              <w:spacing w:before="120" w:line="360" w:lineRule="auto"/>
              <w:jc w:val="center"/>
              <w:rPr>
                <w:rFonts w:ascii="Arial" w:hAnsi="Arial" w:cs="Arial"/>
                <w:sz w:val="16"/>
              </w:rPr>
            </w:pPr>
            <w:r w:rsidRPr="00BD23EC">
              <w:rPr>
                <w:rFonts w:ascii="Arial" w:hAnsi="Arial" w:cs="Arial"/>
                <w:sz w:val="16"/>
              </w:rPr>
              <w:t>70%</w:t>
            </w:r>
          </w:p>
        </w:tc>
        <w:tc>
          <w:tcPr>
            <w:tcW w:w="1026" w:type="dxa"/>
            <w:tcBorders>
              <w:left w:val="nil"/>
              <w:right w:val="nil"/>
            </w:tcBorders>
            <w:vAlign w:val="center"/>
          </w:tcPr>
          <w:p w14:paraId="7D02C5CC" w14:textId="77777777" w:rsidR="00C833C5" w:rsidRPr="00BD23EC" w:rsidRDefault="00C833C5" w:rsidP="009E50A4">
            <w:pPr>
              <w:spacing w:before="120" w:line="360" w:lineRule="auto"/>
              <w:jc w:val="center"/>
              <w:rPr>
                <w:rFonts w:ascii="Arial" w:hAnsi="Arial" w:cs="Arial"/>
                <w:sz w:val="16"/>
              </w:rPr>
            </w:pPr>
            <w:r w:rsidRPr="00BD23EC">
              <w:rPr>
                <w:rFonts w:ascii="Arial" w:hAnsi="Arial" w:cs="Arial"/>
                <w:sz w:val="16"/>
              </w:rPr>
              <w:t>100%</w:t>
            </w:r>
          </w:p>
        </w:tc>
        <w:tc>
          <w:tcPr>
            <w:tcW w:w="1027" w:type="dxa"/>
            <w:tcBorders>
              <w:left w:val="nil"/>
              <w:right w:val="nil"/>
            </w:tcBorders>
            <w:vAlign w:val="center"/>
          </w:tcPr>
          <w:p w14:paraId="6E6B179F" w14:textId="77777777" w:rsidR="00C833C5" w:rsidRPr="00BD23EC" w:rsidRDefault="00C833C5" w:rsidP="009E50A4">
            <w:pPr>
              <w:spacing w:before="120" w:line="360" w:lineRule="auto"/>
              <w:jc w:val="center"/>
              <w:rPr>
                <w:rFonts w:ascii="Arial" w:hAnsi="Arial" w:cs="Arial"/>
                <w:sz w:val="16"/>
              </w:rPr>
            </w:pPr>
            <w:r w:rsidRPr="00BD23EC">
              <w:rPr>
                <w:rFonts w:ascii="Arial" w:hAnsi="Arial" w:cs="Arial"/>
                <w:sz w:val="16"/>
              </w:rPr>
              <w:t>240</w:t>
            </w:r>
          </w:p>
        </w:tc>
        <w:tc>
          <w:tcPr>
            <w:tcW w:w="1026" w:type="dxa"/>
            <w:tcBorders>
              <w:left w:val="nil"/>
              <w:right w:val="nil"/>
            </w:tcBorders>
            <w:vAlign w:val="center"/>
          </w:tcPr>
          <w:p w14:paraId="1D7619FD" w14:textId="77777777" w:rsidR="00C833C5" w:rsidRPr="00BD23EC" w:rsidRDefault="00C833C5" w:rsidP="009E50A4">
            <w:pPr>
              <w:spacing w:before="120" w:line="360" w:lineRule="auto"/>
              <w:jc w:val="center"/>
              <w:rPr>
                <w:rFonts w:ascii="Arial" w:hAnsi="Arial" w:cs="Arial"/>
                <w:sz w:val="16"/>
              </w:rPr>
            </w:pPr>
            <w:r w:rsidRPr="00BD23EC">
              <w:rPr>
                <w:rFonts w:ascii="Arial" w:hAnsi="Arial" w:cs="Arial"/>
                <w:sz w:val="16"/>
              </w:rPr>
              <w:t>230</w:t>
            </w:r>
          </w:p>
        </w:tc>
        <w:tc>
          <w:tcPr>
            <w:tcW w:w="1026" w:type="dxa"/>
            <w:tcBorders>
              <w:left w:val="nil"/>
              <w:right w:val="nil"/>
            </w:tcBorders>
            <w:vAlign w:val="center"/>
          </w:tcPr>
          <w:p w14:paraId="56CFAFB0" w14:textId="77777777" w:rsidR="00C833C5" w:rsidRPr="00BD23EC" w:rsidRDefault="00C833C5" w:rsidP="009E50A4">
            <w:pPr>
              <w:spacing w:before="120" w:line="360" w:lineRule="auto"/>
              <w:jc w:val="center"/>
              <w:rPr>
                <w:rFonts w:ascii="Arial" w:hAnsi="Arial" w:cs="Arial"/>
                <w:sz w:val="16"/>
              </w:rPr>
            </w:pPr>
            <w:r w:rsidRPr="00BD23EC">
              <w:rPr>
                <w:rFonts w:ascii="Arial" w:hAnsi="Arial" w:cs="Arial"/>
                <w:sz w:val="16"/>
              </w:rPr>
              <w:t>97%</w:t>
            </w:r>
          </w:p>
        </w:tc>
        <w:tc>
          <w:tcPr>
            <w:tcW w:w="1026" w:type="dxa"/>
            <w:tcBorders>
              <w:left w:val="nil"/>
              <w:right w:val="nil"/>
            </w:tcBorders>
            <w:vAlign w:val="center"/>
          </w:tcPr>
          <w:p w14:paraId="7893D64A" w14:textId="77777777" w:rsidR="00C833C5" w:rsidRPr="00BD23EC" w:rsidRDefault="00C833C5" w:rsidP="009E50A4">
            <w:pPr>
              <w:spacing w:before="120" w:line="360" w:lineRule="auto"/>
              <w:jc w:val="center"/>
              <w:rPr>
                <w:rFonts w:ascii="Arial" w:hAnsi="Arial" w:cs="Arial"/>
                <w:sz w:val="16"/>
              </w:rPr>
            </w:pPr>
            <w:r w:rsidRPr="00BD23EC">
              <w:rPr>
                <w:rFonts w:ascii="Arial" w:hAnsi="Arial" w:cs="Arial"/>
                <w:sz w:val="16"/>
              </w:rPr>
              <w:t>87%</w:t>
            </w:r>
          </w:p>
        </w:tc>
        <w:tc>
          <w:tcPr>
            <w:tcW w:w="1026" w:type="dxa"/>
            <w:tcBorders>
              <w:left w:val="nil"/>
              <w:right w:val="nil"/>
            </w:tcBorders>
            <w:vAlign w:val="center"/>
          </w:tcPr>
          <w:p w14:paraId="5A90CF8A" w14:textId="77777777" w:rsidR="00C833C5" w:rsidRPr="00BD23EC" w:rsidRDefault="00C833C5" w:rsidP="009E50A4">
            <w:pPr>
              <w:spacing w:before="120" w:line="360" w:lineRule="auto"/>
              <w:jc w:val="center"/>
              <w:rPr>
                <w:rFonts w:ascii="Arial" w:hAnsi="Arial" w:cs="Arial"/>
                <w:sz w:val="16"/>
              </w:rPr>
            </w:pPr>
            <w:r w:rsidRPr="00BD23EC">
              <w:rPr>
                <w:rFonts w:ascii="Arial" w:hAnsi="Arial" w:cs="Arial"/>
                <w:sz w:val="16"/>
              </w:rPr>
              <w:t>70%</w:t>
            </w:r>
          </w:p>
        </w:tc>
        <w:tc>
          <w:tcPr>
            <w:tcW w:w="1027" w:type="dxa"/>
            <w:tcBorders>
              <w:left w:val="nil"/>
              <w:right w:val="nil"/>
            </w:tcBorders>
            <w:vAlign w:val="center"/>
          </w:tcPr>
          <w:p w14:paraId="0076C850" w14:textId="77777777" w:rsidR="00C833C5" w:rsidRPr="00BD23EC" w:rsidRDefault="00C833C5" w:rsidP="009E50A4">
            <w:pPr>
              <w:spacing w:before="120" w:line="360" w:lineRule="auto"/>
              <w:jc w:val="center"/>
              <w:rPr>
                <w:rFonts w:ascii="Arial" w:hAnsi="Arial" w:cs="Arial"/>
                <w:sz w:val="16"/>
              </w:rPr>
            </w:pPr>
            <w:r w:rsidRPr="00BD23EC">
              <w:rPr>
                <w:rFonts w:ascii="Arial" w:hAnsi="Arial" w:cs="Arial"/>
                <w:sz w:val="16"/>
              </w:rPr>
              <w:t>52%</w:t>
            </w:r>
          </w:p>
        </w:tc>
      </w:tr>
      <w:tr w:rsidR="00C833C5" w:rsidRPr="00BD23EC" w14:paraId="1E833E27" w14:textId="77777777" w:rsidTr="00BD23EC">
        <w:trPr>
          <w:jc w:val="center"/>
        </w:trPr>
        <w:tc>
          <w:tcPr>
            <w:tcW w:w="1083" w:type="dxa"/>
            <w:tcBorders>
              <w:left w:val="nil"/>
              <w:right w:val="nil"/>
            </w:tcBorders>
            <w:vAlign w:val="center"/>
          </w:tcPr>
          <w:p w14:paraId="64D3CFEA" w14:textId="77777777" w:rsidR="00C833C5" w:rsidRPr="00BD23EC" w:rsidRDefault="00C833C5" w:rsidP="0063015B">
            <w:pPr>
              <w:spacing w:before="120" w:line="36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BD23EC">
              <w:rPr>
                <w:rFonts w:ascii="Arial" w:hAnsi="Arial" w:cs="Arial"/>
                <w:b/>
                <w:sz w:val="16"/>
              </w:rPr>
              <w:t>ProINDY</w:t>
            </w:r>
            <w:r w:rsidR="0063015B" w:rsidRPr="0063015B">
              <w:rPr>
                <w:rFonts w:ascii="Arial" w:hAnsi="Arial" w:cs="Arial"/>
                <w:sz w:val="16"/>
                <w:vertAlign w:val="superscript"/>
              </w:rPr>
              <w:t>3</w:t>
            </w:r>
          </w:p>
        </w:tc>
        <w:tc>
          <w:tcPr>
            <w:tcW w:w="1026" w:type="dxa"/>
            <w:tcBorders>
              <w:left w:val="nil"/>
              <w:right w:val="nil"/>
            </w:tcBorders>
            <w:vAlign w:val="center"/>
          </w:tcPr>
          <w:p w14:paraId="2CDC3A05" w14:textId="77777777" w:rsidR="00C833C5" w:rsidRPr="00BD23EC" w:rsidRDefault="00C833C5" w:rsidP="009E50A4">
            <w:pPr>
              <w:spacing w:before="120" w:line="360" w:lineRule="auto"/>
              <w:jc w:val="center"/>
              <w:rPr>
                <w:rFonts w:ascii="Arial" w:hAnsi="Arial" w:cs="Arial"/>
                <w:sz w:val="16"/>
              </w:rPr>
            </w:pPr>
            <w:r w:rsidRPr="00BD23EC">
              <w:rPr>
                <w:rFonts w:ascii="Arial" w:hAnsi="Arial" w:cs="Arial"/>
                <w:sz w:val="16"/>
              </w:rPr>
              <w:t>-</w:t>
            </w:r>
          </w:p>
        </w:tc>
        <w:tc>
          <w:tcPr>
            <w:tcW w:w="1026" w:type="dxa"/>
            <w:tcBorders>
              <w:left w:val="nil"/>
              <w:right w:val="nil"/>
            </w:tcBorders>
            <w:vAlign w:val="center"/>
          </w:tcPr>
          <w:p w14:paraId="17AAAEE1" w14:textId="77777777" w:rsidR="00C833C5" w:rsidRPr="00BD23EC" w:rsidRDefault="00C833C5" w:rsidP="009E50A4">
            <w:pPr>
              <w:spacing w:before="120" w:line="360" w:lineRule="auto"/>
              <w:jc w:val="center"/>
              <w:rPr>
                <w:rFonts w:ascii="Arial" w:hAnsi="Arial" w:cs="Arial"/>
                <w:sz w:val="16"/>
              </w:rPr>
            </w:pPr>
            <w:r w:rsidRPr="00BD23EC">
              <w:rPr>
                <w:rFonts w:ascii="Arial" w:hAnsi="Arial" w:cs="Arial"/>
                <w:sz w:val="16"/>
              </w:rPr>
              <w:t>-</w:t>
            </w:r>
          </w:p>
        </w:tc>
        <w:tc>
          <w:tcPr>
            <w:tcW w:w="1026" w:type="dxa"/>
            <w:tcBorders>
              <w:left w:val="nil"/>
              <w:right w:val="nil"/>
            </w:tcBorders>
            <w:vAlign w:val="center"/>
          </w:tcPr>
          <w:p w14:paraId="0A03B825" w14:textId="77777777" w:rsidR="00C833C5" w:rsidRPr="00BD23EC" w:rsidRDefault="00C833C5" w:rsidP="009E50A4">
            <w:pPr>
              <w:spacing w:before="120" w:line="360" w:lineRule="auto"/>
              <w:jc w:val="center"/>
              <w:rPr>
                <w:rFonts w:ascii="Arial" w:hAnsi="Arial" w:cs="Arial"/>
                <w:sz w:val="16"/>
              </w:rPr>
            </w:pPr>
            <w:r w:rsidRPr="00BD23EC">
              <w:rPr>
                <w:rFonts w:ascii="Arial" w:hAnsi="Arial" w:cs="Arial"/>
                <w:sz w:val="16"/>
              </w:rPr>
              <w:t>-</w:t>
            </w:r>
          </w:p>
        </w:tc>
        <w:tc>
          <w:tcPr>
            <w:tcW w:w="1026" w:type="dxa"/>
            <w:tcBorders>
              <w:left w:val="nil"/>
              <w:right w:val="nil"/>
            </w:tcBorders>
            <w:vAlign w:val="center"/>
          </w:tcPr>
          <w:p w14:paraId="4BBC2514" w14:textId="77777777" w:rsidR="00C833C5" w:rsidRPr="00BD23EC" w:rsidRDefault="00C833C5" w:rsidP="009E50A4">
            <w:pPr>
              <w:spacing w:before="120" w:line="360" w:lineRule="auto"/>
              <w:jc w:val="center"/>
              <w:rPr>
                <w:rFonts w:ascii="Arial" w:hAnsi="Arial" w:cs="Arial"/>
                <w:sz w:val="16"/>
              </w:rPr>
            </w:pPr>
            <w:r w:rsidRPr="00BD23EC">
              <w:rPr>
                <w:rFonts w:ascii="Arial" w:hAnsi="Arial" w:cs="Arial"/>
                <w:sz w:val="16"/>
              </w:rPr>
              <w:t>-</w:t>
            </w:r>
          </w:p>
        </w:tc>
        <w:tc>
          <w:tcPr>
            <w:tcW w:w="102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BE74E9B" w14:textId="77777777" w:rsidR="00C833C5" w:rsidRPr="00BD23EC" w:rsidRDefault="00C833C5" w:rsidP="009E50A4">
            <w:pPr>
              <w:spacing w:before="120" w:line="360" w:lineRule="auto"/>
              <w:jc w:val="center"/>
              <w:rPr>
                <w:rFonts w:ascii="Arial" w:hAnsi="Arial" w:cs="Arial"/>
                <w:sz w:val="16"/>
              </w:rPr>
            </w:pPr>
            <w:r w:rsidRPr="00BD23EC">
              <w:rPr>
                <w:rFonts w:ascii="Arial" w:hAnsi="Arial" w:cs="Arial"/>
                <w:sz w:val="16"/>
              </w:rPr>
              <w:t>26%</w:t>
            </w:r>
          </w:p>
        </w:tc>
        <w:tc>
          <w:tcPr>
            <w:tcW w:w="1026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3BF37B9" w14:textId="77777777" w:rsidR="00C833C5" w:rsidRPr="00BD23EC" w:rsidRDefault="00C833C5" w:rsidP="009E50A4">
            <w:pPr>
              <w:spacing w:before="120" w:line="360" w:lineRule="auto"/>
              <w:jc w:val="center"/>
              <w:rPr>
                <w:rFonts w:ascii="Arial" w:hAnsi="Arial" w:cs="Arial"/>
                <w:sz w:val="16"/>
              </w:rPr>
            </w:pPr>
            <w:r w:rsidRPr="00BD23EC">
              <w:rPr>
                <w:rFonts w:ascii="Arial" w:hAnsi="Arial" w:cs="Arial"/>
                <w:sz w:val="16"/>
              </w:rPr>
              <w:t>-</w:t>
            </w:r>
          </w:p>
        </w:tc>
        <w:tc>
          <w:tcPr>
            <w:tcW w:w="1026" w:type="dxa"/>
            <w:tcBorders>
              <w:left w:val="nil"/>
              <w:right w:val="nil"/>
            </w:tcBorders>
            <w:vAlign w:val="center"/>
          </w:tcPr>
          <w:p w14:paraId="19C97C84" w14:textId="77777777" w:rsidR="00C833C5" w:rsidRPr="00BD23EC" w:rsidRDefault="00C833C5" w:rsidP="009E50A4">
            <w:pPr>
              <w:spacing w:before="120" w:line="360" w:lineRule="auto"/>
              <w:jc w:val="center"/>
              <w:rPr>
                <w:rFonts w:ascii="Arial" w:hAnsi="Arial" w:cs="Arial"/>
                <w:sz w:val="16"/>
              </w:rPr>
            </w:pPr>
            <w:r w:rsidRPr="00BD23EC">
              <w:rPr>
                <w:rFonts w:ascii="Arial" w:hAnsi="Arial" w:cs="Arial"/>
                <w:sz w:val="16"/>
              </w:rPr>
              <w:t>-</w:t>
            </w:r>
          </w:p>
        </w:tc>
        <w:tc>
          <w:tcPr>
            <w:tcW w:w="1026" w:type="dxa"/>
            <w:tcBorders>
              <w:left w:val="nil"/>
              <w:right w:val="nil"/>
            </w:tcBorders>
            <w:vAlign w:val="center"/>
          </w:tcPr>
          <w:p w14:paraId="61BA924B" w14:textId="77777777" w:rsidR="00C833C5" w:rsidRPr="00BD23EC" w:rsidRDefault="00C833C5" w:rsidP="009E50A4">
            <w:pPr>
              <w:spacing w:before="120" w:line="360" w:lineRule="auto"/>
              <w:jc w:val="center"/>
              <w:rPr>
                <w:rFonts w:ascii="Arial" w:hAnsi="Arial" w:cs="Arial"/>
                <w:sz w:val="16"/>
              </w:rPr>
            </w:pPr>
            <w:r w:rsidRPr="00BD23EC">
              <w:rPr>
                <w:rFonts w:ascii="Arial" w:hAnsi="Arial" w:cs="Arial"/>
                <w:sz w:val="16"/>
              </w:rPr>
              <w:t>-</w:t>
            </w:r>
          </w:p>
        </w:tc>
        <w:tc>
          <w:tcPr>
            <w:tcW w:w="1026" w:type="dxa"/>
            <w:tcBorders>
              <w:left w:val="nil"/>
              <w:right w:val="nil"/>
            </w:tcBorders>
            <w:vAlign w:val="center"/>
          </w:tcPr>
          <w:p w14:paraId="4D8B25E1" w14:textId="77777777" w:rsidR="00C833C5" w:rsidRPr="00BD23EC" w:rsidRDefault="00C833C5" w:rsidP="009E50A4">
            <w:pPr>
              <w:spacing w:before="120" w:line="360" w:lineRule="auto"/>
              <w:jc w:val="center"/>
              <w:rPr>
                <w:rFonts w:ascii="Arial" w:hAnsi="Arial" w:cs="Arial"/>
                <w:sz w:val="16"/>
              </w:rPr>
            </w:pPr>
            <w:r w:rsidRPr="00BD23EC">
              <w:rPr>
                <w:rFonts w:ascii="Arial" w:hAnsi="Arial" w:cs="Arial"/>
                <w:sz w:val="16"/>
              </w:rPr>
              <w:t>-</w:t>
            </w:r>
          </w:p>
        </w:tc>
        <w:tc>
          <w:tcPr>
            <w:tcW w:w="1027" w:type="dxa"/>
            <w:tcBorders>
              <w:left w:val="nil"/>
              <w:right w:val="nil"/>
            </w:tcBorders>
            <w:vAlign w:val="center"/>
          </w:tcPr>
          <w:p w14:paraId="6E391262" w14:textId="77777777" w:rsidR="00C833C5" w:rsidRPr="00BD23EC" w:rsidRDefault="00C833C5" w:rsidP="009E50A4">
            <w:pPr>
              <w:spacing w:before="120" w:line="360" w:lineRule="auto"/>
              <w:jc w:val="center"/>
              <w:rPr>
                <w:rFonts w:ascii="Arial" w:hAnsi="Arial" w:cs="Arial"/>
                <w:sz w:val="16"/>
              </w:rPr>
            </w:pPr>
            <w:r w:rsidRPr="00BD23EC">
              <w:rPr>
                <w:rFonts w:ascii="Arial" w:hAnsi="Arial" w:cs="Arial"/>
                <w:sz w:val="16"/>
              </w:rPr>
              <w:t>-</w:t>
            </w:r>
          </w:p>
        </w:tc>
      </w:tr>
      <w:tr w:rsidR="00C833C5" w:rsidRPr="00BD23EC" w14:paraId="37103BCC" w14:textId="77777777" w:rsidTr="00BD23EC">
        <w:trPr>
          <w:jc w:val="center"/>
        </w:trPr>
        <w:tc>
          <w:tcPr>
            <w:tcW w:w="108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BF41E15" w14:textId="5441F9AC" w:rsidR="00C833C5" w:rsidRPr="00BD23EC" w:rsidRDefault="00C833C5" w:rsidP="0063015B">
            <w:pPr>
              <w:spacing w:before="120" w:line="360" w:lineRule="auto"/>
              <w:jc w:val="center"/>
              <w:rPr>
                <w:rFonts w:ascii="Arial" w:hAnsi="Arial" w:cs="Arial"/>
                <w:b/>
                <w:sz w:val="16"/>
                <w:vertAlign w:val="superscript"/>
              </w:rPr>
            </w:pPr>
            <w:r w:rsidRPr="00BD23EC">
              <w:rPr>
                <w:rFonts w:ascii="Arial" w:hAnsi="Arial" w:cs="Arial"/>
                <w:b/>
                <w:sz w:val="16"/>
              </w:rPr>
              <w:t>NC037</w:t>
            </w:r>
            <w:r w:rsidR="006A1050">
              <w:rPr>
                <w:rFonts w:ascii="Arial" w:hAnsi="Arial" w:cs="Arial"/>
                <w:sz w:val="16"/>
                <w:vertAlign w:val="superscript"/>
              </w:rPr>
              <w:t>4</w:t>
            </w:r>
            <w:proofErr w:type="gramStart"/>
            <w:r w:rsidRPr="00BD23EC">
              <w:rPr>
                <w:rFonts w:ascii="Arial" w:hAnsi="Arial" w:cs="Arial"/>
                <w:b/>
                <w:sz w:val="16"/>
                <w:vertAlign w:val="superscript"/>
              </w:rPr>
              <w:t>,e</w:t>
            </w:r>
            <w:proofErr w:type="gramEnd"/>
          </w:p>
        </w:tc>
        <w:tc>
          <w:tcPr>
            <w:tcW w:w="1026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F32E325" w14:textId="77777777" w:rsidR="00C833C5" w:rsidRPr="00BD23EC" w:rsidRDefault="00C833C5" w:rsidP="009E50A4">
            <w:pPr>
              <w:spacing w:before="120" w:line="360" w:lineRule="auto"/>
              <w:jc w:val="center"/>
              <w:rPr>
                <w:rFonts w:ascii="Arial" w:hAnsi="Arial" w:cs="Arial"/>
                <w:sz w:val="16"/>
              </w:rPr>
            </w:pPr>
            <w:r w:rsidRPr="00BD23EC">
              <w:rPr>
                <w:rFonts w:ascii="Arial" w:hAnsi="Arial" w:cs="Arial"/>
                <w:sz w:val="16"/>
              </w:rPr>
              <w:t>59</w:t>
            </w:r>
          </w:p>
        </w:tc>
        <w:tc>
          <w:tcPr>
            <w:tcW w:w="1026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E40E246" w14:textId="77777777" w:rsidR="00C833C5" w:rsidRPr="00BD23EC" w:rsidRDefault="00C833C5" w:rsidP="009E50A4">
            <w:pPr>
              <w:spacing w:before="120" w:line="360" w:lineRule="auto"/>
              <w:jc w:val="center"/>
              <w:rPr>
                <w:rFonts w:ascii="Arial" w:hAnsi="Arial" w:cs="Arial"/>
                <w:sz w:val="16"/>
              </w:rPr>
            </w:pPr>
            <w:r w:rsidRPr="00BD23EC">
              <w:rPr>
                <w:rFonts w:ascii="Arial" w:hAnsi="Arial" w:cs="Arial"/>
                <w:sz w:val="16"/>
              </w:rPr>
              <w:t>1902</w:t>
            </w:r>
          </w:p>
        </w:tc>
        <w:tc>
          <w:tcPr>
            <w:tcW w:w="1026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A357D7B" w14:textId="77777777" w:rsidR="00C833C5" w:rsidRPr="00BD23EC" w:rsidRDefault="00C833C5" w:rsidP="009E50A4">
            <w:pPr>
              <w:spacing w:before="120" w:line="360" w:lineRule="auto"/>
              <w:jc w:val="center"/>
              <w:rPr>
                <w:rFonts w:ascii="Arial" w:hAnsi="Arial" w:cs="Arial"/>
                <w:sz w:val="16"/>
              </w:rPr>
            </w:pPr>
            <w:r w:rsidRPr="00BD23EC">
              <w:rPr>
                <w:rFonts w:ascii="Arial" w:hAnsi="Arial" w:cs="Arial"/>
                <w:sz w:val="16"/>
              </w:rPr>
              <w:t>6936</w:t>
            </w:r>
          </w:p>
        </w:tc>
        <w:tc>
          <w:tcPr>
            <w:tcW w:w="1026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11BC0D0" w14:textId="77777777" w:rsidR="00C833C5" w:rsidRPr="00BD23EC" w:rsidRDefault="00C833C5" w:rsidP="009E50A4">
            <w:pPr>
              <w:spacing w:before="120" w:line="360" w:lineRule="auto"/>
              <w:jc w:val="center"/>
              <w:rPr>
                <w:rFonts w:ascii="Arial" w:hAnsi="Arial" w:cs="Arial"/>
                <w:sz w:val="16"/>
              </w:rPr>
            </w:pPr>
            <w:r w:rsidRPr="00BD23EC">
              <w:rPr>
                <w:rFonts w:ascii="Arial" w:hAnsi="Arial" w:cs="Arial"/>
                <w:sz w:val="16"/>
              </w:rPr>
              <w:t>39</w:t>
            </w:r>
          </w:p>
        </w:tc>
        <w:tc>
          <w:tcPr>
            <w:tcW w:w="102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C098F9" w14:textId="77777777" w:rsidR="00C833C5" w:rsidRPr="00BD23EC" w:rsidRDefault="00C833C5" w:rsidP="009E50A4">
            <w:pPr>
              <w:spacing w:before="120" w:line="360" w:lineRule="auto"/>
              <w:jc w:val="center"/>
              <w:rPr>
                <w:rFonts w:ascii="Arial" w:hAnsi="Arial" w:cs="Arial"/>
                <w:sz w:val="16"/>
              </w:rPr>
            </w:pPr>
            <w:r w:rsidRPr="00BD23EC">
              <w:rPr>
                <w:rFonts w:ascii="Arial" w:hAnsi="Arial" w:cs="Arial"/>
                <w:sz w:val="16"/>
              </w:rPr>
              <w:t>62</w:t>
            </w:r>
          </w:p>
        </w:tc>
        <w:tc>
          <w:tcPr>
            <w:tcW w:w="1026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7B93EC9" w14:textId="77777777" w:rsidR="00C833C5" w:rsidRPr="00BD23EC" w:rsidRDefault="00C833C5" w:rsidP="009E50A4">
            <w:pPr>
              <w:spacing w:before="120" w:line="360" w:lineRule="auto"/>
              <w:jc w:val="center"/>
              <w:rPr>
                <w:rFonts w:ascii="Arial" w:hAnsi="Arial" w:cs="Arial"/>
                <w:sz w:val="16"/>
              </w:rPr>
            </w:pPr>
            <w:r w:rsidRPr="00BD23EC">
              <w:rPr>
                <w:rFonts w:ascii="Arial" w:hAnsi="Arial" w:cs="Arial"/>
                <w:sz w:val="16"/>
              </w:rPr>
              <w:t>697</w:t>
            </w:r>
          </w:p>
        </w:tc>
        <w:tc>
          <w:tcPr>
            <w:tcW w:w="1026" w:type="dxa"/>
            <w:tcBorders>
              <w:left w:val="nil"/>
              <w:right w:val="nil"/>
            </w:tcBorders>
            <w:vAlign w:val="center"/>
          </w:tcPr>
          <w:p w14:paraId="38AA5815" w14:textId="77777777" w:rsidR="00C833C5" w:rsidRPr="00BD23EC" w:rsidRDefault="00C833C5" w:rsidP="009E50A4">
            <w:pPr>
              <w:spacing w:before="120" w:line="360" w:lineRule="auto"/>
              <w:jc w:val="center"/>
              <w:rPr>
                <w:rFonts w:ascii="Arial" w:hAnsi="Arial" w:cs="Arial"/>
                <w:sz w:val="16"/>
              </w:rPr>
            </w:pPr>
            <w:r w:rsidRPr="00BD23EC">
              <w:rPr>
                <w:rFonts w:ascii="Arial" w:hAnsi="Arial" w:cs="Arial"/>
                <w:sz w:val="16"/>
              </w:rPr>
              <w:t>-</w:t>
            </w:r>
          </w:p>
        </w:tc>
        <w:tc>
          <w:tcPr>
            <w:tcW w:w="1026" w:type="dxa"/>
            <w:tcBorders>
              <w:left w:val="nil"/>
              <w:right w:val="nil"/>
            </w:tcBorders>
            <w:vAlign w:val="center"/>
          </w:tcPr>
          <w:p w14:paraId="7A020284" w14:textId="77777777" w:rsidR="00C833C5" w:rsidRPr="00BD23EC" w:rsidRDefault="00C833C5" w:rsidP="009E50A4">
            <w:pPr>
              <w:spacing w:before="120" w:line="360" w:lineRule="auto"/>
              <w:jc w:val="center"/>
              <w:rPr>
                <w:rFonts w:ascii="Arial" w:hAnsi="Arial" w:cs="Arial"/>
                <w:sz w:val="16"/>
              </w:rPr>
            </w:pPr>
            <w:r w:rsidRPr="00BD23EC">
              <w:rPr>
                <w:rFonts w:ascii="Arial" w:hAnsi="Arial" w:cs="Arial"/>
                <w:sz w:val="16"/>
              </w:rPr>
              <w:t>-</w:t>
            </w:r>
          </w:p>
        </w:tc>
        <w:tc>
          <w:tcPr>
            <w:tcW w:w="1026" w:type="dxa"/>
            <w:tcBorders>
              <w:left w:val="nil"/>
              <w:right w:val="nil"/>
            </w:tcBorders>
            <w:vAlign w:val="center"/>
          </w:tcPr>
          <w:p w14:paraId="3A27853A" w14:textId="77777777" w:rsidR="00C833C5" w:rsidRPr="00BD23EC" w:rsidRDefault="00C833C5" w:rsidP="009E50A4">
            <w:pPr>
              <w:spacing w:before="120" w:line="360" w:lineRule="auto"/>
              <w:jc w:val="center"/>
              <w:rPr>
                <w:rFonts w:ascii="Arial" w:hAnsi="Arial" w:cs="Arial"/>
                <w:sz w:val="16"/>
              </w:rPr>
            </w:pPr>
            <w:r w:rsidRPr="00BD23EC">
              <w:rPr>
                <w:rFonts w:ascii="Arial" w:hAnsi="Arial" w:cs="Arial"/>
                <w:sz w:val="16"/>
              </w:rPr>
              <w:t>-</w:t>
            </w:r>
          </w:p>
        </w:tc>
        <w:tc>
          <w:tcPr>
            <w:tcW w:w="1027" w:type="dxa"/>
            <w:tcBorders>
              <w:left w:val="nil"/>
              <w:right w:val="nil"/>
            </w:tcBorders>
            <w:vAlign w:val="center"/>
          </w:tcPr>
          <w:p w14:paraId="192EE4E7" w14:textId="77777777" w:rsidR="00C833C5" w:rsidRPr="00BD23EC" w:rsidRDefault="00C833C5" w:rsidP="009E50A4">
            <w:pPr>
              <w:spacing w:before="120" w:line="360" w:lineRule="auto"/>
              <w:jc w:val="center"/>
              <w:rPr>
                <w:rFonts w:ascii="Arial" w:hAnsi="Arial" w:cs="Arial"/>
                <w:sz w:val="16"/>
              </w:rPr>
            </w:pPr>
            <w:r w:rsidRPr="00BD23EC">
              <w:rPr>
                <w:rFonts w:ascii="Arial" w:hAnsi="Arial" w:cs="Arial"/>
                <w:sz w:val="16"/>
              </w:rPr>
              <w:t>-</w:t>
            </w:r>
          </w:p>
        </w:tc>
      </w:tr>
      <w:tr w:rsidR="00C833C5" w:rsidRPr="00BD23EC" w14:paraId="72E10D2E" w14:textId="77777777" w:rsidTr="00BD23EC">
        <w:trPr>
          <w:jc w:val="center"/>
        </w:trPr>
        <w:tc>
          <w:tcPr>
            <w:tcW w:w="1083" w:type="dxa"/>
            <w:tcBorders>
              <w:left w:val="nil"/>
              <w:right w:val="nil"/>
            </w:tcBorders>
            <w:vAlign w:val="center"/>
          </w:tcPr>
          <w:p w14:paraId="04D2DEB3" w14:textId="59D8C7EC" w:rsidR="00C833C5" w:rsidRPr="00BD23EC" w:rsidRDefault="00C833C5" w:rsidP="0063015B">
            <w:pPr>
              <w:spacing w:before="120" w:line="360" w:lineRule="auto"/>
              <w:jc w:val="center"/>
              <w:rPr>
                <w:rFonts w:ascii="Arial" w:hAnsi="Arial" w:cs="Arial"/>
                <w:b/>
                <w:sz w:val="16"/>
                <w:vertAlign w:val="superscript"/>
              </w:rPr>
            </w:pPr>
            <w:r w:rsidRPr="00BD23EC">
              <w:rPr>
                <w:rFonts w:ascii="Arial" w:hAnsi="Arial" w:cs="Arial"/>
                <w:b/>
                <w:sz w:val="16"/>
              </w:rPr>
              <w:t>NC981</w:t>
            </w:r>
            <w:r w:rsidR="006A1050">
              <w:rPr>
                <w:rFonts w:ascii="Arial" w:hAnsi="Arial" w:cs="Arial"/>
                <w:sz w:val="16"/>
                <w:vertAlign w:val="superscript"/>
              </w:rPr>
              <w:t>4</w:t>
            </w:r>
            <w:proofErr w:type="gramStart"/>
            <w:r w:rsidRPr="00BD23EC">
              <w:rPr>
                <w:rFonts w:ascii="Arial" w:hAnsi="Arial" w:cs="Arial"/>
                <w:b/>
                <w:sz w:val="16"/>
                <w:vertAlign w:val="superscript"/>
              </w:rPr>
              <w:t>,e</w:t>
            </w:r>
            <w:proofErr w:type="gramEnd"/>
          </w:p>
        </w:tc>
        <w:tc>
          <w:tcPr>
            <w:tcW w:w="1026" w:type="dxa"/>
            <w:tcBorders>
              <w:left w:val="nil"/>
              <w:right w:val="nil"/>
            </w:tcBorders>
            <w:vAlign w:val="center"/>
          </w:tcPr>
          <w:p w14:paraId="28B6277C" w14:textId="77777777" w:rsidR="00C833C5" w:rsidRPr="00BD23EC" w:rsidRDefault="00C833C5" w:rsidP="009E50A4">
            <w:pPr>
              <w:spacing w:before="120" w:line="360" w:lineRule="auto"/>
              <w:jc w:val="center"/>
              <w:rPr>
                <w:rFonts w:ascii="Arial" w:hAnsi="Arial" w:cs="Arial"/>
                <w:sz w:val="16"/>
              </w:rPr>
            </w:pPr>
            <w:r w:rsidRPr="00BD23EC">
              <w:rPr>
                <w:rFonts w:ascii="Arial" w:hAnsi="Arial" w:cs="Arial"/>
                <w:sz w:val="16"/>
              </w:rPr>
              <w:t>20</w:t>
            </w:r>
          </w:p>
        </w:tc>
        <w:tc>
          <w:tcPr>
            <w:tcW w:w="1026" w:type="dxa"/>
            <w:tcBorders>
              <w:left w:val="nil"/>
              <w:right w:val="nil"/>
            </w:tcBorders>
            <w:vAlign w:val="center"/>
          </w:tcPr>
          <w:p w14:paraId="6F158B33" w14:textId="77777777" w:rsidR="00C833C5" w:rsidRPr="00BD23EC" w:rsidRDefault="00C833C5" w:rsidP="009E50A4">
            <w:pPr>
              <w:spacing w:before="120" w:line="360" w:lineRule="auto"/>
              <w:jc w:val="center"/>
              <w:rPr>
                <w:rFonts w:ascii="Arial" w:hAnsi="Arial" w:cs="Arial"/>
                <w:sz w:val="16"/>
              </w:rPr>
            </w:pPr>
            <w:r w:rsidRPr="00BD23EC">
              <w:rPr>
                <w:rFonts w:ascii="Arial" w:hAnsi="Arial" w:cs="Arial"/>
                <w:sz w:val="16"/>
              </w:rPr>
              <w:t>186</w:t>
            </w:r>
          </w:p>
        </w:tc>
        <w:tc>
          <w:tcPr>
            <w:tcW w:w="1026" w:type="dxa"/>
            <w:tcBorders>
              <w:left w:val="nil"/>
              <w:right w:val="nil"/>
            </w:tcBorders>
            <w:vAlign w:val="center"/>
          </w:tcPr>
          <w:p w14:paraId="288A047C" w14:textId="77777777" w:rsidR="00C833C5" w:rsidRPr="00BD23EC" w:rsidRDefault="00C833C5" w:rsidP="009E50A4">
            <w:pPr>
              <w:spacing w:before="120" w:line="360" w:lineRule="auto"/>
              <w:jc w:val="center"/>
              <w:rPr>
                <w:rFonts w:ascii="Arial" w:hAnsi="Arial" w:cs="Arial"/>
                <w:sz w:val="16"/>
              </w:rPr>
            </w:pPr>
            <w:r w:rsidRPr="00BD23EC">
              <w:rPr>
                <w:rFonts w:ascii="Arial" w:hAnsi="Arial" w:cs="Arial"/>
                <w:sz w:val="16"/>
              </w:rPr>
              <w:t>1924</w:t>
            </w:r>
          </w:p>
        </w:tc>
        <w:tc>
          <w:tcPr>
            <w:tcW w:w="1026" w:type="dxa"/>
            <w:tcBorders>
              <w:left w:val="nil"/>
              <w:right w:val="nil"/>
            </w:tcBorders>
            <w:vAlign w:val="center"/>
          </w:tcPr>
          <w:p w14:paraId="51DAE4AF" w14:textId="77777777" w:rsidR="00C833C5" w:rsidRPr="00BD23EC" w:rsidRDefault="00C833C5" w:rsidP="009E50A4">
            <w:pPr>
              <w:spacing w:before="120" w:line="360" w:lineRule="auto"/>
              <w:jc w:val="center"/>
              <w:rPr>
                <w:rFonts w:ascii="Arial" w:hAnsi="Arial" w:cs="Arial"/>
                <w:sz w:val="16"/>
              </w:rPr>
            </w:pPr>
            <w:r w:rsidRPr="00BD23EC">
              <w:rPr>
                <w:rFonts w:ascii="Arial" w:hAnsi="Arial" w:cs="Arial"/>
                <w:sz w:val="16"/>
              </w:rPr>
              <w:t>11</w:t>
            </w:r>
          </w:p>
        </w:tc>
        <w:tc>
          <w:tcPr>
            <w:tcW w:w="1027" w:type="dxa"/>
            <w:tcBorders>
              <w:left w:val="nil"/>
              <w:right w:val="nil"/>
            </w:tcBorders>
            <w:vAlign w:val="center"/>
          </w:tcPr>
          <w:p w14:paraId="5583ED08" w14:textId="77777777" w:rsidR="00C833C5" w:rsidRPr="00BD23EC" w:rsidRDefault="00C833C5" w:rsidP="009E50A4">
            <w:pPr>
              <w:spacing w:before="120" w:line="360" w:lineRule="auto"/>
              <w:jc w:val="center"/>
              <w:rPr>
                <w:rFonts w:ascii="Arial" w:hAnsi="Arial" w:cs="Arial"/>
                <w:sz w:val="16"/>
              </w:rPr>
            </w:pPr>
            <w:r w:rsidRPr="00BD23EC">
              <w:rPr>
                <w:rFonts w:ascii="Arial" w:hAnsi="Arial" w:cs="Arial"/>
                <w:sz w:val="16"/>
              </w:rPr>
              <w:t>14</w:t>
            </w:r>
          </w:p>
        </w:tc>
        <w:tc>
          <w:tcPr>
            <w:tcW w:w="1026" w:type="dxa"/>
            <w:tcBorders>
              <w:left w:val="nil"/>
              <w:right w:val="nil"/>
            </w:tcBorders>
            <w:vAlign w:val="center"/>
          </w:tcPr>
          <w:p w14:paraId="4129357B" w14:textId="77777777" w:rsidR="00C833C5" w:rsidRPr="00BD23EC" w:rsidRDefault="00C833C5" w:rsidP="009E50A4">
            <w:pPr>
              <w:spacing w:before="120" w:line="360" w:lineRule="auto"/>
              <w:jc w:val="center"/>
              <w:rPr>
                <w:rFonts w:ascii="Arial" w:hAnsi="Arial" w:cs="Arial"/>
                <w:sz w:val="16"/>
              </w:rPr>
            </w:pPr>
            <w:r w:rsidRPr="00BD23EC">
              <w:rPr>
                <w:rFonts w:ascii="Arial" w:hAnsi="Arial" w:cs="Arial"/>
                <w:sz w:val="16"/>
              </w:rPr>
              <w:t>25</w:t>
            </w:r>
          </w:p>
        </w:tc>
        <w:tc>
          <w:tcPr>
            <w:tcW w:w="1026" w:type="dxa"/>
            <w:tcBorders>
              <w:left w:val="nil"/>
              <w:right w:val="nil"/>
            </w:tcBorders>
            <w:vAlign w:val="center"/>
          </w:tcPr>
          <w:p w14:paraId="64F586E6" w14:textId="77777777" w:rsidR="00C833C5" w:rsidRPr="00BD23EC" w:rsidRDefault="00C833C5" w:rsidP="009E50A4">
            <w:pPr>
              <w:spacing w:before="120" w:line="360" w:lineRule="auto"/>
              <w:jc w:val="center"/>
              <w:rPr>
                <w:rFonts w:ascii="Arial" w:hAnsi="Arial" w:cs="Arial"/>
                <w:sz w:val="16"/>
              </w:rPr>
            </w:pPr>
            <w:r w:rsidRPr="00BD23EC">
              <w:rPr>
                <w:rFonts w:ascii="Arial" w:hAnsi="Arial" w:cs="Arial"/>
                <w:sz w:val="16"/>
              </w:rPr>
              <w:t>-</w:t>
            </w:r>
          </w:p>
        </w:tc>
        <w:tc>
          <w:tcPr>
            <w:tcW w:w="1026" w:type="dxa"/>
            <w:tcBorders>
              <w:left w:val="nil"/>
              <w:right w:val="nil"/>
            </w:tcBorders>
            <w:vAlign w:val="center"/>
          </w:tcPr>
          <w:p w14:paraId="3A450FE1" w14:textId="77777777" w:rsidR="00C833C5" w:rsidRPr="00BD23EC" w:rsidRDefault="00C833C5" w:rsidP="009E50A4">
            <w:pPr>
              <w:spacing w:before="120" w:line="360" w:lineRule="auto"/>
              <w:jc w:val="center"/>
              <w:rPr>
                <w:rFonts w:ascii="Arial" w:hAnsi="Arial" w:cs="Arial"/>
                <w:sz w:val="16"/>
              </w:rPr>
            </w:pPr>
            <w:r w:rsidRPr="00BD23EC">
              <w:rPr>
                <w:rFonts w:ascii="Arial" w:hAnsi="Arial" w:cs="Arial"/>
                <w:sz w:val="16"/>
              </w:rPr>
              <w:t>-</w:t>
            </w:r>
          </w:p>
        </w:tc>
        <w:tc>
          <w:tcPr>
            <w:tcW w:w="1026" w:type="dxa"/>
            <w:tcBorders>
              <w:left w:val="nil"/>
              <w:right w:val="nil"/>
            </w:tcBorders>
            <w:vAlign w:val="center"/>
          </w:tcPr>
          <w:p w14:paraId="067EFAEA" w14:textId="77777777" w:rsidR="00C833C5" w:rsidRPr="00BD23EC" w:rsidRDefault="00C833C5" w:rsidP="009E50A4">
            <w:pPr>
              <w:spacing w:before="120" w:line="360" w:lineRule="auto"/>
              <w:jc w:val="center"/>
              <w:rPr>
                <w:rFonts w:ascii="Arial" w:hAnsi="Arial" w:cs="Arial"/>
                <w:sz w:val="16"/>
              </w:rPr>
            </w:pPr>
            <w:r w:rsidRPr="00BD23EC">
              <w:rPr>
                <w:rFonts w:ascii="Arial" w:hAnsi="Arial" w:cs="Arial"/>
                <w:sz w:val="16"/>
              </w:rPr>
              <w:t>-</w:t>
            </w:r>
          </w:p>
        </w:tc>
        <w:tc>
          <w:tcPr>
            <w:tcW w:w="1027" w:type="dxa"/>
            <w:tcBorders>
              <w:left w:val="nil"/>
              <w:right w:val="nil"/>
            </w:tcBorders>
            <w:vAlign w:val="center"/>
          </w:tcPr>
          <w:p w14:paraId="506CA41F" w14:textId="77777777" w:rsidR="00C833C5" w:rsidRPr="00BD23EC" w:rsidRDefault="00C833C5" w:rsidP="009E50A4">
            <w:pPr>
              <w:spacing w:before="120" w:line="360" w:lineRule="auto"/>
              <w:jc w:val="center"/>
              <w:rPr>
                <w:rFonts w:ascii="Arial" w:hAnsi="Arial" w:cs="Arial"/>
                <w:sz w:val="16"/>
              </w:rPr>
            </w:pPr>
            <w:r w:rsidRPr="00BD23EC">
              <w:rPr>
                <w:rFonts w:ascii="Arial" w:hAnsi="Arial" w:cs="Arial"/>
                <w:sz w:val="16"/>
              </w:rPr>
              <w:t>-</w:t>
            </w:r>
          </w:p>
        </w:tc>
      </w:tr>
      <w:tr w:rsidR="00C833C5" w:rsidRPr="00BD23EC" w14:paraId="43F80D67" w14:textId="77777777" w:rsidTr="00BD23EC">
        <w:trPr>
          <w:jc w:val="center"/>
        </w:trPr>
        <w:tc>
          <w:tcPr>
            <w:tcW w:w="108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EC38856" w14:textId="13FA0670" w:rsidR="00C833C5" w:rsidRPr="00BD23EC" w:rsidRDefault="00C833C5" w:rsidP="0063015B">
            <w:pPr>
              <w:spacing w:before="120" w:line="36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BD23EC">
              <w:rPr>
                <w:rFonts w:ascii="Arial" w:hAnsi="Arial" w:cs="Arial"/>
                <w:b/>
                <w:sz w:val="16"/>
              </w:rPr>
              <w:t>NC310</w:t>
            </w:r>
            <w:r w:rsidR="006A1050">
              <w:rPr>
                <w:rFonts w:ascii="Arial" w:hAnsi="Arial" w:cs="Arial"/>
                <w:b/>
                <w:sz w:val="16"/>
              </w:rPr>
              <w:t>4</w:t>
            </w:r>
            <w:r w:rsidR="006A1050">
              <w:rPr>
                <w:rFonts w:ascii="Arial" w:hAnsi="Arial" w:cs="Arial"/>
                <w:b/>
                <w:sz w:val="16"/>
                <w:vertAlign w:val="superscript"/>
              </w:rPr>
              <w:t>4</w:t>
            </w:r>
            <w:proofErr w:type="gramStart"/>
            <w:r w:rsidRPr="00BD23EC">
              <w:rPr>
                <w:rFonts w:ascii="Arial" w:hAnsi="Arial" w:cs="Arial"/>
                <w:b/>
                <w:sz w:val="16"/>
                <w:vertAlign w:val="superscript"/>
              </w:rPr>
              <w:t>,e</w:t>
            </w:r>
            <w:proofErr w:type="gramEnd"/>
          </w:p>
        </w:tc>
        <w:tc>
          <w:tcPr>
            <w:tcW w:w="1026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E5210FF" w14:textId="77777777" w:rsidR="00C833C5" w:rsidRPr="00BD23EC" w:rsidRDefault="00C833C5" w:rsidP="009E50A4">
            <w:pPr>
              <w:spacing w:before="120" w:line="360" w:lineRule="auto"/>
              <w:jc w:val="center"/>
              <w:rPr>
                <w:rFonts w:ascii="Arial" w:hAnsi="Arial" w:cs="Arial"/>
                <w:sz w:val="16"/>
              </w:rPr>
            </w:pPr>
            <w:r w:rsidRPr="00BD23EC">
              <w:rPr>
                <w:rFonts w:ascii="Arial" w:hAnsi="Arial" w:cs="Arial"/>
                <w:sz w:val="16"/>
              </w:rPr>
              <w:t>173</w:t>
            </w:r>
          </w:p>
        </w:tc>
        <w:tc>
          <w:tcPr>
            <w:tcW w:w="1026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D630AF5" w14:textId="77777777" w:rsidR="00C833C5" w:rsidRPr="00BD23EC" w:rsidRDefault="00C833C5" w:rsidP="009E50A4">
            <w:pPr>
              <w:spacing w:before="120" w:line="360" w:lineRule="auto"/>
              <w:jc w:val="center"/>
              <w:rPr>
                <w:rFonts w:ascii="Arial" w:hAnsi="Arial" w:cs="Arial"/>
                <w:sz w:val="16"/>
              </w:rPr>
            </w:pPr>
            <w:r w:rsidRPr="00BD23EC">
              <w:rPr>
                <w:rFonts w:ascii="Arial" w:hAnsi="Arial" w:cs="Arial"/>
                <w:sz w:val="16"/>
              </w:rPr>
              <w:t>584</w:t>
            </w:r>
          </w:p>
        </w:tc>
        <w:tc>
          <w:tcPr>
            <w:tcW w:w="1026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BA850D1" w14:textId="77777777" w:rsidR="00C833C5" w:rsidRPr="00BD23EC" w:rsidRDefault="00C833C5" w:rsidP="009E50A4">
            <w:pPr>
              <w:spacing w:before="120" w:line="360" w:lineRule="auto"/>
              <w:jc w:val="center"/>
              <w:rPr>
                <w:rFonts w:ascii="Arial" w:hAnsi="Arial" w:cs="Arial"/>
                <w:sz w:val="16"/>
              </w:rPr>
            </w:pPr>
            <w:r w:rsidRPr="00BD23EC">
              <w:rPr>
                <w:rFonts w:ascii="Arial" w:hAnsi="Arial" w:cs="Arial"/>
                <w:sz w:val="16"/>
              </w:rPr>
              <w:t>435</w:t>
            </w:r>
          </w:p>
        </w:tc>
        <w:tc>
          <w:tcPr>
            <w:tcW w:w="1026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3312669" w14:textId="77777777" w:rsidR="00C833C5" w:rsidRPr="00BD23EC" w:rsidRDefault="00C833C5" w:rsidP="009E50A4">
            <w:pPr>
              <w:spacing w:before="120" w:line="360" w:lineRule="auto"/>
              <w:jc w:val="center"/>
              <w:rPr>
                <w:rFonts w:ascii="Arial" w:hAnsi="Arial" w:cs="Arial"/>
                <w:sz w:val="16"/>
              </w:rPr>
            </w:pPr>
            <w:r w:rsidRPr="00BD23EC">
              <w:rPr>
                <w:rFonts w:ascii="Arial" w:hAnsi="Arial" w:cs="Arial"/>
                <w:sz w:val="16"/>
              </w:rPr>
              <w:t>70</w:t>
            </w:r>
          </w:p>
        </w:tc>
        <w:tc>
          <w:tcPr>
            <w:tcW w:w="102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F9B64BB" w14:textId="77777777" w:rsidR="00C833C5" w:rsidRPr="00BD23EC" w:rsidRDefault="00C833C5" w:rsidP="009E50A4">
            <w:pPr>
              <w:spacing w:before="120" w:line="360" w:lineRule="auto"/>
              <w:jc w:val="center"/>
              <w:rPr>
                <w:rFonts w:ascii="Arial" w:hAnsi="Arial" w:cs="Arial"/>
                <w:sz w:val="16"/>
              </w:rPr>
            </w:pPr>
            <w:r w:rsidRPr="00BD23EC">
              <w:rPr>
                <w:rFonts w:ascii="Arial" w:hAnsi="Arial" w:cs="Arial"/>
                <w:sz w:val="16"/>
              </w:rPr>
              <w:t>17</w:t>
            </w:r>
          </w:p>
        </w:tc>
        <w:tc>
          <w:tcPr>
            <w:tcW w:w="1026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7744AEE" w14:textId="77777777" w:rsidR="00C833C5" w:rsidRPr="00BD23EC" w:rsidRDefault="00C833C5" w:rsidP="009E50A4">
            <w:pPr>
              <w:spacing w:before="120" w:line="360" w:lineRule="auto"/>
              <w:jc w:val="center"/>
              <w:rPr>
                <w:rFonts w:ascii="Arial" w:hAnsi="Arial" w:cs="Arial"/>
                <w:sz w:val="16"/>
              </w:rPr>
            </w:pPr>
            <w:r w:rsidRPr="00BD23EC">
              <w:rPr>
                <w:rFonts w:ascii="Arial" w:hAnsi="Arial" w:cs="Arial"/>
                <w:sz w:val="16"/>
              </w:rPr>
              <w:t>83</w:t>
            </w:r>
          </w:p>
        </w:tc>
        <w:tc>
          <w:tcPr>
            <w:tcW w:w="1026" w:type="dxa"/>
            <w:tcBorders>
              <w:left w:val="nil"/>
              <w:right w:val="nil"/>
            </w:tcBorders>
            <w:vAlign w:val="center"/>
          </w:tcPr>
          <w:p w14:paraId="636B3CA3" w14:textId="77777777" w:rsidR="00C833C5" w:rsidRPr="00BD23EC" w:rsidRDefault="00C833C5" w:rsidP="009E50A4">
            <w:pPr>
              <w:spacing w:before="120" w:line="360" w:lineRule="auto"/>
              <w:jc w:val="center"/>
              <w:rPr>
                <w:rFonts w:ascii="Arial" w:hAnsi="Arial" w:cs="Arial"/>
                <w:sz w:val="16"/>
              </w:rPr>
            </w:pPr>
            <w:r w:rsidRPr="00BD23EC">
              <w:rPr>
                <w:rFonts w:ascii="Arial" w:hAnsi="Arial" w:cs="Arial"/>
                <w:sz w:val="16"/>
              </w:rPr>
              <w:t>-</w:t>
            </w:r>
          </w:p>
        </w:tc>
        <w:tc>
          <w:tcPr>
            <w:tcW w:w="1026" w:type="dxa"/>
            <w:tcBorders>
              <w:left w:val="nil"/>
              <w:right w:val="nil"/>
            </w:tcBorders>
            <w:vAlign w:val="center"/>
          </w:tcPr>
          <w:p w14:paraId="2402318D" w14:textId="77777777" w:rsidR="00C833C5" w:rsidRPr="00BD23EC" w:rsidRDefault="00C833C5" w:rsidP="009E50A4">
            <w:pPr>
              <w:spacing w:before="120" w:line="360" w:lineRule="auto"/>
              <w:jc w:val="center"/>
              <w:rPr>
                <w:rFonts w:ascii="Arial" w:hAnsi="Arial" w:cs="Arial"/>
                <w:sz w:val="16"/>
              </w:rPr>
            </w:pPr>
            <w:r w:rsidRPr="00BD23EC">
              <w:rPr>
                <w:rFonts w:ascii="Arial" w:hAnsi="Arial" w:cs="Arial"/>
                <w:sz w:val="16"/>
              </w:rPr>
              <w:t>-</w:t>
            </w:r>
          </w:p>
        </w:tc>
        <w:tc>
          <w:tcPr>
            <w:tcW w:w="1026" w:type="dxa"/>
            <w:tcBorders>
              <w:left w:val="nil"/>
              <w:right w:val="nil"/>
            </w:tcBorders>
            <w:vAlign w:val="center"/>
          </w:tcPr>
          <w:p w14:paraId="0333BD20" w14:textId="77777777" w:rsidR="00C833C5" w:rsidRPr="00BD23EC" w:rsidRDefault="00C833C5" w:rsidP="009E50A4">
            <w:pPr>
              <w:spacing w:before="120" w:line="360" w:lineRule="auto"/>
              <w:jc w:val="center"/>
              <w:rPr>
                <w:rFonts w:ascii="Arial" w:hAnsi="Arial" w:cs="Arial"/>
                <w:sz w:val="16"/>
              </w:rPr>
            </w:pPr>
            <w:r w:rsidRPr="00BD23EC">
              <w:rPr>
                <w:rFonts w:ascii="Arial" w:hAnsi="Arial" w:cs="Arial"/>
                <w:sz w:val="16"/>
              </w:rPr>
              <w:t>-</w:t>
            </w:r>
          </w:p>
        </w:tc>
        <w:tc>
          <w:tcPr>
            <w:tcW w:w="1027" w:type="dxa"/>
            <w:tcBorders>
              <w:left w:val="nil"/>
              <w:right w:val="nil"/>
            </w:tcBorders>
            <w:vAlign w:val="center"/>
          </w:tcPr>
          <w:p w14:paraId="72EB325D" w14:textId="77777777" w:rsidR="00C833C5" w:rsidRPr="00BD23EC" w:rsidRDefault="00C833C5" w:rsidP="009E50A4">
            <w:pPr>
              <w:spacing w:before="120" w:line="360" w:lineRule="auto"/>
              <w:jc w:val="center"/>
              <w:rPr>
                <w:rFonts w:ascii="Arial" w:hAnsi="Arial" w:cs="Arial"/>
                <w:sz w:val="16"/>
              </w:rPr>
            </w:pPr>
            <w:r w:rsidRPr="00BD23EC">
              <w:rPr>
                <w:rFonts w:ascii="Arial" w:hAnsi="Arial" w:cs="Arial"/>
                <w:sz w:val="16"/>
              </w:rPr>
              <w:t>-</w:t>
            </w:r>
          </w:p>
        </w:tc>
      </w:tr>
      <w:tr w:rsidR="00C833C5" w:rsidRPr="00BD23EC" w14:paraId="020772A4" w14:textId="77777777" w:rsidTr="00BD23EC">
        <w:trPr>
          <w:jc w:val="center"/>
        </w:trPr>
        <w:tc>
          <w:tcPr>
            <w:tcW w:w="1083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1E26FD50" w14:textId="2C90DFB1" w:rsidR="00C833C5" w:rsidRPr="00BD23EC" w:rsidRDefault="00C833C5" w:rsidP="0063015B">
            <w:pPr>
              <w:spacing w:before="120" w:line="36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BD23EC">
              <w:rPr>
                <w:rFonts w:ascii="Arial" w:hAnsi="Arial" w:cs="Arial"/>
                <w:b/>
                <w:sz w:val="16"/>
              </w:rPr>
              <w:t>L41</w:t>
            </w:r>
            <w:r w:rsidR="006A1050">
              <w:rPr>
                <w:rFonts w:ascii="Arial" w:hAnsi="Arial" w:cs="Arial"/>
                <w:b/>
                <w:sz w:val="16"/>
              </w:rPr>
              <w:t>5</w:t>
            </w:r>
            <w:proofErr w:type="gramStart"/>
            <w:r w:rsidRPr="00BD23EC">
              <w:rPr>
                <w:rFonts w:ascii="Arial" w:hAnsi="Arial" w:cs="Arial"/>
                <w:b/>
                <w:sz w:val="16"/>
                <w:vertAlign w:val="superscript"/>
              </w:rPr>
              <w:t>,f</w:t>
            </w:r>
            <w:proofErr w:type="gramEnd"/>
          </w:p>
        </w:tc>
        <w:tc>
          <w:tcPr>
            <w:tcW w:w="1026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58D0B82F" w14:textId="77777777" w:rsidR="00C833C5" w:rsidRPr="00BD23EC" w:rsidRDefault="00C833C5" w:rsidP="009E50A4">
            <w:pPr>
              <w:spacing w:before="120" w:line="360" w:lineRule="auto"/>
              <w:jc w:val="center"/>
              <w:rPr>
                <w:rFonts w:ascii="Arial" w:hAnsi="Arial" w:cs="Arial"/>
                <w:sz w:val="16"/>
              </w:rPr>
            </w:pPr>
            <w:r w:rsidRPr="00BD23EC">
              <w:rPr>
                <w:rFonts w:ascii="Arial" w:hAnsi="Arial" w:cs="Arial"/>
                <w:sz w:val="16"/>
              </w:rPr>
              <w:t>71</w:t>
            </w:r>
          </w:p>
        </w:tc>
        <w:tc>
          <w:tcPr>
            <w:tcW w:w="1026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5A36BFE9" w14:textId="77777777" w:rsidR="00C833C5" w:rsidRPr="00BD23EC" w:rsidRDefault="00C833C5" w:rsidP="009E50A4">
            <w:pPr>
              <w:spacing w:before="120" w:line="360" w:lineRule="auto"/>
              <w:jc w:val="center"/>
              <w:rPr>
                <w:rFonts w:ascii="Arial" w:hAnsi="Arial" w:cs="Arial"/>
                <w:sz w:val="16"/>
              </w:rPr>
            </w:pPr>
            <w:r w:rsidRPr="00BD23EC">
              <w:rPr>
                <w:rFonts w:ascii="Arial" w:hAnsi="Arial" w:cs="Arial"/>
                <w:sz w:val="16"/>
              </w:rPr>
              <w:t>720</w:t>
            </w:r>
          </w:p>
        </w:tc>
        <w:tc>
          <w:tcPr>
            <w:tcW w:w="1026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016D2983" w14:textId="77777777" w:rsidR="00C833C5" w:rsidRPr="00BD23EC" w:rsidRDefault="00C833C5" w:rsidP="009E50A4">
            <w:pPr>
              <w:spacing w:before="120" w:line="360" w:lineRule="auto"/>
              <w:jc w:val="center"/>
              <w:rPr>
                <w:rFonts w:ascii="Arial" w:hAnsi="Arial" w:cs="Arial"/>
                <w:sz w:val="16"/>
              </w:rPr>
            </w:pPr>
            <w:r w:rsidRPr="00BD23EC">
              <w:rPr>
                <w:rFonts w:ascii="Arial" w:hAnsi="Arial" w:cs="Arial"/>
                <w:sz w:val="16"/>
              </w:rPr>
              <w:t>&gt;10,000</w:t>
            </w:r>
          </w:p>
        </w:tc>
        <w:tc>
          <w:tcPr>
            <w:tcW w:w="1026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53DE2E3A" w14:textId="77777777" w:rsidR="00C833C5" w:rsidRPr="00BD23EC" w:rsidRDefault="00C833C5" w:rsidP="009E50A4">
            <w:pPr>
              <w:spacing w:before="120" w:line="360" w:lineRule="auto"/>
              <w:jc w:val="center"/>
              <w:rPr>
                <w:rFonts w:ascii="Arial" w:hAnsi="Arial" w:cs="Arial"/>
                <w:sz w:val="16"/>
              </w:rPr>
            </w:pPr>
            <w:r w:rsidRPr="00BD23EC">
              <w:rPr>
                <w:rFonts w:ascii="Arial" w:hAnsi="Arial" w:cs="Arial"/>
                <w:sz w:val="16"/>
              </w:rPr>
              <w:t>64</w:t>
            </w:r>
          </w:p>
        </w:tc>
        <w:tc>
          <w:tcPr>
            <w:tcW w:w="1027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0DA04449" w14:textId="77777777" w:rsidR="00C833C5" w:rsidRPr="00BD23EC" w:rsidRDefault="00C833C5" w:rsidP="009E50A4">
            <w:pPr>
              <w:spacing w:before="120" w:line="360" w:lineRule="auto"/>
              <w:jc w:val="center"/>
              <w:rPr>
                <w:rFonts w:ascii="Arial" w:hAnsi="Arial" w:cs="Arial"/>
                <w:sz w:val="16"/>
              </w:rPr>
            </w:pPr>
            <w:r w:rsidRPr="00BD23EC">
              <w:rPr>
                <w:rFonts w:ascii="Arial" w:hAnsi="Arial" w:cs="Arial"/>
                <w:sz w:val="16"/>
              </w:rPr>
              <w:t>60</w:t>
            </w:r>
          </w:p>
        </w:tc>
        <w:tc>
          <w:tcPr>
            <w:tcW w:w="1026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586861F6" w14:textId="77777777" w:rsidR="00C833C5" w:rsidRPr="00BD23EC" w:rsidRDefault="00C833C5" w:rsidP="009E50A4">
            <w:pPr>
              <w:spacing w:before="120" w:line="360" w:lineRule="auto"/>
              <w:jc w:val="center"/>
              <w:rPr>
                <w:rFonts w:ascii="Arial" w:hAnsi="Arial" w:cs="Arial"/>
                <w:sz w:val="16"/>
              </w:rPr>
            </w:pPr>
            <w:r w:rsidRPr="00BD23EC">
              <w:rPr>
                <w:rFonts w:ascii="Arial" w:hAnsi="Arial" w:cs="Arial"/>
                <w:sz w:val="16"/>
              </w:rPr>
              <w:t>44</w:t>
            </w:r>
          </w:p>
        </w:tc>
        <w:tc>
          <w:tcPr>
            <w:tcW w:w="1026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3782F21C" w14:textId="77777777" w:rsidR="00C833C5" w:rsidRPr="00BD23EC" w:rsidRDefault="00C833C5" w:rsidP="009E50A4">
            <w:pPr>
              <w:spacing w:before="120" w:line="360" w:lineRule="auto"/>
              <w:jc w:val="center"/>
              <w:rPr>
                <w:rFonts w:ascii="Arial" w:hAnsi="Arial" w:cs="Arial"/>
                <w:sz w:val="16"/>
              </w:rPr>
            </w:pPr>
            <w:r w:rsidRPr="00BD23EC">
              <w:rPr>
                <w:rFonts w:ascii="Arial" w:hAnsi="Arial" w:cs="Arial"/>
                <w:sz w:val="16"/>
              </w:rPr>
              <w:t>73</w:t>
            </w:r>
          </w:p>
        </w:tc>
        <w:tc>
          <w:tcPr>
            <w:tcW w:w="1026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358EEA8C" w14:textId="77777777" w:rsidR="00C833C5" w:rsidRPr="00BD23EC" w:rsidRDefault="00C833C5" w:rsidP="009E50A4">
            <w:pPr>
              <w:spacing w:before="120" w:line="360" w:lineRule="auto"/>
              <w:jc w:val="center"/>
              <w:rPr>
                <w:rFonts w:ascii="Arial" w:hAnsi="Arial" w:cs="Arial"/>
                <w:sz w:val="16"/>
              </w:rPr>
            </w:pPr>
            <w:r w:rsidRPr="00BD23EC">
              <w:rPr>
                <w:rFonts w:ascii="Arial" w:hAnsi="Arial" w:cs="Arial"/>
                <w:sz w:val="16"/>
              </w:rPr>
              <w:t>520</w:t>
            </w:r>
          </w:p>
        </w:tc>
        <w:tc>
          <w:tcPr>
            <w:tcW w:w="1026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46C8D68C" w14:textId="77777777" w:rsidR="00C833C5" w:rsidRPr="00BD23EC" w:rsidRDefault="00C833C5" w:rsidP="009E50A4">
            <w:pPr>
              <w:spacing w:before="120" w:line="360" w:lineRule="auto"/>
              <w:jc w:val="center"/>
              <w:rPr>
                <w:rFonts w:ascii="Arial" w:hAnsi="Arial" w:cs="Arial"/>
                <w:sz w:val="16"/>
              </w:rPr>
            </w:pPr>
            <w:r w:rsidRPr="00BD23EC">
              <w:rPr>
                <w:rFonts w:ascii="Arial" w:hAnsi="Arial" w:cs="Arial"/>
                <w:sz w:val="16"/>
              </w:rPr>
              <w:t>210</w:t>
            </w:r>
          </w:p>
        </w:tc>
        <w:tc>
          <w:tcPr>
            <w:tcW w:w="1027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21DBA2F6" w14:textId="77777777" w:rsidR="00C833C5" w:rsidRPr="00BD23EC" w:rsidRDefault="00C833C5" w:rsidP="009E50A4">
            <w:pPr>
              <w:spacing w:before="120" w:line="360" w:lineRule="auto"/>
              <w:jc w:val="center"/>
              <w:rPr>
                <w:rFonts w:ascii="Arial" w:hAnsi="Arial" w:cs="Arial"/>
                <w:sz w:val="16"/>
              </w:rPr>
            </w:pPr>
            <w:r w:rsidRPr="00BD23EC">
              <w:rPr>
                <w:rFonts w:ascii="Arial" w:hAnsi="Arial" w:cs="Arial"/>
                <w:sz w:val="16"/>
              </w:rPr>
              <w:t>380</w:t>
            </w:r>
          </w:p>
        </w:tc>
      </w:tr>
      <w:tr w:rsidR="00C833C5" w:rsidRPr="00BD23EC" w14:paraId="437A50E9" w14:textId="77777777" w:rsidTr="00BD23EC">
        <w:trPr>
          <w:jc w:val="center"/>
        </w:trPr>
        <w:tc>
          <w:tcPr>
            <w:tcW w:w="11345" w:type="dxa"/>
            <w:gridSpan w:val="11"/>
            <w:tcBorders>
              <w:left w:val="nil"/>
              <w:bottom w:val="nil"/>
              <w:right w:val="nil"/>
            </w:tcBorders>
            <w:vAlign w:val="center"/>
          </w:tcPr>
          <w:p w14:paraId="72C5A4B0" w14:textId="77777777" w:rsidR="005F16D5" w:rsidRDefault="00E76DE2" w:rsidP="00105E0D">
            <w:pPr>
              <w:spacing w:beforeLines="100" w:before="240" w:line="240" w:lineRule="auto"/>
              <w:ind w:left="245" w:hanging="18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63015B">
              <w:rPr>
                <w:rFonts w:ascii="Arial" w:hAnsi="Arial" w:cs="Arial"/>
                <w:sz w:val="18"/>
                <w:szCs w:val="18"/>
              </w:rPr>
              <w:t>.</w:t>
            </w:r>
            <w:r w:rsidR="005F16D5" w:rsidRPr="00BD23E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05E0D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105E0D">
              <w:rPr>
                <w:rFonts w:ascii="Arial" w:hAnsi="Arial" w:cs="Arial"/>
                <w:sz w:val="18"/>
                <w:szCs w:val="18"/>
              </w:rPr>
              <w:instrText xml:space="preserve"> ADDIN EN.CITE &lt;EndNote&gt;&lt;Cite&gt;&lt;Author&gt;Miyabayashi&lt;/Author&gt;&lt;Year&gt;2008&lt;/Year&gt;&lt;RecNum&gt;75&lt;/RecNum&gt;&lt;DisplayText&gt;(Miyabayashi et al., 2008)&lt;/DisplayText&gt;&lt;record&gt;&lt;rec-number&gt;75&lt;/rec-number&gt;&lt;foreign-keys&gt;&lt;key app="EN" db-id="faweassva0tv0zef2f25v9rqfpxa52s9exfs" timestamp="1480983594"&gt;75&lt;/key&gt;&lt;/foreign-keys&gt;&lt;ref-type name="Journal Article"&gt;17&lt;/ref-type&gt;&lt;contributors&gt;&lt;authors&gt;&lt;author&gt;Miyabayashi, T.&lt;/author&gt;&lt;author&gt;Yamamoto, M.&lt;/author&gt;&lt;author&gt;Sato, A.&lt;/author&gt;&lt;author&gt;Sakano, S.&lt;/author&gt;&lt;author&gt;Takahashi, Y.&lt;/author&gt;&lt;/authors&gt;&lt;/contributors&gt;&lt;auth-address&gt;Central R&amp;amp;D Laboratories, Asahi Kasei Corporation, Fuji, Shizuoka 416-8501, Japan. miyabayashi.tb@om.asahi-kasei.co.jp&lt;/auth-address&gt;&lt;titles&gt;&lt;title&gt;Indole derivatives sustain embryonic stem cell self-renewal in long-term culture&lt;/title&gt;&lt;secondary-title&gt;Biosci Biotechnol Biochem&lt;/secondary-title&gt;&lt;/titles&gt;&lt;periodical&gt;&lt;full-title&gt;Biosci Biotechnol Biochem&lt;/full-title&gt;&lt;/periodical&gt;&lt;pages&gt;1242-8&lt;/pages&gt;&lt;volume&gt;72&lt;/volume&gt;&lt;number&gt;5&lt;/number&gt;&lt;keywords&gt;&lt;keyword&gt;Alkaline Phosphatase/metabolism&lt;/keyword&gt;&lt;keyword&gt;Animals&lt;/keyword&gt;&lt;keyword&gt;Cell Culture Techniques&lt;/keyword&gt;&lt;keyword&gt;Cell Differentiation/drug effects&lt;/keyword&gt;&lt;keyword&gt;Cell Proliferation/drug effects&lt;/keyword&gt;&lt;keyword&gt;Culture Media, Serum-Free&lt;/keyword&gt;&lt;keyword&gt;Embryonic Stem Cells/*cytology/*drug effects/metabolism&lt;/keyword&gt;&lt;keyword&gt;Indoles/*chemistry/*pharmacology&lt;/keyword&gt;&lt;keyword&gt;Mice&lt;/keyword&gt;&lt;keyword&gt;Organic Cation Transport Proteins/genetics&lt;/keyword&gt;&lt;keyword&gt;Regeneration&lt;/keyword&gt;&lt;keyword&gt;Small Molecule Libraries/chemistry/pharmacology&lt;/keyword&gt;&lt;keyword&gt;Time Factors&lt;/keyword&gt;&lt;/keywords&gt;&lt;dates&gt;&lt;year&gt;2008&lt;/year&gt;&lt;pub-dates&gt;&lt;date&gt;May&lt;/date&gt;&lt;/pub-dates&gt;&lt;/dates&gt;&lt;isbn&gt;1347-6947 (Electronic)&amp;#xD;0916-8451 (Linking)&lt;/isbn&gt;&lt;accession-num&gt;18460821&lt;/accession-num&gt;&lt;urls&gt;&lt;related-urls&gt;&lt;url&gt;https://www.ncbi.nlm.nih.gov/pubmed/18460821&lt;/url&gt;&lt;/related-urls&gt;&lt;/urls&gt;&lt;electronic-resource-num&gt;10.1271/bbb.70717&lt;/electronic-resource-num&gt;&lt;/record&gt;&lt;/Cite&gt;&lt;/EndNote&gt;</w:instrText>
            </w:r>
            <w:r w:rsidR="00105E0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105E0D">
              <w:rPr>
                <w:rFonts w:ascii="Arial" w:hAnsi="Arial" w:cs="Arial"/>
                <w:noProof/>
                <w:sz w:val="18"/>
                <w:szCs w:val="18"/>
              </w:rPr>
              <w:t>(Miyabayashi et al., 2008)</w:t>
            </w:r>
            <w:r w:rsidR="00105E0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234BED1A" w14:textId="77777777" w:rsidR="00BD23EC" w:rsidRDefault="00E76DE2" w:rsidP="00105E0D">
            <w:pPr>
              <w:spacing w:beforeLines="100" w:before="240" w:line="240" w:lineRule="auto"/>
              <w:ind w:left="245" w:hanging="18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63015B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05E0D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105E0D">
              <w:rPr>
                <w:rFonts w:ascii="Arial" w:hAnsi="Arial" w:cs="Arial"/>
                <w:sz w:val="18"/>
                <w:szCs w:val="18"/>
              </w:rPr>
              <w:instrText xml:space="preserve"> ADDIN EN.CITE &lt;EndNote&gt;&lt;Cite&gt;&lt;Author&gt;Gockler&lt;/Author&gt;&lt;Year&gt;2009&lt;/Year&gt;&lt;RecNum&gt;61&lt;/RecNum&gt;&lt;DisplayText&gt;(Gockler et al., 2009)&lt;/DisplayText&gt;&lt;record&gt;&lt;rec-number&gt;61&lt;/rec-number&gt;&lt;foreign-keys&gt;&lt;key app="EN" db-id="faweassva0tv0zef2f25v9rqfpxa52s9exfs" timestamp="0"&gt;61&lt;/key&gt;&lt;/foreign-keys&gt;&lt;ref-type name="Journal Article"&gt;17&lt;/ref-type&gt;&lt;contributors&gt;&lt;authors&gt;&lt;author&gt;Gockler, N.&lt;/author&gt;&lt;author&gt;Jofre, G.&lt;/author&gt;&lt;author&gt;Papadopoulos, C.&lt;/author&gt;&lt;author&gt;Soppa, U.&lt;/author&gt;&lt;author&gt;Tejedor, F. J.&lt;/author&gt;&lt;author&gt;Becker, W.&lt;/author&gt;&lt;/authors&gt;&lt;/contributors&gt;&lt;auth-address&gt;Institute of Pharmacology and Toxicology, Medical Faculty of the RWTH Aachen University, Aachen, Germany.&lt;/auth-address&gt;&lt;titles&gt;&lt;title&gt;Harmine specifically inhibits protein kinase DYRK1A and interferes with neurite formation&lt;/title&gt;&lt;secondary-title&gt;FEBS J&lt;/secondary-title&gt;&lt;/titles&gt;&lt;pages&gt;6324-37&lt;/pages&gt;&lt;volume&gt;276&lt;/volume&gt;&lt;number&gt;21&lt;/number&gt;&lt;keywords&gt;&lt;keyword&gt;Animals&lt;/keyword&gt;&lt;keyword&gt;Cells, Cultured&lt;/keyword&gt;&lt;keyword&gt;Harmine/*pharmacology&lt;/keyword&gt;&lt;keyword&gt;HeLa Cells&lt;/keyword&gt;&lt;keyword&gt;Hippocampus/drug effects&lt;/keyword&gt;&lt;keyword&gt;Humans&lt;/keyword&gt;&lt;keyword&gt;Mice&lt;/keyword&gt;&lt;keyword&gt;Neurites/*drug effects/physiology&lt;/keyword&gt;&lt;keyword&gt;Phosphorylation&lt;/keyword&gt;&lt;keyword&gt;Protein Biosynthesis/drug effects&lt;/keyword&gt;&lt;keyword&gt;Protein Kinase Inhibitors/*pharmacology&lt;/keyword&gt;&lt;keyword&gt;Protein-Serine-Threonine Kinases/*antagonists &amp;amp; inhibitors&lt;/keyword&gt;&lt;keyword&gt;Protein-Tyrosine Kinases/*antagonists &amp;amp; inhibitors&lt;/keyword&gt;&lt;keyword&gt;Tyrosine/metabolism&lt;/keyword&gt;&lt;/keywords&gt;&lt;dates&gt;&lt;year&gt;2009&lt;/year&gt;&lt;pub-dates&gt;&lt;date&gt;Nov&lt;/date&gt;&lt;/pub-dates&gt;&lt;/dates&gt;&lt;isbn&gt;1742-4658 (Electronic)&amp;#xD;1742-464X (Linking)&lt;/isbn&gt;&lt;accession-num&gt;19796173&lt;/accession-num&gt;&lt;urls&gt;&lt;related-urls&gt;&lt;url&gt;http://www.ncbi.nlm.nih.gov/pubmed/19796173&lt;/url&gt;&lt;/related-urls&gt;&lt;/urls&gt;&lt;electronic-resource-num&gt;10.1111/j.1742-4658.2009.07346.x&lt;/electronic-resource-num&gt;&lt;/record&gt;&lt;/Cite&gt;&lt;/EndNote&gt;</w:instrText>
            </w:r>
            <w:r w:rsidR="00105E0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105E0D">
              <w:rPr>
                <w:rFonts w:ascii="Arial" w:hAnsi="Arial" w:cs="Arial"/>
                <w:noProof/>
                <w:sz w:val="18"/>
                <w:szCs w:val="18"/>
              </w:rPr>
              <w:t>(Gockler et al., 2009)</w:t>
            </w:r>
            <w:r w:rsidR="00105E0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32D3BDE9" w14:textId="77777777" w:rsidR="00BD23EC" w:rsidRDefault="00E76DE2" w:rsidP="004647A7">
            <w:pPr>
              <w:spacing w:beforeLines="100" w:before="240" w:line="240" w:lineRule="auto"/>
              <w:ind w:left="245" w:hanging="18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63015B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647A7">
              <w:rPr>
                <w:rFonts w:ascii="Arial" w:hAnsi="Arial" w:cs="Arial"/>
                <w:sz w:val="18"/>
                <w:szCs w:val="18"/>
              </w:rPr>
              <w:fldChar w:fldCharType="begin">
                <w:fldData xml:space="preserve">PEVuZE5vdGU+PENpdGU+PEF1dGhvcj5PZ2F3YTwvQXV0aG9yPjxZZWFyPjIwMTA8L1llYXI+PFJl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</w:fldData>
              </w:fldChar>
            </w:r>
            <w:r w:rsidR="004647A7">
              <w:rPr>
                <w:rFonts w:ascii="Arial" w:hAnsi="Arial" w:cs="Arial"/>
                <w:sz w:val="18"/>
                <w:szCs w:val="18"/>
              </w:rPr>
              <w:instrText xml:space="preserve"> ADDIN EN.CITE </w:instrText>
            </w:r>
            <w:r w:rsidR="004647A7">
              <w:rPr>
                <w:rFonts w:ascii="Arial" w:hAnsi="Arial" w:cs="Arial"/>
                <w:sz w:val="18"/>
                <w:szCs w:val="18"/>
              </w:rPr>
              <w:fldChar w:fldCharType="begin">
                <w:fldData xml:space="preserve">PEVuZE5vdGU+PENpdGU+PEF1dGhvcj5PZ2F3YTwvQXV0aG9yPjxZZWFyPjIwMTA8L1llYXI+PFJl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</w:fldData>
              </w:fldChar>
            </w:r>
            <w:r w:rsidR="004647A7">
              <w:rPr>
                <w:rFonts w:ascii="Arial" w:hAnsi="Arial" w:cs="Arial"/>
                <w:sz w:val="18"/>
                <w:szCs w:val="18"/>
              </w:rPr>
              <w:instrText xml:space="preserve"> ADDIN EN.CITE.DATA </w:instrText>
            </w:r>
            <w:r w:rsidR="004647A7">
              <w:rPr>
                <w:rFonts w:ascii="Arial" w:hAnsi="Arial" w:cs="Arial"/>
                <w:sz w:val="18"/>
                <w:szCs w:val="18"/>
              </w:rPr>
            </w:r>
            <w:r w:rsidR="004647A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4647A7">
              <w:rPr>
                <w:rFonts w:ascii="Arial" w:hAnsi="Arial" w:cs="Arial"/>
                <w:sz w:val="18"/>
                <w:szCs w:val="18"/>
              </w:rPr>
            </w:r>
            <w:r w:rsidR="004647A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4647A7">
              <w:rPr>
                <w:rFonts w:ascii="Arial" w:hAnsi="Arial" w:cs="Arial"/>
                <w:noProof/>
                <w:sz w:val="18"/>
                <w:szCs w:val="18"/>
              </w:rPr>
              <w:t>(Ogawa et al., 2010)</w:t>
            </w:r>
            <w:r w:rsidR="004647A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7C8635A6" w14:textId="131C1CD8" w:rsidR="00BD23EC" w:rsidRDefault="006A1050" w:rsidP="00650C77">
            <w:pPr>
              <w:spacing w:beforeLines="100" w:before="240" w:line="240" w:lineRule="auto"/>
              <w:ind w:left="245" w:hanging="18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63015B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650C77">
              <w:rPr>
                <w:rFonts w:ascii="Arial" w:hAnsi="Arial" w:cs="Arial"/>
                <w:sz w:val="18"/>
                <w:szCs w:val="18"/>
              </w:rPr>
              <w:fldChar w:fldCharType="begin">
                <w:fldData xml:space="preserve">PEVuZE5vdGU+PENpdGU+PEF1dGhvcj5Sb3NlbnRoYWw8L0F1dGhvcj48WWVhcj4yMDExPC9ZZWFy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</w:fldData>
              </w:fldChar>
            </w:r>
            <w:r w:rsidR="00650C77">
              <w:rPr>
                <w:rFonts w:ascii="Arial" w:hAnsi="Arial" w:cs="Arial"/>
                <w:sz w:val="18"/>
                <w:szCs w:val="18"/>
              </w:rPr>
              <w:instrText xml:space="preserve"> ADDIN EN.CITE </w:instrText>
            </w:r>
            <w:r w:rsidR="00650C77">
              <w:rPr>
                <w:rFonts w:ascii="Arial" w:hAnsi="Arial" w:cs="Arial"/>
                <w:sz w:val="18"/>
                <w:szCs w:val="18"/>
              </w:rPr>
              <w:fldChar w:fldCharType="begin">
                <w:fldData xml:space="preserve">PEVuZE5vdGU+PENpdGU+PEF1dGhvcj5Sb3NlbnRoYWw8L0F1dGhvcj48WWVhcj4yMDExPC9ZZWFy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</w:fldData>
              </w:fldChar>
            </w:r>
            <w:r w:rsidR="00650C77">
              <w:rPr>
                <w:rFonts w:ascii="Arial" w:hAnsi="Arial" w:cs="Arial"/>
                <w:sz w:val="18"/>
                <w:szCs w:val="18"/>
              </w:rPr>
              <w:instrText xml:space="preserve"> ADDIN EN.CITE.DATA </w:instrText>
            </w:r>
            <w:r w:rsidR="00650C77">
              <w:rPr>
                <w:rFonts w:ascii="Arial" w:hAnsi="Arial" w:cs="Arial"/>
                <w:sz w:val="18"/>
                <w:szCs w:val="18"/>
              </w:rPr>
            </w:r>
            <w:r w:rsidR="00650C7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650C77">
              <w:rPr>
                <w:rFonts w:ascii="Arial" w:hAnsi="Arial" w:cs="Arial"/>
                <w:sz w:val="18"/>
                <w:szCs w:val="18"/>
              </w:rPr>
            </w:r>
            <w:r w:rsidR="00650C7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650C77">
              <w:rPr>
                <w:rFonts w:ascii="Arial" w:hAnsi="Arial" w:cs="Arial"/>
                <w:noProof/>
                <w:sz w:val="18"/>
                <w:szCs w:val="18"/>
              </w:rPr>
              <w:t>(Rosenthal et al., 2011)</w:t>
            </w:r>
            <w:r w:rsidR="00650C7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43C52DCC" w14:textId="50FC7CC6" w:rsidR="00BD23EC" w:rsidRDefault="006A1050" w:rsidP="0080606B">
            <w:pPr>
              <w:spacing w:beforeLines="100" w:before="240" w:line="240" w:lineRule="auto"/>
              <w:ind w:left="245" w:hanging="18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="0063015B">
              <w:rPr>
                <w:rFonts w:ascii="Arial" w:hAnsi="Arial" w:cs="Arial"/>
                <w:sz w:val="18"/>
                <w:szCs w:val="18"/>
              </w:rPr>
              <w:t>.</w:t>
            </w:r>
            <w:r w:rsidR="00E76DE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0606B">
              <w:rPr>
                <w:rFonts w:ascii="Arial" w:hAnsi="Arial" w:cs="Arial"/>
                <w:sz w:val="18"/>
                <w:szCs w:val="18"/>
              </w:rPr>
              <w:fldChar w:fldCharType="begin">
                <w:fldData xml:space="preserve">PEVuZE5vdGU+PENpdGU+PEF1dGhvcj5UYWh0b3VoPC9BdXRob3I+PFllYXI+MjAxMjwvWWVhcj48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</w:fldData>
              </w:fldChar>
            </w:r>
            <w:r w:rsidR="0080606B">
              <w:rPr>
                <w:rFonts w:ascii="Arial" w:hAnsi="Arial" w:cs="Arial"/>
                <w:sz w:val="18"/>
                <w:szCs w:val="18"/>
              </w:rPr>
              <w:instrText xml:space="preserve"> ADDIN EN.CITE </w:instrText>
            </w:r>
            <w:r w:rsidR="0080606B">
              <w:rPr>
                <w:rFonts w:ascii="Arial" w:hAnsi="Arial" w:cs="Arial"/>
                <w:sz w:val="18"/>
                <w:szCs w:val="18"/>
              </w:rPr>
              <w:fldChar w:fldCharType="begin">
                <w:fldData xml:space="preserve">PEVuZE5vdGU+PENpdGU+PEF1dGhvcj5UYWh0b3VoPC9BdXRob3I+PFllYXI+MjAxMjwvWWVhcj48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</w:fldData>
              </w:fldChar>
            </w:r>
            <w:r w:rsidR="0080606B">
              <w:rPr>
                <w:rFonts w:ascii="Arial" w:hAnsi="Arial" w:cs="Arial"/>
                <w:sz w:val="18"/>
                <w:szCs w:val="18"/>
              </w:rPr>
              <w:instrText xml:space="preserve"> ADDIN EN.CITE.DATA </w:instrText>
            </w:r>
            <w:r w:rsidR="0080606B">
              <w:rPr>
                <w:rFonts w:ascii="Arial" w:hAnsi="Arial" w:cs="Arial"/>
                <w:sz w:val="18"/>
                <w:szCs w:val="18"/>
              </w:rPr>
            </w:r>
            <w:r w:rsidR="0080606B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80606B">
              <w:rPr>
                <w:rFonts w:ascii="Arial" w:hAnsi="Arial" w:cs="Arial"/>
                <w:sz w:val="18"/>
                <w:szCs w:val="18"/>
              </w:rPr>
            </w:r>
            <w:r w:rsidR="0080606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80606B">
              <w:rPr>
                <w:rFonts w:ascii="Arial" w:hAnsi="Arial" w:cs="Arial"/>
                <w:noProof/>
                <w:sz w:val="18"/>
                <w:szCs w:val="18"/>
              </w:rPr>
              <w:t>(Tahtouh et al., 2012)</w:t>
            </w:r>
            <w:r w:rsidR="0080606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14:paraId="7E7AB4C3" w14:textId="77777777" w:rsidR="00B108C2" w:rsidRPr="00BD23EC" w:rsidRDefault="00B108C2" w:rsidP="00B108C2">
            <w:pPr>
              <w:spacing w:beforeLines="100" w:before="240" w:line="240" w:lineRule="auto"/>
              <w:ind w:left="245" w:hanging="187"/>
              <w:rPr>
                <w:rFonts w:ascii="Arial" w:hAnsi="Arial" w:cs="Arial"/>
                <w:sz w:val="18"/>
                <w:szCs w:val="18"/>
              </w:rPr>
            </w:pPr>
          </w:p>
          <w:p w14:paraId="44758BE2" w14:textId="77777777" w:rsidR="00C833C5" w:rsidRPr="00BD23EC" w:rsidRDefault="00C833C5" w:rsidP="009E50A4">
            <w:pPr>
              <w:spacing w:beforeLines="100" w:before="240" w:line="200" w:lineRule="exact"/>
              <w:ind w:left="245" w:hanging="187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BD23EC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proofErr w:type="gramEnd"/>
            <w:r w:rsidRPr="00BD23EC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  <w:r w:rsidRPr="00BD23EC">
              <w:rPr>
                <w:rFonts w:ascii="Arial" w:hAnsi="Arial" w:cs="Arial"/>
                <w:sz w:val="18"/>
                <w:szCs w:val="18"/>
              </w:rPr>
              <w:t>Our data: Maximum inhibitor concentration = 30 µM. [ATP] = 10µM. [γ-</w:t>
            </w:r>
            <w:r w:rsidRPr="00BD23EC">
              <w:rPr>
                <w:rFonts w:ascii="Arial" w:hAnsi="Arial" w:cs="Arial"/>
                <w:sz w:val="18"/>
                <w:szCs w:val="18"/>
                <w:vertAlign w:val="superscript"/>
              </w:rPr>
              <w:t>33</w:t>
            </w:r>
            <w:r w:rsidRPr="00BD23EC">
              <w:rPr>
                <w:rFonts w:ascii="Arial" w:hAnsi="Arial" w:cs="Arial"/>
                <w:sz w:val="18"/>
                <w:szCs w:val="18"/>
              </w:rPr>
              <w:t xml:space="preserve">P]ATP = 10 µCi/µl. Enzyme concentration = 0.2 - 50 </w:t>
            </w:r>
            <w:proofErr w:type="spellStart"/>
            <w:r w:rsidRPr="00BD23EC">
              <w:rPr>
                <w:rFonts w:ascii="Arial" w:hAnsi="Arial" w:cs="Arial"/>
                <w:sz w:val="18"/>
                <w:szCs w:val="18"/>
              </w:rPr>
              <w:t>nM</w:t>
            </w:r>
            <w:proofErr w:type="spellEnd"/>
            <w:r w:rsidRPr="00BD23EC">
              <w:rPr>
                <w:rFonts w:ascii="Arial" w:hAnsi="Arial" w:cs="Arial"/>
                <w:sz w:val="18"/>
                <w:szCs w:val="18"/>
              </w:rPr>
              <w:t>. Substrate concentration = 20 µM.</w:t>
            </w:r>
          </w:p>
          <w:p w14:paraId="6C843E6E" w14:textId="77777777" w:rsidR="00C833C5" w:rsidRPr="00BD23EC" w:rsidRDefault="00C833C5" w:rsidP="009E50A4">
            <w:pPr>
              <w:spacing w:beforeLines="20" w:before="48" w:after="20" w:line="200" w:lineRule="exact"/>
              <w:ind w:left="231" w:hanging="180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BD23EC">
              <w:rPr>
                <w:rFonts w:ascii="Arial" w:hAnsi="Arial" w:cs="Arial"/>
                <w:sz w:val="18"/>
                <w:szCs w:val="18"/>
                <w:vertAlign w:val="superscript"/>
              </w:rPr>
              <w:t>b</w:t>
            </w:r>
            <w:proofErr w:type="gramEnd"/>
            <w:r w:rsidRPr="00BD23EC">
              <w:rPr>
                <w:rFonts w:ascii="Arial" w:hAnsi="Arial" w:cs="Arial"/>
                <w:sz w:val="18"/>
                <w:szCs w:val="18"/>
              </w:rPr>
              <w:t xml:space="preserve"> Maximum inhibitor concentration = 100 µM. [ATP] = 100 µM. [γ-</w:t>
            </w:r>
            <w:r w:rsidRPr="00BD23EC">
              <w:rPr>
                <w:rFonts w:ascii="Arial" w:hAnsi="Arial" w:cs="Arial"/>
                <w:sz w:val="18"/>
                <w:szCs w:val="18"/>
                <w:vertAlign w:val="superscript"/>
              </w:rPr>
              <w:t>33</w:t>
            </w:r>
            <w:r w:rsidRPr="00BD23EC">
              <w:rPr>
                <w:rFonts w:ascii="Arial" w:hAnsi="Arial" w:cs="Arial"/>
                <w:sz w:val="18"/>
                <w:szCs w:val="18"/>
              </w:rPr>
              <w:t xml:space="preserve">P]ATP = 0.6 µCi. Enzyme concentration = 0.4 - 5 </w:t>
            </w:r>
            <w:proofErr w:type="spellStart"/>
            <w:r w:rsidRPr="00BD23EC">
              <w:rPr>
                <w:rFonts w:ascii="Arial" w:hAnsi="Arial" w:cs="Arial"/>
                <w:sz w:val="18"/>
                <w:szCs w:val="18"/>
              </w:rPr>
              <w:t>mU</w:t>
            </w:r>
            <w:proofErr w:type="spellEnd"/>
            <w:r w:rsidRPr="00BD23EC">
              <w:rPr>
                <w:rFonts w:ascii="Arial" w:hAnsi="Arial" w:cs="Arial"/>
                <w:sz w:val="18"/>
                <w:szCs w:val="18"/>
              </w:rPr>
              <w:t>. Substrate concentration = 100 µM.</w:t>
            </w:r>
          </w:p>
          <w:p w14:paraId="285C004B" w14:textId="77777777" w:rsidR="00C833C5" w:rsidRPr="00BD23EC" w:rsidRDefault="00C833C5" w:rsidP="009E50A4">
            <w:pPr>
              <w:spacing w:beforeLines="20" w:before="48" w:after="20" w:line="200" w:lineRule="exact"/>
              <w:ind w:left="231" w:hanging="180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BD23EC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c </w:t>
            </w:r>
            <w:r w:rsidRPr="00BD23EC">
              <w:rPr>
                <w:rFonts w:ascii="Arial" w:hAnsi="Arial" w:cs="Arial"/>
                <w:sz w:val="18"/>
                <w:szCs w:val="18"/>
              </w:rPr>
              <w:t>Maximum inhibitor concentration = NR. [ATP] = 1-20 µM. [γ-</w:t>
            </w:r>
            <w:proofErr w:type="gramStart"/>
            <w:r w:rsidRPr="00BD23EC">
              <w:rPr>
                <w:rFonts w:ascii="Arial" w:hAnsi="Arial" w:cs="Arial"/>
                <w:sz w:val="18"/>
                <w:szCs w:val="18"/>
                <w:vertAlign w:val="superscript"/>
              </w:rPr>
              <w:t>32</w:t>
            </w:r>
            <w:r w:rsidRPr="00BD23EC">
              <w:rPr>
                <w:rFonts w:ascii="Arial" w:hAnsi="Arial" w:cs="Arial"/>
                <w:sz w:val="18"/>
                <w:szCs w:val="18"/>
              </w:rPr>
              <w:t>P]ATP</w:t>
            </w:r>
            <w:proofErr w:type="gramEnd"/>
            <w:r w:rsidRPr="00BD23EC">
              <w:rPr>
                <w:rFonts w:ascii="Arial" w:hAnsi="Arial" w:cs="Arial"/>
                <w:sz w:val="18"/>
                <w:szCs w:val="18"/>
              </w:rPr>
              <w:t xml:space="preserve"> = 1 µCi. Enzyme concentration = 0.0025-0.025 g/l (0.1-1 µg in 40 µl). Substrate concentration = 20 µM.</w:t>
            </w:r>
          </w:p>
          <w:p w14:paraId="6C83FA4F" w14:textId="77777777" w:rsidR="00C833C5" w:rsidRPr="00BD23EC" w:rsidRDefault="00C833C5" w:rsidP="009E50A4">
            <w:pPr>
              <w:spacing w:beforeLines="20" w:before="48" w:after="20" w:line="200" w:lineRule="exact"/>
              <w:ind w:left="231" w:hanging="180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proofErr w:type="gramStart"/>
            <w:r w:rsidRPr="00BD23EC">
              <w:rPr>
                <w:rFonts w:ascii="Arial" w:hAnsi="Arial" w:cs="Arial"/>
                <w:sz w:val="18"/>
                <w:szCs w:val="18"/>
                <w:vertAlign w:val="superscript"/>
              </w:rPr>
              <w:t>d</w:t>
            </w:r>
            <w:proofErr w:type="gramEnd"/>
            <w:r w:rsidRPr="00BD23EC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  <w:r w:rsidRPr="00BD23EC">
              <w:rPr>
                <w:rFonts w:ascii="Arial" w:hAnsi="Arial" w:cs="Arial"/>
                <w:sz w:val="18"/>
                <w:szCs w:val="18"/>
              </w:rPr>
              <w:t>For IC</w:t>
            </w:r>
            <w:r w:rsidRPr="00BD23EC">
              <w:rPr>
                <w:rFonts w:ascii="Arial" w:hAnsi="Arial" w:cs="Arial"/>
                <w:sz w:val="18"/>
                <w:szCs w:val="18"/>
                <w:vertAlign w:val="subscript"/>
              </w:rPr>
              <w:t>50</w:t>
            </w:r>
            <w:r w:rsidRPr="00BD23EC">
              <w:rPr>
                <w:rFonts w:ascii="Arial" w:hAnsi="Arial" w:cs="Arial"/>
                <w:sz w:val="18"/>
                <w:szCs w:val="18"/>
              </w:rPr>
              <w:t xml:space="preserve"> values: Maximum inhibitor concentration = 40 µM. [ATP] = 10µM. [γ-</w:t>
            </w:r>
            <w:r w:rsidRPr="00BD23EC">
              <w:rPr>
                <w:rFonts w:ascii="Arial" w:hAnsi="Arial" w:cs="Arial"/>
                <w:sz w:val="18"/>
                <w:szCs w:val="18"/>
                <w:vertAlign w:val="superscript"/>
              </w:rPr>
              <w:t>32</w:t>
            </w:r>
            <w:r w:rsidRPr="00BD23EC">
              <w:rPr>
                <w:rFonts w:ascii="Arial" w:hAnsi="Arial" w:cs="Arial"/>
                <w:sz w:val="18"/>
                <w:szCs w:val="18"/>
              </w:rPr>
              <w:t>P]ATP = 4 µCi. Enzyme concentration = 0.004-0.04 g/l (0.1-1 µg in 25 µl). Substrate concentration = 0.025 g/l (1 µg in 40 µl). For % inhibition: [INDY] = 10µM</w:t>
            </w:r>
          </w:p>
          <w:p w14:paraId="1E26AA54" w14:textId="77777777" w:rsidR="00C833C5" w:rsidRPr="00BD23EC" w:rsidRDefault="00C833C5" w:rsidP="009E50A4">
            <w:pPr>
              <w:spacing w:beforeLines="20" w:before="48" w:after="20" w:line="200" w:lineRule="exact"/>
              <w:ind w:left="231" w:hanging="180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BD23EC">
              <w:rPr>
                <w:rFonts w:ascii="Arial" w:hAnsi="Arial" w:cs="Arial"/>
                <w:sz w:val="18"/>
                <w:szCs w:val="18"/>
                <w:vertAlign w:val="superscript"/>
              </w:rPr>
              <w:t>e</w:t>
            </w:r>
            <w:proofErr w:type="gramEnd"/>
            <w:r w:rsidRPr="00BD23EC">
              <w:rPr>
                <w:rFonts w:ascii="Arial" w:hAnsi="Arial" w:cs="Arial"/>
                <w:sz w:val="18"/>
                <w:szCs w:val="18"/>
              </w:rPr>
              <w:t xml:space="preserve"> Maximum inhibitor concentration = 50 µM. [ATP] = 10 µM. [γ-</w:t>
            </w:r>
            <w:r w:rsidRPr="00BD23EC">
              <w:rPr>
                <w:rFonts w:ascii="Arial" w:hAnsi="Arial" w:cs="Arial"/>
                <w:sz w:val="18"/>
                <w:szCs w:val="18"/>
                <w:vertAlign w:val="superscript"/>
              </w:rPr>
              <w:t>33</w:t>
            </w:r>
            <w:r w:rsidRPr="00BD23EC">
              <w:rPr>
                <w:rFonts w:ascii="Arial" w:hAnsi="Arial" w:cs="Arial"/>
                <w:sz w:val="18"/>
                <w:szCs w:val="18"/>
              </w:rPr>
              <w:t>P]ATP = NR. Enzyme concentration = NR. Substrate concentration = 20 µM.</w:t>
            </w:r>
          </w:p>
          <w:p w14:paraId="4C611548" w14:textId="06C6D517" w:rsidR="00C833C5" w:rsidRPr="00BD23EC" w:rsidRDefault="00DF013B" w:rsidP="009E50A4">
            <w:pPr>
              <w:spacing w:beforeLines="20" w:before="48" w:after="20" w:line="200" w:lineRule="exact"/>
              <w:ind w:left="231" w:hanging="18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vertAlign w:val="superscript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EE970F8" wp14:editId="7B6903E1">
                      <wp:simplePos x="0" y="0"/>
                      <wp:positionH relativeFrom="column">
                        <wp:posOffset>-295275</wp:posOffset>
                      </wp:positionH>
                      <wp:positionV relativeFrom="paragraph">
                        <wp:posOffset>590550</wp:posOffset>
                      </wp:positionV>
                      <wp:extent cx="727710" cy="499110"/>
                      <wp:effectExtent l="0" t="6350" r="12065" b="15240"/>
                      <wp:wrapNone/>
                      <wp:docPr id="1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7710" cy="4991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32BF8BC7" id="Rectangle 3" o:spid="_x0000_s1026" style="position:absolute;margin-left:-23.25pt;margin-top:46.5pt;width:57.3pt;height:39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" fillcolor="white [3212]" strokecolor="white [3212]"/>
                  </w:pict>
                </mc:Fallback>
              </mc:AlternateContent>
            </w:r>
            <w:proofErr w:type="gramStart"/>
            <w:r w:rsidR="00C833C5" w:rsidRPr="00BD23EC">
              <w:rPr>
                <w:rFonts w:ascii="Arial" w:hAnsi="Arial" w:cs="Arial"/>
                <w:sz w:val="18"/>
                <w:szCs w:val="18"/>
                <w:vertAlign w:val="superscript"/>
              </w:rPr>
              <w:t>f</w:t>
            </w:r>
            <w:proofErr w:type="gramEnd"/>
            <w:r w:rsidR="00C833C5" w:rsidRPr="00BD23EC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  <w:r w:rsidR="00C833C5" w:rsidRPr="00BD23EC">
              <w:rPr>
                <w:rFonts w:ascii="Arial" w:hAnsi="Arial" w:cs="Arial"/>
                <w:sz w:val="18"/>
                <w:szCs w:val="18"/>
              </w:rPr>
              <w:t>Maximum inhibitor concentration = 10 µM. [ATP] = 15 µM. [γ-</w:t>
            </w:r>
            <w:r w:rsidR="00C833C5" w:rsidRPr="00BD23EC">
              <w:rPr>
                <w:rFonts w:ascii="Arial" w:hAnsi="Arial" w:cs="Arial"/>
                <w:sz w:val="18"/>
                <w:szCs w:val="18"/>
                <w:vertAlign w:val="superscript"/>
              </w:rPr>
              <w:t>33</w:t>
            </w:r>
            <w:r w:rsidR="00C833C5" w:rsidRPr="00BD23EC">
              <w:rPr>
                <w:rFonts w:ascii="Arial" w:hAnsi="Arial" w:cs="Arial"/>
                <w:sz w:val="18"/>
                <w:szCs w:val="18"/>
              </w:rPr>
              <w:t>P]ATP = NR. Enzyme concentration = NR. Substrate concentration = 1µg/ 30 µl.</w:t>
            </w:r>
            <w:bookmarkStart w:id="0" w:name="_GoBack"/>
            <w:bookmarkEnd w:id="0"/>
          </w:p>
        </w:tc>
      </w:tr>
    </w:tbl>
    <w:p w14:paraId="467EC7BF" w14:textId="77777777" w:rsidR="00054792" w:rsidRPr="00DA25AE" w:rsidRDefault="00054792">
      <w:pPr>
        <w:rPr>
          <w:szCs w:val="24"/>
        </w:rPr>
      </w:pPr>
    </w:p>
    <w:p w14:paraId="33308DEE" w14:textId="77777777" w:rsidR="00105E0D" w:rsidRDefault="00105E0D" w:rsidP="00B108C2">
      <w:pPr>
        <w:autoSpaceDE w:val="0"/>
        <w:autoSpaceDN w:val="0"/>
        <w:adjustRightInd w:val="0"/>
        <w:spacing w:line="240" w:lineRule="auto"/>
        <w:jc w:val="left"/>
        <w:rPr>
          <w:szCs w:val="24"/>
        </w:rPr>
      </w:pPr>
    </w:p>
    <w:p w14:paraId="3DCCE7C3" w14:textId="77777777" w:rsidR="00DA25AE" w:rsidRDefault="00DA25AE" w:rsidP="0080606B">
      <w:pPr>
        <w:autoSpaceDE w:val="0"/>
        <w:autoSpaceDN w:val="0"/>
        <w:adjustRightInd w:val="0"/>
        <w:spacing w:line="240" w:lineRule="auto"/>
        <w:jc w:val="left"/>
        <w:rPr>
          <w:szCs w:val="24"/>
        </w:rPr>
      </w:pPr>
    </w:p>
    <w:p w14:paraId="5E2E8661" w14:textId="77777777" w:rsidR="00DA25AE" w:rsidRDefault="00DA25AE" w:rsidP="0080606B">
      <w:pPr>
        <w:autoSpaceDE w:val="0"/>
        <w:autoSpaceDN w:val="0"/>
        <w:adjustRightInd w:val="0"/>
        <w:spacing w:line="240" w:lineRule="auto"/>
        <w:jc w:val="left"/>
        <w:rPr>
          <w:szCs w:val="24"/>
        </w:rPr>
      </w:pPr>
    </w:p>
    <w:p w14:paraId="36964BDF" w14:textId="4B563A26" w:rsidR="000749F8" w:rsidRPr="00B108C2" w:rsidRDefault="000749F8" w:rsidP="006A1050">
      <w:pPr>
        <w:autoSpaceDE w:val="0"/>
        <w:autoSpaceDN w:val="0"/>
        <w:adjustRightInd w:val="0"/>
        <w:spacing w:line="240" w:lineRule="auto"/>
        <w:jc w:val="left"/>
        <w:rPr>
          <w:szCs w:val="24"/>
        </w:rPr>
      </w:pPr>
    </w:p>
    <w:sectPr w:rsidR="000749F8" w:rsidRPr="00B108C2" w:rsidSect="00BD23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宋体"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392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Cell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faweassva0tv0zef2f25v9rqfpxa52s9exfs&quot;&gt;ID8&lt;record-ids&gt;&lt;item&gt;61&lt;/item&gt;&lt;item&gt;75&lt;/item&gt;&lt;item&gt;76&lt;/item&gt;&lt;item&gt;79&lt;/item&gt;&lt;item&gt;80&lt;/item&gt;&lt;/record-ids&gt;&lt;/item&gt;&lt;/Libraries&gt;"/>
  </w:docVars>
  <w:rsids>
    <w:rsidRoot w:val="00C833C5"/>
    <w:rsid w:val="00054792"/>
    <w:rsid w:val="000663D6"/>
    <w:rsid w:val="000749F8"/>
    <w:rsid w:val="0008182E"/>
    <w:rsid w:val="00105E0D"/>
    <w:rsid w:val="003B70B1"/>
    <w:rsid w:val="004647A7"/>
    <w:rsid w:val="00475C92"/>
    <w:rsid w:val="00550345"/>
    <w:rsid w:val="00564726"/>
    <w:rsid w:val="00580FE6"/>
    <w:rsid w:val="005F16D5"/>
    <w:rsid w:val="0063015B"/>
    <w:rsid w:val="00650C77"/>
    <w:rsid w:val="00694729"/>
    <w:rsid w:val="006A1050"/>
    <w:rsid w:val="007A0426"/>
    <w:rsid w:val="0080606B"/>
    <w:rsid w:val="009D198C"/>
    <w:rsid w:val="00B108C2"/>
    <w:rsid w:val="00B44EF1"/>
    <w:rsid w:val="00B7425E"/>
    <w:rsid w:val="00BD23EC"/>
    <w:rsid w:val="00C723E7"/>
    <w:rsid w:val="00C833C5"/>
    <w:rsid w:val="00DA25AE"/>
    <w:rsid w:val="00DF013B"/>
    <w:rsid w:val="00E76DE2"/>
    <w:rsid w:val="00F10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2C465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33C5"/>
    <w:pPr>
      <w:spacing w:line="480" w:lineRule="auto"/>
      <w:jc w:val="both"/>
    </w:pPr>
    <w:rPr>
      <w:rFonts w:ascii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uiPriority w:val="11"/>
    <w:qFormat/>
    <w:rsid w:val="00C833C5"/>
    <w:pPr>
      <w:spacing w:line="360" w:lineRule="auto"/>
      <w:jc w:val="center"/>
    </w:pPr>
    <w:rPr>
      <w:rFonts w:ascii="Arial" w:hAnsi="Arial" w:cs="Arial"/>
      <w:sz w:val="22"/>
      <w:lang w:val="en-AU"/>
    </w:rPr>
  </w:style>
  <w:style w:type="character" w:customStyle="1" w:styleId="SubtitleChar">
    <w:name w:val="Subtitle Char"/>
    <w:basedOn w:val="DefaultParagraphFont"/>
    <w:link w:val="Subtitle"/>
    <w:uiPriority w:val="11"/>
    <w:rsid w:val="00C833C5"/>
    <w:rPr>
      <w:rFonts w:ascii="Arial" w:hAnsi="Arial" w:cs="Arial"/>
      <w:lang w:val="en-AU"/>
    </w:rPr>
  </w:style>
  <w:style w:type="paragraph" w:customStyle="1" w:styleId="EndNoteBibliography">
    <w:name w:val="EndNote Bibliography"/>
    <w:basedOn w:val="Normal"/>
    <w:link w:val="EndNoteBibliographyChar"/>
    <w:rsid w:val="000749F8"/>
    <w:pPr>
      <w:spacing w:line="240" w:lineRule="auto"/>
    </w:pPr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0749F8"/>
    <w:rPr>
      <w:rFonts w:ascii="Times New Roman" w:hAnsi="Times New Roman" w:cs="Times New Roman"/>
      <w:noProof/>
      <w:sz w:val="24"/>
    </w:rPr>
  </w:style>
  <w:style w:type="paragraph" w:customStyle="1" w:styleId="EndNoteBibliographyTitle">
    <w:name w:val="EndNote Bibliography Title"/>
    <w:basedOn w:val="Normal"/>
    <w:rsid w:val="00105E0D"/>
    <w:pPr>
      <w:jc w:val="center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33C5"/>
    <w:pPr>
      <w:spacing w:line="480" w:lineRule="auto"/>
      <w:jc w:val="both"/>
    </w:pPr>
    <w:rPr>
      <w:rFonts w:ascii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uiPriority w:val="11"/>
    <w:qFormat/>
    <w:rsid w:val="00C833C5"/>
    <w:pPr>
      <w:spacing w:line="360" w:lineRule="auto"/>
      <w:jc w:val="center"/>
    </w:pPr>
    <w:rPr>
      <w:rFonts w:ascii="Arial" w:hAnsi="Arial" w:cs="Arial"/>
      <w:sz w:val="22"/>
      <w:lang w:val="en-AU"/>
    </w:rPr>
  </w:style>
  <w:style w:type="character" w:customStyle="1" w:styleId="SubtitleChar">
    <w:name w:val="Subtitle Char"/>
    <w:basedOn w:val="DefaultParagraphFont"/>
    <w:link w:val="Subtitle"/>
    <w:uiPriority w:val="11"/>
    <w:rsid w:val="00C833C5"/>
    <w:rPr>
      <w:rFonts w:ascii="Arial" w:hAnsi="Arial" w:cs="Arial"/>
      <w:lang w:val="en-AU"/>
    </w:rPr>
  </w:style>
  <w:style w:type="paragraph" w:customStyle="1" w:styleId="EndNoteBibliography">
    <w:name w:val="EndNote Bibliography"/>
    <w:basedOn w:val="Normal"/>
    <w:link w:val="EndNoteBibliographyChar"/>
    <w:rsid w:val="000749F8"/>
    <w:pPr>
      <w:spacing w:line="240" w:lineRule="auto"/>
    </w:pPr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0749F8"/>
    <w:rPr>
      <w:rFonts w:ascii="Times New Roman" w:hAnsi="Times New Roman" w:cs="Times New Roman"/>
      <w:noProof/>
      <w:sz w:val="24"/>
    </w:rPr>
  </w:style>
  <w:style w:type="paragraph" w:customStyle="1" w:styleId="EndNoteBibliographyTitle">
    <w:name w:val="EndNote Bibliography Title"/>
    <w:basedOn w:val="Normal"/>
    <w:rsid w:val="00105E0D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862</Words>
  <Characters>4916</Characters>
  <Application>Microsoft Macintosh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Hannah Drury</cp:lastModifiedBy>
  <cp:revision>4</cp:revision>
  <cp:lastPrinted>2016-12-06T00:14:00Z</cp:lastPrinted>
  <dcterms:created xsi:type="dcterms:W3CDTF">2017-01-04T02:50:00Z</dcterms:created>
  <dcterms:modified xsi:type="dcterms:W3CDTF">2017-06-06T14:24:00Z</dcterms:modified>
</cp:coreProperties>
</file>