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ayout w:type="fixed"/>
        <w:tblLook w:val="04A0" w:firstRow="1" w:lastRow="0" w:firstColumn="1" w:lastColumn="0" w:noHBand="0" w:noVBand="1"/>
      </w:tblPr>
      <w:tblGrid>
        <w:gridCol w:w="1208"/>
        <w:gridCol w:w="1405"/>
        <w:gridCol w:w="949"/>
        <w:gridCol w:w="949"/>
        <w:gridCol w:w="770"/>
        <w:gridCol w:w="1229"/>
        <w:gridCol w:w="1227"/>
        <w:gridCol w:w="1443"/>
      </w:tblGrid>
      <w:tr w:rsidR="005204EE" w:rsidRPr="00116A3C" w14:paraId="36B3C8C4" w14:textId="77777777" w:rsidTr="005204EE">
        <w:trPr>
          <w:trHeight w:val="411"/>
          <w:tblHeader/>
        </w:trPr>
        <w:tc>
          <w:tcPr>
            <w:tcW w:w="1226" w:type="dxa"/>
            <w:vMerge w:val="restart"/>
            <w:tcBorders>
              <w:top w:val="single" w:sz="4" w:space="0" w:color="auto"/>
              <w:left w:val="single" w:sz="4" w:space="0" w:color="auto"/>
              <w:right w:val="single" w:sz="4" w:space="0" w:color="auto"/>
            </w:tcBorders>
            <w:tcMar>
              <w:left w:w="57" w:type="dxa"/>
              <w:right w:w="57" w:type="dxa"/>
            </w:tcMar>
            <w:vAlign w:val="center"/>
          </w:tcPr>
          <w:p w14:paraId="53C2DD36" w14:textId="3CDF7C41" w:rsidR="005204EE" w:rsidRPr="00116A3C" w:rsidRDefault="005204EE" w:rsidP="006A61D1">
            <w:pPr>
              <w:contextualSpacing/>
              <w:jc w:val="center"/>
              <w:rPr>
                <w:rFonts w:ascii="Arial" w:eastAsia="Times New Roman" w:hAnsi="Arial" w:cs="Arial"/>
                <w:sz w:val="18"/>
                <w:szCs w:val="18"/>
              </w:rPr>
            </w:pPr>
            <w:bookmarkStart w:id="0" w:name="_GoBack"/>
            <w:bookmarkEnd w:id="0"/>
            <w:r w:rsidRPr="00116A3C">
              <w:rPr>
                <w:rFonts w:ascii="Arial" w:eastAsia="Times New Roman" w:hAnsi="Arial" w:cs="Arial"/>
                <w:sz w:val="18"/>
                <w:szCs w:val="18"/>
              </w:rPr>
              <w:t>Country</w:t>
            </w:r>
          </w:p>
        </w:tc>
        <w:tc>
          <w:tcPr>
            <w:tcW w:w="1428" w:type="dxa"/>
            <w:vMerge w:val="restart"/>
            <w:tcBorders>
              <w:top w:val="single" w:sz="4" w:space="0" w:color="auto"/>
              <w:left w:val="single" w:sz="4" w:space="0" w:color="auto"/>
              <w:right w:val="single" w:sz="4" w:space="0" w:color="auto"/>
            </w:tcBorders>
            <w:tcMar>
              <w:left w:w="57" w:type="dxa"/>
              <w:right w:w="57" w:type="dxa"/>
            </w:tcMar>
            <w:vAlign w:val="center"/>
          </w:tcPr>
          <w:p w14:paraId="4C90497C" w14:textId="77777777" w:rsidR="005204EE" w:rsidRPr="00116A3C" w:rsidRDefault="005204EE"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Population/</w:t>
            </w:r>
          </w:p>
          <w:p w14:paraId="75AD54E7" w14:textId="565FE9B2" w:rsidR="005204EE" w:rsidRPr="00116A3C" w:rsidRDefault="005204EE" w:rsidP="006A61D1">
            <w:pPr>
              <w:contextualSpacing/>
              <w:jc w:val="center"/>
              <w:rPr>
                <w:rFonts w:ascii="Arial" w:eastAsia="Times New Roman" w:hAnsi="Arial" w:cs="Arial"/>
                <w:sz w:val="18"/>
                <w:szCs w:val="18"/>
              </w:rPr>
            </w:pPr>
            <w:r w:rsidRPr="00116A3C">
              <w:rPr>
                <w:rFonts w:ascii="Arial" w:eastAsia="Times New Roman" w:hAnsi="Arial" w:cs="Arial"/>
                <w:sz w:val="18"/>
                <w:szCs w:val="18"/>
              </w:rPr>
              <w:t>sampling location</w:t>
            </w:r>
          </w:p>
        </w:tc>
        <w:tc>
          <w:tcPr>
            <w:tcW w:w="964" w:type="dxa"/>
            <w:vMerge w:val="restart"/>
            <w:tcBorders>
              <w:top w:val="single" w:sz="4" w:space="0" w:color="auto"/>
              <w:left w:val="single" w:sz="4" w:space="0" w:color="auto"/>
              <w:right w:val="single" w:sz="4" w:space="0" w:color="auto"/>
            </w:tcBorders>
            <w:tcMar>
              <w:left w:w="57" w:type="dxa"/>
              <w:right w:w="57" w:type="dxa"/>
            </w:tcMar>
            <w:vAlign w:val="center"/>
          </w:tcPr>
          <w:p w14:paraId="159F1E87" w14:textId="68486D76" w:rsidR="005204EE" w:rsidRPr="00116A3C" w:rsidRDefault="005204EE" w:rsidP="006A61D1">
            <w:pPr>
              <w:contextualSpacing/>
              <w:jc w:val="center"/>
              <w:rPr>
                <w:rFonts w:ascii="Arial" w:eastAsia="Times New Roman" w:hAnsi="Arial" w:cs="Arial"/>
                <w:sz w:val="18"/>
                <w:szCs w:val="18"/>
              </w:rPr>
            </w:pPr>
            <w:r w:rsidRPr="00116A3C">
              <w:rPr>
                <w:rFonts w:ascii="Arial" w:eastAsia="Times New Roman" w:hAnsi="Arial" w:cs="Arial"/>
                <w:sz w:val="18"/>
                <w:szCs w:val="18"/>
              </w:rPr>
              <w:t>Latitude</w:t>
            </w:r>
          </w:p>
        </w:tc>
        <w:tc>
          <w:tcPr>
            <w:tcW w:w="964" w:type="dxa"/>
            <w:vMerge w:val="restart"/>
            <w:tcBorders>
              <w:top w:val="single" w:sz="4" w:space="0" w:color="auto"/>
              <w:left w:val="single" w:sz="4" w:space="0" w:color="auto"/>
              <w:right w:val="single" w:sz="4" w:space="0" w:color="auto"/>
            </w:tcBorders>
            <w:tcMar>
              <w:left w:w="57" w:type="dxa"/>
              <w:right w:w="57" w:type="dxa"/>
            </w:tcMar>
            <w:vAlign w:val="center"/>
          </w:tcPr>
          <w:p w14:paraId="1462D738" w14:textId="053DC130" w:rsidR="005204EE" w:rsidRPr="00116A3C" w:rsidRDefault="005204EE" w:rsidP="006A61D1">
            <w:pPr>
              <w:contextualSpacing/>
              <w:jc w:val="center"/>
              <w:rPr>
                <w:rFonts w:ascii="Arial" w:eastAsia="Times New Roman" w:hAnsi="Arial" w:cs="Arial"/>
                <w:sz w:val="18"/>
                <w:szCs w:val="18"/>
              </w:rPr>
            </w:pPr>
            <w:r w:rsidRPr="00116A3C">
              <w:rPr>
                <w:rFonts w:ascii="Arial" w:eastAsia="Times New Roman" w:hAnsi="Arial" w:cs="Arial"/>
                <w:sz w:val="18"/>
                <w:szCs w:val="18"/>
              </w:rPr>
              <w:t>Longitude</w:t>
            </w:r>
          </w:p>
        </w:tc>
        <w:tc>
          <w:tcPr>
            <w:tcW w:w="782" w:type="dxa"/>
            <w:vMerge w:val="restart"/>
            <w:tcBorders>
              <w:top w:val="single" w:sz="4" w:space="0" w:color="auto"/>
              <w:left w:val="single" w:sz="4" w:space="0" w:color="auto"/>
              <w:right w:val="single" w:sz="4" w:space="0" w:color="auto"/>
            </w:tcBorders>
            <w:tcMar>
              <w:left w:w="57" w:type="dxa"/>
              <w:right w:w="57" w:type="dxa"/>
            </w:tcMar>
            <w:vAlign w:val="center"/>
          </w:tcPr>
          <w:p w14:paraId="2EE73F55" w14:textId="7D768584" w:rsidR="005204EE" w:rsidRPr="00116A3C" w:rsidRDefault="005204EE" w:rsidP="006A61D1">
            <w:pPr>
              <w:contextualSpacing/>
              <w:jc w:val="center"/>
              <w:rPr>
                <w:rFonts w:ascii="Arial" w:eastAsia="Times New Roman" w:hAnsi="Arial" w:cs="Arial"/>
                <w:bCs/>
                <w:i/>
                <w:sz w:val="18"/>
                <w:szCs w:val="18"/>
              </w:rPr>
            </w:pPr>
            <w:r w:rsidRPr="00116A3C">
              <w:rPr>
                <w:rFonts w:ascii="Arial" w:eastAsia="Times New Roman" w:hAnsi="Arial" w:cs="Arial"/>
                <w:bCs/>
                <w:i/>
                <w:sz w:val="18"/>
                <w:szCs w:val="18"/>
              </w:rPr>
              <w:t>N</w:t>
            </w:r>
          </w:p>
        </w:tc>
        <w:tc>
          <w:tcPr>
            <w:tcW w:w="1247" w:type="dxa"/>
            <w:gridSpan w:val="2"/>
            <w:tcBorders>
              <w:top w:val="single" w:sz="4" w:space="0" w:color="auto"/>
              <w:left w:val="single" w:sz="4" w:space="0" w:color="auto"/>
              <w:bottom w:val="single" w:sz="4" w:space="0" w:color="auto"/>
              <w:right w:val="single" w:sz="4" w:space="0" w:color="auto"/>
            </w:tcBorders>
            <w:vAlign w:val="center"/>
          </w:tcPr>
          <w:p w14:paraId="4E7D917F" w14:textId="130E4D8F" w:rsidR="005204EE" w:rsidRPr="00116A3C" w:rsidRDefault="005204EE" w:rsidP="006A61D1">
            <w:pPr>
              <w:contextualSpacing/>
              <w:jc w:val="center"/>
              <w:rPr>
                <w:rFonts w:ascii="Arial" w:eastAsia="Times New Roman" w:hAnsi="Arial" w:cs="Arial"/>
                <w:sz w:val="18"/>
                <w:szCs w:val="18"/>
              </w:rPr>
            </w:pPr>
            <w:r>
              <w:rPr>
                <w:rFonts w:ascii="Arial" w:eastAsia="Times New Roman" w:hAnsi="Arial" w:cs="Arial"/>
                <w:sz w:val="18"/>
                <w:szCs w:val="18"/>
              </w:rPr>
              <w:t>Allele Frequency</w:t>
            </w:r>
          </w:p>
        </w:tc>
        <w:tc>
          <w:tcPr>
            <w:tcW w:w="1467" w:type="dxa"/>
            <w:vMerge w:val="restart"/>
            <w:tcBorders>
              <w:top w:val="single" w:sz="4" w:space="0" w:color="auto"/>
              <w:left w:val="single" w:sz="4" w:space="0" w:color="auto"/>
              <w:right w:val="single" w:sz="4" w:space="0" w:color="auto"/>
            </w:tcBorders>
            <w:tcMar>
              <w:left w:w="57" w:type="dxa"/>
              <w:right w:w="57" w:type="dxa"/>
            </w:tcMar>
            <w:vAlign w:val="center"/>
          </w:tcPr>
          <w:p w14:paraId="42439B90" w14:textId="590B52B8" w:rsidR="005204EE" w:rsidRPr="00116A3C" w:rsidRDefault="005204EE" w:rsidP="006A61D1">
            <w:pPr>
              <w:contextualSpacing/>
              <w:jc w:val="center"/>
              <w:rPr>
                <w:rFonts w:ascii="Arial" w:eastAsia="Times New Roman" w:hAnsi="Arial" w:cs="Arial"/>
                <w:sz w:val="18"/>
                <w:szCs w:val="18"/>
              </w:rPr>
            </w:pPr>
            <w:r w:rsidRPr="00116A3C">
              <w:rPr>
                <w:rFonts w:ascii="Arial" w:eastAsia="Times New Roman" w:hAnsi="Arial" w:cs="Arial"/>
                <w:sz w:val="18"/>
                <w:szCs w:val="18"/>
              </w:rPr>
              <w:t>Reference</w:t>
            </w:r>
          </w:p>
        </w:tc>
      </w:tr>
      <w:tr w:rsidR="005204EE" w:rsidRPr="00116A3C" w14:paraId="39325DC9" w14:textId="77777777" w:rsidTr="005204EE">
        <w:trPr>
          <w:trHeight w:val="544"/>
          <w:tblHeader/>
        </w:trPr>
        <w:tc>
          <w:tcPr>
            <w:tcW w:w="1226" w:type="dxa"/>
            <w:vMerge/>
            <w:tcBorders>
              <w:left w:val="single" w:sz="4" w:space="0" w:color="auto"/>
              <w:bottom w:val="single" w:sz="4" w:space="0" w:color="auto"/>
              <w:right w:val="single" w:sz="4" w:space="0" w:color="auto"/>
            </w:tcBorders>
            <w:tcMar>
              <w:left w:w="57" w:type="dxa"/>
              <w:right w:w="57" w:type="dxa"/>
            </w:tcMar>
            <w:vAlign w:val="center"/>
          </w:tcPr>
          <w:p w14:paraId="0111178F" w14:textId="49A43DB1" w:rsidR="005204EE" w:rsidRPr="00116A3C" w:rsidRDefault="005204EE" w:rsidP="006A61D1">
            <w:pPr>
              <w:contextualSpacing/>
              <w:jc w:val="center"/>
              <w:rPr>
                <w:rFonts w:ascii="Arial" w:eastAsia="Times New Roman" w:hAnsi="Arial" w:cs="Arial"/>
                <w:b/>
                <w:bCs/>
                <w:i/>
                <w:iCs/>
                <w:sz w:val="18"/>
                <w:szCs w:val="18"/>
              </w:rPr>
            </w:pPr>
          </w:p>
        </w:tc>
        <w:tc>
          <w:tcPr>
            <w:tcW w:w="1428" w:type="dxa"/>
            <w:vMerge/>
            <w:tcBorders>
              <w:left w:val="single" w:sz="4" w:space="0" w:color="auto"/>
              <w:bottom w:val="single" w:sz="4" w:space="0" w:color="auto"/>
              <w:right w:val="single" w:sz="4" w:space="0" w:color="auto"/>
            </w:tcBorders>
            <w:tcMar>
              <w:left w:w="57" w:type="dxa"/>
              <w:right w:w="57" w:type="dxa"/>
            </w:tcMar>
            <w:vAlign w:val="center"/>
          </w:tcPr>
          <w:p w14:paraId="2442599C" w14:textId="7D6FFED6" w:rsidR="005204EE" w:rsidRPr="00116A3C" w:rsidRDefault="005204EE" w:rsidP="006A61D1">
            <w:pPr>
              <w:contextualSpacing/>
              <w:jc w:val="center"/>
              <w:rPr>
                <w:rFonts w:ascii="Arial" w:eastAsia="Times New Roman" w:hAnsi="Arial" w:cs="Arial"/>
                <w:b/>
                <w:bCs/>
                <w:i/>
                <w:iCs/>
                <w:sz w:val="18"/>
                <w:szCs w:val="18"/>
              </w:rPr>
            </w:pPr>
          </w:p>
        </w:tc>
        <w:tc>
          <w:tcPr>
            <w:tcW w:w="964" w:type="dxa"/>
            <w:vMerge/>
            <w:tcBorders>
              <w:left w:val="single" w:sz="4" w:space="0" w:color="auto"/>
              <w:bottom w:val="single" w:sz="4" w:space="0" w:color="auto"/>
              <w:right w:val="single" w:sz="4" w:space="0" w:color="auto"/>
            </w:tcBorders>
            <w:tcMar>
              <w:left w:w="57" w:type="dxa"/>
              <w:right w:w="57" w:type="dxa"/>
            </w:tcMar>
            <w:vAlign w:val="center"/>
          </w:tcPr>
          <w:p w14:paraId="20747E51" w14:textId="78441E39" w:rsidR="005204EE" w:rsidRPr="00116A3C" w:rsidRDefault="005204EE" w:rsidP="006A61D1">
            <w:pPr>
              <w:contextualSpacing/>
              <w:jc w:val="center"/>
              <w:rPr>
                <w:rFonts w:ascii="Arial" w:eastAsia="Times New Roman" w:hAnsi="Arial" w:cs="Arial"/>
                <w:b/>
                <w:bCs/>
                <w:i/>
                <w:iCs/>
                <w:sz w:val="18"/>
                <w:szCs w:val="18"/>
              </w:rPr>
            </w:pPr>
          </w:p>
        </w:tc>
        <w:tc>
          <w:tcPr>
            <w:tcW w:w="964" w:type="dxa"/>
            <w:vMerge/>
            <w:tcBorders>
              <w:left w:val="single" w:sz="4" w:space="0" w:color="auto"/>
              <w:bottom w:val="single" w:sz="4" w:space="0" w:color="auto"/>
              <w:right w:val="single" w:sz="4" w:space="0" w:color="auto"/>
            </w:tcBorders>
            <w:tcMar>
              <w:left w:w="57" w:type="dxa"/>
              <w:right w:w="57" w:type="dxa"/>
            </w:tcMar>
            <w:vAlign w:val="center"/>
          </w:tcPr>
          <w:p w14:paraId="301EB3F1" w14:textId="067D0537" w:rsidR="005204EE" w:rsidRPr="00116A3C" w:rsidRDefault="005204EE" w:rsidP="006A61D1">
            <w:pPr>
              <w:contextualSpacing/>
              <w:jc w:val="center"/>
              <w:rPr>
                <w:rFonts w:ascii="Arial" w:eastAsia="Times New Roman" w:hAnsi="Arial" w:cs="Arial"/>
                <w:b/>
                <w:bCs/>
                <w:i/>
                <w:iCs/>
                <w:sz w:val="18"/>
                <w:szCs w:val="18"/>
              </w:rPr>
            </w:pPr>
          </w:p>
        </w:tc>
        <w:tc>
          <w:tcPr>
            <w:tcW w:w="782" w:type="dxa"/>
            <w:vMerge/>
            <w:tcBorders>
              <w:left w:val="single" w:sz="4" w:space="0" w:color="auto"/>
              <w:bottom w:val="single" w:sz="4" w:space="0" w:color="auto"/>
              <w:right w:val="single" w:sz="4" w:space="0" w:color="auto"/>
            </w:tcBorders>
            <w:tcMar>
              <w:left w:w="57" w:type="dxa"/>
              <w:right w:w="57" w:type="dxa"/>
            </w:tcMar>
            <w:vAlign w:val="center"/>
          </w:tcPr>
          <w:p w14:paraId="24EA03D3" w14:textId="5278C04F" w:rsidR="005204EE" w:rsidRPr="00116A3C" w:rsidRDefault="005204EE" w:rsidP="006A61D1">
            <w:pPr>
              <w:contextualSpacing/>
              <w:jc w:val="center"/>
              <w:rPr>
                <w:rFonts w:ascii="Arial" w:eastAsia="Times New Roman" w:hAnsi="Arial" w:cs="Arial"/>
                <w:b/>
                <w:bCs/>
                <w:i/>
                <w:iCs/>
                <w:sz w:val="18"/>
                <w:szCs w:val="18"/>
              </w:rPr>
            </w:pPr>
          </w:p>
        </w:tc>
        <w:tc>
          <w:tcPr>
            <w:tcW w:w="1247" w:type="dxa"/>
            <w:tcBorders>
              <w:top w:val="single" w:sz="4" w:space="0" w:color="auto"/>
              <w:left w:val="single" w:sz="4" w:space="0" w:color="auto"/>
              <w:bottom w:val="single" w:sz="4" w:space="0" w:color="auto"/>
              <w:right w:val="single" w:sz="4" w:space="0" w:color="auto"/>
            </w:tcBorders>
            <w:vAlign w:val="center"/>
          </w:tcPr>
          <w:p w14:paraId="40A17AA0" w14:textId="77777777" w:rsidR="005204EE" w:rsidRPr="00116A3C" w:rsidRDefault="005204EE"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G1</w:t>
            </w:r>
          </w:p>
          <w:p w14:paraId="0DEA1A77" w14:textId="77777777" w:rsidR="005204EE" w:rsidRPr="00116A3C" w:rsidRDefault="005204EE"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(rs73885319 + rs60910145)</w:t>
            </w:r>
          </w:p>
          <w:p w14:paraId="69060A37" w14:textId="77777777" w:rsidR="005204EE" w:rsidRPr="00116A3C" w:rsidRDefault="005204EE"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p>
        </w:tc>
        <w:tc>
          <w:tcPr>
            <w:tcW w:w="12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C2C8A8" w14:textId="77777777" w:rsidR="005204EE" w:rsidRPr="00116A3C" w:rsidRDefault="005204EE"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G2</w:t>
            </w:r>
          </w:p>
          <w:p w14:paraId="7698A55A" w14:textId="77777777" w:rsidR="005204EE" w:rsidRPr="00116A3C" w:rsidRDefault="005204EE" w:rsidP="006A61D1">
            <w:pPr>
              <w:contextualSpacing/>
              <w:jc w:val="center"/>
              <w:rPr>
                <w:rFonts w:ascii="Arial" w:eastAsia="Times New Roman" w:hAnsi="Arial" w:cs="Arial"/>
                <w:sz w:val="18"/>
                <w:szCs w:val="18"/>
              </w:rPr>
            </w:pPr>
            <w:r w:rsidRPr="00116A3C">
              <w:rPr>
                <w:rFonts w:ascii="Arial" w:eastAsia="Times New Roman" w:hAnsi="Arial" w:cs="Arial"/>
                <w:sz w:val="18"/>
                <w:szCs w:val="18"/>
              </w:rPr>
              <w:t>rs71785313</w:t>
            </w:r>
          </w:p>
          <w:p w14:paraId="590C631B" w14:textId="77777777" w:rsidR="005204EE" w:rsidRPr="00116A3C" w:rsidRDefault="005204EE" w:rsidP="006A61D1">
            <w:pPr>
              <w:contextualSpacing/>
              <w:jc w:val="center"/>
              <w:rPr>
                <w:rFonts w:ascii="Arial" w:eastAsia="Times New Roman" w:hAnsi="Arial" w:cs="Arial"/>
                <w:b/>
                <w:bCs/>
                <w:i/>
                <w:iCs/>
                <w:sz w:val="18"/>
                <w:szCs w:val="18"/>
              </w:rPr>
            </w:pPr>
          </w:p>
          <w:p w14:paraId="4B42F4ED" w14:textId="77777777" w:rsidR="005204EE" w:rsidRPr="00116A3C" w:rsidRDefault="005204EE"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p>
        </w:tc>
        <w:tc>
          <w:tcPr>
            <w:tcW w:w="1467" w:type="dxa"/>
            <w:vMerge/>
            <w:tcBorders>
              <w:left w:val="single" w:sz="4" w:space="0" w:color="auto"/>
              <w:bottom w:val="single" w:sz="4" w:space="0" w:color="auto"/>
              <w:right w:val="single" w:sz="4" w:space="0" w:color="auto"/>
            </w:tcBorders>
            <w:tcMar>
              <w:left w:w="57" w:type="dxa"/>
              <w:right w:w="57" w:type="dxa"/>
            </w:tcMar>
            <w:vAlign w:val="center"/>
          </w:tcPr>
          <w:p w14:paraId="62BAF413" w14:textId="3C0CFB23" w:rsidR="005204EE" w:rsidRPr="00116A3C" w:rsidRDefault="005204EE" w:rsidP="006A61D1">
            <w:pPr>
              <w:contextualSpacing/>
              <w:jc w:val="center"/>
              <w:rPr>
                <w:rFonts w:ascii="Arial" w:eastAsia="Times New Roman" w:hAnsi="Arial" w:cs="Arial"/>
                <w:b/>
                <w:bCs/>
                <w:i/>
                <w:iCs/>
                <w:sz w:val="18"/>
                <w:szCs w:val="18"/>
              </w:rPr>
            </w:pPr>
          </w:p>
        </w:tc>
      </w:tr>
      <w:tr w:rsidR="005204EE" w:rsidRPr="00116A3C" w14:paraId="40929437" w14:textId="77777777" w:rsidTr="005204EE">
        <w:trPr>
          <w:trHeight w:val="474"/>
        </w:trPr>
        <w:tc>
          <w:tcPr>
            <w:tcW w:w="1226" w:type="dxa"/>
            <w:tcBorders>
              <w:top w:val="single" w:sz="4" w:space="0" w:color="auto"/>
            </w:tcBorders>
            <w:tcMar>
              <w:left w:w="57" w:type="dxa"/>
              <w:right w:w="57" w:type="dxa"/>
            </w:tcMar>
            <w:vAlign w:val="center"/>
          </w:tcPr>
          <w:p w14:paraId="5C44BC8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Algeria</w:t>
            </w:r>
          </w:p>
        </w:tc>
        <w:tc>
          <w:tcPr>
            <w:tcW w:w="1428" w:type="dxa"/>
            <w:tcBorders>
              <w:top w:val="single" w:sz="4" w:space="0" w:color="auto"/>
            </w:tcBorders>
            <w:tcMar>
              <w:left w:w="57" w:type="dxa"/>
              <w:right w:w="57" w:type="dxa"/>
            </w:tcMar>
            <w:vAlign w:val="center"/>
          </w:tcPr>
          <w:p w14:paraId="5401CFC6" w14:textId="77777777" w:rsidR="002318F8" w:rsidRPr="00116A3C" w:rsidRDefault="002318F8" w:rsidP="003F5E23">
            <w:pPr>
              <w:spacing w:after="0"/>
              <w:jc w:val="center"/>
              <w:rPr>
                <w:rFonts w:ascii="Arial" w:eastAsiaTheme="majorEastAsia" w:hAnsi="Arial" w:cs="Arial"/>
                <w:b/>
                <w:bCs/>
                <w:i/>
                <w:iCs/>
                <w:sz w:val="18"/>
                <w:szCs w:val="18"/>
              </w:rPr>
            </w:pPr>
            <w:r w:rsidRPr="00116A3C">
              <w:rPr>
                <w:rFonts w:ascii="Arial" w:hAnsi="Arial" w:cs="Arial"/>
                <w:sz w:val="18"/>
                <w:szCs w:val="18"/>
              </w:rPr>
              <w:t>Mozabite (HGDP-CEPH)</w:t>
            </w:r>
          </w:p>
        </w:tc>
        <w:tc>
          <w:tcPr>
            <w:tcW w:w="964" w:type="dxa"/>
            <w:tcBorders>
              <w:top w:val="single" w:sz="4" w:space="0" w:color="auto"/>
            </w:tcBorders>
            <w:tcMar>
              <w:left w:w="57" w:type="dxa"/>
              <w:right w:w="57" w:type="dxa"/>
            </w:tcMar>
            <w:vAlign w:val="center"/>
          </w:tcPr>
          <w:p w14:paraId="648CD05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32.0</w:t>
            </w:r>
          </w:p>
        </w:tc>
        <w:tc>
          <w:tcPr>
            <w:tcW w:w="964" w:type="dxa"/>
            <w:tcBorders>
              <w:top w:val="single" w:sz="4" w:space="0" w:color="auto"/>
            </w:tcBorders>
            <w:tcMar>
              <w:left w:w="57" w:type="dxa"/>
              <w:right w:w="57" w:type="dxa"/>
            </w:tcMar>
            <w:vAlign w:val="center"/>
          </w:tcPr>
          <w:p w14:paraId="0922A681"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3.0</w:t>
            </w:r>
          </w:p>
        </w:tc>
        <w:tc>
          <w:tcPr>
            <w:tcW w:w="782" w:type="dxa"/>
            <w:tcBorders>
              <w:top w:val="single" w:sz="4" w:space="0" w:color="auto"/>
            </w:tcBorders>
            <w:tcMar>
              <w:left w:w="57" w:type="dxa"/>
              <w:right w:w="57" w:type="dxa"/>
            </w:tcMar>
            <w:vAlign w:val="center"/>
          </w:tcPr>
          <w:p w14:paraId="115A5C1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30</w:t>
            </w:r>
          </w:p>
        </w:tc>
        <w:tc>
          <w:tcPr>
            <w:tcW w:w="1247" w:type="dxa"/>
            <w:tcBorders>
              <w:top w:val="single" w:sz="4" w:space="0" w:color="auto"/>
            </w:tcBorders>
            <w:vAlign w:val="center"/>
          </w:tcPr>
          <w:p w14:paraId="528C6F5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1.8</w:t>
            </w:r>
          </w:p>
        </w:tc>
        <w:tc>
          <w:tcPr>
            <w:tcW w:w="1247" w:type="dxa"/>
            <w:tcBorders>
              <w:top w:val="single" w:sz="4" w:space="0" w:color="auto"/>
            </w:tcBorders>
            <w:tcMar>
              <w:left w:w="57" w:type="dxa"/>
              <w:right w:w="57" w:type="dxa"/>
            </w:tcMar>
            <w:vAlign w:val="center"/>
          </w:tcPr>
          <w:p w14:paraId="70976BC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0</w:t>
            </w:r>
          </w:p>
        </w:tc>
        <w:tc>
          <w:tcPr>
            <w:tcW w:w="1467" w:type="dxa"/>
            <w:tcBorders>
              <w:top w:val="single" w:sz="4" w:space="0" w:color="auto"/>
            </w:tcBorders>
            <w:tcMar>
              <w:left w:w="57" w:type="dxa"/>
              <w:right w:w="57" w:type="dxa"/>
            </w:tcMar>
            <w:vAlign w:val="center"/>
          </w:tcPr>
          <w:p w14:paraId="7C0E02E9"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 xml:space="preserve">Kopp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8066BF87-0939-46B5-8B47-82290267D708&lt;/uuid&gt;&lt;priority&gt;0&lt;/priority&gt;&lt;publications&gt;&lt;publication&gt;&lt;uuid&gt;5F185840-CFCA-4ABE-8B1C-6F7771651B3B&lt;/uuid&gt;&lt;volume&gt;22&lt;/volume&gt;&lt;doi&gt;10.1681/ASN.2011040388&lt;/doi&gt;&lt;startpage&gt;2129&lt;/startpage&gt;&lt;publication_date&gt;99201111001200000000220000&lt;/publication_date&gt;&lt;url&gt;http://www.jasn.org/cgi/doi/10.1681/ASN.2011040388&lt;/url&gt;&lt;citekey&gt;Kopp:2011iu&lt;/citekey&gt;&lt;type&gt;400&lt;/type&gt;&lt;title&gt;APOL1 genetic variants in focal segmental glomerulosclerosis and HIV-associated nephropathy.&lt;/title&gt;&lt;publisher&gt;American Society of Nephrology&lt;/publisher&gt;&lt;institution&gt;Kidney Disease Section, National Institute of Diabetes and Digestive and Kidney Disease, National Institutes of Health, Bethesda, Maryland, USA. jeffreyk@intra.niddk.nih.gov&lt;/institution&gt;&lt;number&gt;11&lt;/number&gt;&lt;subtype&gt;400&lt;/subtype&gt;&lt;endpage&gt;2137&lt;/endpage&gt;&lt;bundle&gt;&lt;publication&gt;&lt;title&gt;Journal of the American Society of Nephrology : JASN&lt;/title&gt;&lt;type&gt;-100&lt;/type&gt;&lt;subtype&gt;-100&lt;/subtype&gt;&lt;uuid&gt;1E202D72-A33A-45B0-9361-2AD0B6FF8865&lt;/uuid&gt;&lt;/publication&gt;&lt;/bundle&gt;&lt;authors&gt;&lt;author&gt;&lt;firstName&gt;Jeffrey&lt;/firstName&gt;&lt;middleNames&gt;B&lt;/middleNames&gt;&lt;lastName&gt;Kopp&lt;/lastName&gt;&lt;/author&gt;&lt;author&gt;&lt;firstName&gt;George&lt;/firstName&gt;&lt;middleNames&gt;W&lt;/middleNames&gt;&lt;lastName&gt;Nelson&lt;/lastName&gt;&lt;/author&gt;&lt;author&gt;&lt;firstName&gt;Karmini&lt;/firstName&gt;&lt;lastName&gt;Sampath&lt;/lastName&gt;&lt;/author&gt;&lt;author&gt;&lt;firstName&gt;Randall&lt;/firstName&gt;&lt;middleNames&gt;C&lt;/middleNames&gt;&lt;lastName&gt;Johnson&lt;/lastName&gt;&lt;/author&gt;&lt;author&gt;&lt;firstName&gt;Giulio&lt;/firstName&gt;&lt;lastName&gt;Genovese&lt;/lastName&gt;&lt;/author&gt;&lt;author&gt;&lt;firstName&gt;Ping&lt;/firstName&gt;&lt;lastName&gt;An&lt;/lastName&gt;&lt;/author&gt;&lt;author&gt;&lt;firstName&gt;David&lt;/firstName&gt;&lt;lastName&gt;Friedman&lt;/lastName&gt;&lt;/author&gt;&lt;author&gt;&lt;firstName&gt;William&lt;/firstName&gt;&lt;lastName&gt;Briggs&lt;/lastName&gt;&lt;/author&gt;&lt;author&gt;&lt;firstName&gt;Richard&lt;/firstName&gt;&lt;lastName&gt;Dart&lt;/lastName&gt;&lt;/author&gt;&lt;author&gt;&lt;firstName&gt;Stephen&lt;/firstName&gt;&lt;lastName&gt;Korbet&lt;/lastName&gt;&lt;/author&gt;&lt;author&gt;&lt;firstName&gt;Michele&lt;/firstName&gt;&lt;middleNames&gt;H&lt;/middleNames&gt;&lt;lastName&gt;Mokrzycki&lt;/lastName&gt;&lt;/author&gt;&lt;author&gt;&lt;firstName&gt;Paul&lt;/firstName&gt;&lt;middleNames&gt;L&lt;/middleNames&gt;&lt;lastName&gt;Kimmel&lt;/lastName&gt;&lt;/author&gt;&lt;author&gt;&lt;firstName&gt;Sophie&lt;/firstName&gt;&lt;lastName&gt;Limou&lt;/lastName&gt;&lt;/author&gt;&lt;author&gt;&lt;firstName&gt;Tejinder&lt;/firstName&gt;&lt;middleNames&gt;S&lt;/middleNames&gt;&lt;lastName&gt;Ahuja&lt;/lastName&gt;&lt;/author&gt;&lt;author&gt;&lt;firstName&gt;Jeffrey&lt;/firstName&gt;&lt;middleNames&gt;S&lt;/middleNames&gt;&lt;lastName&gt;Berns&lt;/lastName&gt;&lt;/author&gt;&lt;author&gt;&lt;firstName&gt;Justyna&lt;/firstName&gt;&lt;lastName&gt;Fryc&lt;/lastName&gt;&lt;/author&gt;&lt;author&gt;&lt;firstName&gt;Eric&lt;/firstName&gt;&lt;middleNames&gt;E&lt;/middleNames&gt;&lt;lastName&gt;Simon&lt;/lastName&gt;&lt;/author&gt;&lt;author&gt;&lt;firstName&gt;Michael&lt;/firstName&gt;&lt;middleNames&gt;C&lt;/middleNames&gt;&lt;lastName&gt;Smith&lt;/lastName&gt;&lt;/author&gt;&lt;author&gt;&lt;firstName&gt;Howard&lt;/firstName&gt;&lt;lastName&gt;Trachtman&lt;/lastName&gt;&lt;/author&gt;&lt;author&gt;&lt;firstName&gt;Donna&lt;/firstName&gt;&lt;middleNames&gt;M&lt;/middleNames&gt;&lt;lastName&gt;Michel&lt;/lastName&gt;&lt;/author&gt;&lt;author&gt;&lt;firstName&gt;Jeffrey&lt;/firstName&gt;&lt;middleNames&gt;R&lt;/middleNames&gt;&lt;lastName&gt;Schelling&lt;/lastName&gt;&lt;/author&gt;&lt;author&gt;&lt;firstName&gt;David&lt;/firstName&gt;&lt;lastName&gt;Vlahov&lt;/lastName&gt;&lt;/author&gt;&lt;author&gt;&lt;firstName&gt;Martin&lt;/firstName&gt;&lt;lastName&gt;Pollak&lt;/lastName&gt;&lt;/author&gt;&lt;author&gt;&lt;firstName&gt;Cheryl&lt;/firstName&gt;&lt;middleNames&gt;A&lt;/middleNames&gt;&lt;lastName&gt;Winkl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1</w:t>
            </w:r>
            <w:r w:rsidRPr="00116A3C">
              <w:rPr>
                <w:rFonts w:ascii="Arial" w:eastAsia="Times New Roman" w:hAnsi="Arial" w:cs="Arial"/>
                <w:sz w:val="18"/>
                <w:szCs w:val="18"/>
              </w:rPr>
              <w:fldChar w:fldCharType="end"/>
            </w:r>
          </w:p>
        </w:tc>
      </w:tr>
      <w:tr w:rsidR="005204EE" w:rsidRPr="00116A3C" w14:paraId="53BA8F2B" w14:textId="77777777" w:rsidTr="005204EE">
        <w:trPr>
          <w:trHeight w:val="397"/>
        </w:trPr>
        <w:tc>
          <w:tcPr>
            <w:tcW w:w="1226" w:type="dxa"/>
            <w:tcBorders>
              <w:top w:val="single" w:sz="4" w:space="0" w:color="auto"/>
            </w:tcBorders>
            <w:tcMar>
              <w:left w:w="57" w:type="dxa"/>
              <w:right w:w="57" w:type="dxa"/>
            </w:tcMar>
            <w:vAlign w:val="center"/>
          </w:tcPr>
          <w:p w14:paraId="524CC74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Angola</w:t>
            </w:r>
          </w:p>
        </w:tc>
        <w:tc>
          <w:tcPr>
            <w:tcW w:w="1428" w:type="dxa"/>
            <w:tcBorders>
              <w:top w:val="single" w:sz="4" w:space="0" w:color="auto"/>
            </w:tcBorders>
            <w:tcMar>
              <w:left w:w="57" w:type="dxa"/>
              <w:right w:w="57" w:type="dxa"/>
            </w:tcMar>
            <w:vAlign w:val="center"/>
          </w:tcPr>
          <w:p w14:paraId="66863C6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Himbe</w:t>
            </w:r>
          </w:p>
        </w:tc>
        <w:tc>
          <w:tcPr>
            <w:tcW w:w="964" w:type="dxa"/>
            <w:tcBorders>
              <w:top w:val="single" w:sz="4" w:space="0" w:color="auto"/>
            </w:tcBorders>
            <w:tcMar>
              <w:left w:w="57" w:type="dxa"/>
              <w:right w:w="57" w:type="dxa"/>
            </w:tcMar>
            <w:vAlign w:val="center"/>
          </w:tcPr>
          <w:p w14:paraId="46C7D8B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-17.0</w:t>
            </w:r>
          </w:p>
        </w:tc>
        <w:tc>
          <w:tcPr>
            <w:tcW w:w="964" w:type="dxa"/>
            <w:tcBorders>
              <w:top w:val="single" w:sz="4" w:space="0" w:color="auto"/>
            </w:tcBorders>
            <w:tcMar>
              <w:left w:w="57" w:type="dxa"/>
              <w:right w:w="57" w:type="dxa"/>
            </w:tcMar>
            <w:vAlign w:val="center"/>
          </w:tcPr>
          <w:p w14:paraId="7BD1BF24"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12.6</w:t>
            </w:r>
          </w:p>
        </w:tc>
        <w:tc>
          <w:tcPr>
            <w:tcW w:w="782" w:type="dxa"/>
            <w:tcBorders>
              <w:top w:val="single" w:sz="4" w:space="0" w:color="auto"/>
            </w:tcBorders>
            <w:tcMar>
              <w:left w:w="57" w:type="dxa"/>
              <w:right w:w="57" w:type="dxa"/>
            </w:tcMar>
            <w:vAlign w:val="center"/>
          </w:tcPr>
          <w:p w14:paraId="389EC00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67</w:t>
            </w:r>
          </w:p>
        </w:tc>
        <w:tc>
          <w:tcPr>
            <w:tcW w:w="1247" w:type="dxa"/>
            <w:tcBorders>
              <w:top w:val="single" w:sz="4" w:space="0" w:color="auto"/>
            </w:tcBorders>
            <w:vAlign w:val="center"/>
          </w:tcPr>
          <w:p w14:paraId="3D3A1221"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hAnsi="Arial" w:cs="Arial"/>
                <w:sz w:val="18"/>
                <w:szCs w:val="18"/>
              </w:rPr>
              <w:t>14.9</w:t>
            </w:r>
          </w:p>
        </w:tc>
        <w:tc>
          <w:tcPr>
            <w:tcW w:w="1247" w:type="dxa"/>
            <w:tcBorders>
              <w:top w:val="single" w:sz="4" w:space="0" w:color="auto"/>
            </w:tcBorders>
            <w:tcMar>
              <w:left w:w="57" w:type="dxa"/>
              <w:right w:w="57" w:type="dxa"/>
            </w:tcMar>
            <w:vAlign w:val="center"/>
          </w:tcPr>
          <w:p w14:paraId="77D6554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18.7</w:t>
            </w:r>
          </w:p>
        </w:tc>
        <w:tc>
          <w:tcPr>
            <w:tcW w:w="1467" w:type="dxa"/>
            <w:tcBorders>
              <w:top w:val="single" w:sz="4" w:space="0" w:color="auto"/>
            </w:tcBorders>
            <w:tcMar>
              <w:left w:w="57" w:type="dxa"/>
              <w:right w:w="57" w:type="dxa"/>
            </w:tcMar>
            <w:vAlign w:val="center"/>
          </w:tcPr>
          <w:p w14:paraId="74935897" w14:textId="77777777" w:rsidR="002318F8" w:rsidRPr="00116A3C" w:rsidRDefault="002318F8" w:rsidP="006A61D1">
            <w:pPr>
              <w:contextualSpacing/>
              <w:jc w:val="center"/>
              <w:rPr>
                <w:rFonts w:ascii="Arial" w:eastAsiaTheme="majorEastAsia"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60F89F5E-84DB-4F1D-BEB9-4A1016BD7E8A&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46510EF0" w14:textId="77777777" w:rsidTr="005204EE">
        <w:trPr>
          <w:trHeight w:val="397"/>
        </w:trPr>
        <w:tc>
          <w:tcPr>
            <w:tcW w:w="1226" w:type="dxa"/>
            <w:tcBorders>
              <w:top w:val="single" w:sz="4" w:space="0" w:color="auto"/>
            </w:tcBorders>
            <w:tcMar>
              <w:left w:w="57" w:type="dxa"/>
              <w:right w:w="57" w:type="dxa"/>
            </w:tcMar>
            <w:vAlign w:val="center"/>
          </w:tcPr>
          <w:p w14:paraId="37133745"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eastAsia="Times New Roman" w:hAnsi="Arial" w:cs="Arial"/>
                <w:sz w:val="18"/>
                <w:szCs w:val="18"/>
              </w:rPr>
              <w:t>Angola</w:t>
            </w:r>
          </w:p>
        </w:tc>
        <w:tc>
          <w:tcPr>
            <w:tcW w:w="1428" w:type="dxa"/>
            <w:tcBorders>
              <w:top w:val="single" w:sz="4" w:space="0" w:color="auto"/>
            </w:tcBorders>
            <w:tcMar>
              <w:left w:w="57" w:type="dxa"/>
              <w:right w:w="57" w:type="dxa"/>
            </w:tcMar>
            <w:vAlign w:val="center"/>
          </w:tcPr>
          <w:p w14:paraId="773C12F4"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hAnsi="Arial" w:cs="Arial"/>
                <w:sz w:val="18"/>
                <w:szCs w:val="18"/>
              </w:rPr>
              <w:t>Kuvale</w:t>
            </w:r>
          </w:p>
        </w:tc>
        <w:tc>
          <w:tcPr>
            <w:tcW w:w="964" w:type="dxa"/>
            <w:tcBorders>
              <w:top w:val="single" w:sz="4" w:space="0" w:color="auto"/>
            </w:tcBorders>
            <w:tcMar>
              <w:left w:w="57" w:type="dxa"/>
              <w:right w:w="57" w:type="dxa"/>
            </w:tcMar>
            <w:vAlign w:val="center"/>
          </w:tcPr>
          <w:p w14:paraId="56B0000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-15.6</w:t>
            </w:r>
          </w:p>
          <w:p w14:paraId="38FD908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-14.6</w:t>
            </w:r>
          </w:p>
        </w:tc>
        <w:tc>
          <w:tcPr>
            <w:tcW w:w="964" w:type="dxa"/>
            <w:tcBorders>
              <w:top w:val="single" w:sz="4" w:space="0" w:color="auto"/>
            </w:tcBorders>
            <w:tcMar>
              <w:left w:w="57" w:type="dxa"/>
              <w:right w:w="57" w:type="dxa"/>
            </w:tcMar>
            <w:vAlign w:val="center"/>
          </w:tcPr>
          <w:p w14:paraId="729DE37A"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13.1</w:t>
            </w:r>
          </w:p>
          <w:p w14:paraId="2E2CC31F"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13.2</w:t>
            </w:r>
          </w:p>
        </w:tc>
        <w:tc>
          <w:tcPr>
            <w:tcW w:w="782" w:type="dxa"/>
            <w:tcBorders>
              <w:top w:val="single" w:sz="4" w:space="0" w:color="auto"/>
            </w:tcBorders>
            <w:tcMar>
              <w:left w:w="57" w:type="dxa"/>
              <w:right w:w="57" w:type="dxa"/>
            </w:tcMar>
            <w:vAlign w:val="center"/>
          </w:tcPr>
          <w:p w14:paraId="0646433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78</w:t>
            </w:r>
          </w:p>
        </w:tc>
        <w:tc>
          <w:tcPr>
            <w:tcW w:w="1247" w:type="dxa"/>
            <w:tcBorders>
              <w:top w:val="single" w:sz="4" w:space="0" w:color="auto"/>
            </w:tcBorders>
            <w:vAlign w:val="center"/>
          </w:tcPr>
          <w:p w14:paraId="508D95B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4.5</w:t>
            </w:r>
          </w:p>
        </w:tc>
        <w:tc>
          <w:tcPr>
            <w:tcW w:w="1247" w:type="dxa"/>
            <w:tcBorders>
              <w:top w:val="single" w:sz="4" w:space="0" w:color="auto"/>
            </w:tcBorders>
            <w:tcMar>
              <w:left w:w="57" w:type="dxa"/>
              <w:right w:w="57" w:type="dxa"/>
            </w:tcMar>
            <w:vAlign w:val="center"/>
          </w:tcPr>
          <w:p w14:paraId="62B51CD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9.6</w:t>
            </w:r>
          </w:p>
        </w:tc>
        <w:tc>
          <w:tcPr>
            <w:tcW w:w="1467" w:type="dxa"/>
            <w:tcBorders>
              <w:top w:val="single" w:sz="4" w:space="0" w:color="auto"/>
            </w:tcBorders>
            <w:tcMar>
              <w:left w:w="57" w:type="dxa"/>
              <w:right w:w="57" w:type="dxa"/>
            </w:tcMar>
            <w:vAlign w:val="center"/>
          </w:tcPr>
          <w:p w14:paraId="59204702" w14:textId="77777777" w:rsidR="002318F8" w:rsidRPr="00116A3C" w:rsidRDefault="002318F8" w:rsidP="006A61D1">
            <w:pPr>
              <w:contextualSpacing/>
              <w:jc w:val="center"/>
              <w:rPr>
                <w:rFonts w:ascii="Arial" w:eastAsiaTheme="majorEastAsia"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090FD1B6-DFAC-4015-B369-C07195E4270D&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529E7AD6" w14:textId="77777777" w:rsidTr="005204EE">
        <w:trPr>
          <w:trHeight w:val="397"/>
        </w:trPr>
        <w:tc>
          <w:tcPr>
            <w:tcW w:w="1226" w:type="dxa"/>
            <w:tcBorders>
              <w:top w:val="single" w:sz="4" w:space="0" w:color="auto"/>
            </w:tcBorders>
            <w:tcMar>
              <w:left w:w="57" w:type="dxa"/>
              <w:right w:w="57" w:type="dxa"/>
            </w:tcMar>
            <w:vAlign w:val="center"/>
          </w:tcPr>
          <w:p w14:paraId="2EB6E6A7"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eastAsia="Times New Roman" w:hAnsi="Arial" w:cs="Arial"/>
                <w:sz w:val="18"/>
                <w:szCs w:val="18"/>
              </w:rPr>
              <w:t>Angola</w:t>
            </w:r>
          </w:p>
        </w:tc>
        <w:tc>
          <w:tcPr>
            <w:tcW w:w="1428" w:type="dxa"/>
            <w:tcBorders>
              <w:top w:val="single" w:sz="4" w:space="0" w:color="auto"/>
            </w:tcBorders>
            <w:tcMar>
              <w:left w:w="57" w:type="dxa"/>
              <w:right w:w="57" w:type="dxa"/>
            </w:tcMar>
            <w:vAlign w:val="center"/>
          </w:tcPr>
          <w:p w14:paraId="39BB69DD"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hAnsi="Arial" w:cs="Arial"/>
                <w:sz w:val="18"/>
                <w:szCs w:val="18"/>
              </w:rPr>
              <w:t>Kwepe</w:t>
            </w:r>
          </w:p>
        </w:tc>
        <w:tc>
          <w:tcPr>
            <w:tcW w:w="964" w:type="dxa"/>
            <w:tcBorders>
              <w:top w:val="single" w:sz="4" w:space="0" w:color="auto"/>
            </w:tcBorders>
            <w:tcMar>
              <w:left w:w="57" w:type="dxa"/>
              <w:right w:w="57" w:type="dxa"/>
            </w:tcMar>
            <w:vAlign w:val="center"/>
          </w:tcPr>
          <w:p w14:paraId="65D90AE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-15.8</w:t>
            </w:r>
          </w:p>
        </w:tc>
        <w:tc>
          <w:tcPr>
            <w:tcW w:w="964" w:type="dxa"/>
            <w:tcBorders>
              <w:top w:val="single" w:sz="4" w:space="0" w:color="auto"/>
            </w:tcBorders>
            <w:tcMar>
              <w:left w:w="57" w:type="dxa"/>
              <w:right w:w="57" w:type="dxa"/>
            </w:tcMar>
            <w:vAlign w:val="center"/>
          </w:tcPr>
          <w:p w14:paraId="5284A5B9"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12.1</w:t>
            </w:r>
          </w:p>
        </w:tc>
        <w:tc>
          <w:tcPr>
            <w:tcW w:w="782" w:type="dxa"/>
            <w:tcBorders>
              <w:top w:val="single" w:sz="4" w:space="0" w:color="auto"/>
            </w:tcBorders>
            <w:tcMar>
              <w:left w:w="57" w:type="dxa"/>
              <w:right w:w="57" w:type="dxa"/>
            </w:tcMar>
            <w:vAlign w:val="center"/>
          </w:tcPr>
          <w:p w14:paraId="45D6879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33</w:t>
            </w:r>
          </w:p>
        </w:tc>
        <w:tc>
          <w:tcPr>
            <w:tcW w:w="1247" w:type="dxa"/>
            <w:tcBorders>
              <w:top w:val="single" w:sz="4" w:space="0" w:color="auto"/>
            </w:tcBorders>
            <w:vAlign w:val="center"/>
          </w:tcPr>
          <w:p w14:paraId="521BABF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3.0</w:t>
            </w:r>
          </w:p>
        </w:tc>
        <w:tc>
          <w:tcPr>
            <w:tcW w:w="1247" w:type="dxa"/>
            <w:tcBorders>
              <w:top w:val="single" w:sz="4" w:space="0" w:color="auto"/>
            </w:tcBorders>
            <w:tcMar>
              <w:left w:w="57" w:type="dxa"/>
              <w:right w:w="57" w:type="dxa"/>
            </w:tcMar>
            <w:vAlign w:val="center"/>
          </w:tcPr>
          <w:p w14:paraId="0AA08729"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eastAsia="Times New Roman" w:hAnsi="Arial" w:cs="Arial"/>
                <w:sz w:val="18"/>
                <w:szCs w:val="18"/>
              </w:rPr>
              <w:t>10.6</w:t>
            </w:r>
          </w:p>
        </w:tc>
        <w:tc>
          <w:tcPr>
            <w:tcW w:w="1467" w:type="dxa"/>
            <w:tcBorders>
              <w:top w:val="single" w:sz="4" w:space="0" w:color="auto"/>
            </w:tcBorders>
            <w:tcMar>
              <w:left w:w="57" w:type="dxa"/>
              <w:right w:w="57" w:type="dxa"/>
            </w:tcMar>
            <w:vAlign w:val="center"/>
          </w:tcPr>
          <w:p w14:paraId="4B6DE95D" w14:textId="77777777" w:rsidR="002318F8" w:rsidRPr="00116A3C" w:rsidRDefault="002318F8" w:rsidP="006A61D1">
            <w:pPr>
              <w:contextualSpacing/>
              <w:jc w:val="center"/>
              <w:rPr>
                <w:rFonts w:ascii="Arial" w:eastAsiaTheme="majorEastAsia"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2916CC38-6DB4-4201-A2D5-8196D4A431B4&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7F401159" w14:textId="77777777" w:rsidTr="005204EE">
        <w:trPr>
          <w:trHeight w:val="414"/>
        </w:trPr>
        <w:tc>
          <w:tcPr>
            <w:tcW w:w="1226" w:type="dxa"/>
            <w:tcBorders>
              <w:top w:val="single" w:sz="4" w:space="0" w:color="auto"/>
            </w:tcBorders>
            <w:tcMar>
              <w:left w:w="57" w:type="dxa"/>
              <w:right w:w="57" w:type="dxa"/>
            </w:tcMar>
            <w:vAlign w:val="center"/>
          </w:tcPr>
          <w:p w14:paraId="24DB4CB8"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eastAsia="Times New Roman" w:hAnsi="Arial" w:cs="Arial"/>
                <w:sz w:val="18"/>
                <w:szCs w:val="18"/>
              </w:rPr>
              <w:t>Angola</w:t>
            </w:r>
          </w:p>
        </w:tc>
        <w:tc>
          <w:tcPr>
            <w:tcW w:w="1428" w:type="dxa"/>
            <w:tcBorders>
              <w:top w:val="single" w:sz="4" w:space="0" w:color="auto"/>
            </w:tcBorders>
            <w:tcMar>
              <w:left w:w="57" w:type="dxa"/>
              <w:right w:w="57" w:type="dxa"/>
            </w:tcMar>
            <w:vAlign w:val="center"/>
          </w:tcPr>
          <w:p w14:paraId="0C1AF4AE"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hAnsi="Arial" w:cs="Arial"/>
                <w:sz w:val="18"/>
                <w:szCs w:val="18"/>
              </w:rPr>
              <w:t>Kwisi</w:t>
            </w:r>
          </w:p>
        </w:tc>
        <w:tc>
          <w:tcPr>
            <w:tcW w:w="964" w:type="dxa"/>
            <w:tcBorders>
              <w:top w:val="single" w:sz="4" w:space="0" w:color="auto"/>
            </w:tcBorders>
            <w:tcMar>
              <w:left w:w="57" w:type="dxa"/>
              <w:right w:w="57" w:type="dxa"/>
            </w:tcMar>
            <w:vAlign w:val="center"/>
          </w:tcPr>
          <w:p w14:paraId="012975C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-15.9</w:t>
            </w:r>
          </w:p>
        </w:tc>
        <w:tc>
          <w:tcPr>
            <w:tcW w:w="964" w:type="dxa"/>
            <w:tcBorders>
              <w:top w:val="single" w:sz="4" w:space="0" w:color="auto"/>
            </w:tcBorders>
            <w:tcMar>
              <w:left w:w="57" w:type="dxa"/>
              <w:right w:w="57" w:type="dxa"/>
            </w:tcMar>
            <w:vAlign w:val="center"/>
          </w:tcPr>
          <w:p w14:paraId="2E982078"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12.6</w:t>
            </w:r>
          </w:p>
        </w:tc>
        <w:tc>
          <w:tcPr>
            <w:tcW w:w="782" w:type="dxa"/>
            <w:tcBorders>
              <w:top w:val="single" w:sz="4" w:space="0" w:color="auto"/>
            </w:tcBorders>
            <w:tcMar>
              <w:left w:w="57" w:type="dxa"/>
              <w:right w:w="57" w:type="dxa"/>
            </w:tcMar>
            <w:vAlign w:val="center"/>
          </w:tcPr>
          <w:p w14:paraId="1D2278E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21</w:t>
            </w:r>
          </w:p>
        </w:tc>
        <w:tc>
          <w:tcPr>
            <w:tcW w:w="1247" w:type="dxa"/>
            <w:tcBorders>
              <w:top w:val="single" w:sz="4" w:space="0" w:color="auto"/>
            </w:tcBorders>
            <w:vAlign w:val="center"/>
          </w:tcPr>
          <w:p w14:paraId="4E843A8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Borders>
              <w:top w:val="single" w:sz="4" w:space="0" w:color="auto"/>
            </w:tcBorders>
            <w:tcMar>
              <w:left w:w="57" w:type="dxa"/>
              <w:right w:w="57" w:type="dxa"/>
            </w:tcMar>
            <w:vAlign w:val="center"/>
          </w:tcPr>
          <w:p w14:paraId="41C6F72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14.3</w:t>
            </w:r>
          </w:p>
        </w:tc>
        <w:tc>
          <w:tcPr>
            <w:tcW w:w="1467" w:type="dxa"/>
            <w:tcBorders>
              <w:top w:val="single" w:sz="4" w:space="0" w:color="auto"/>
            </w:tcBorders>
            <w:tcMar>
              <w:left w:w="57" w:type="dxa"/>
              <w:right w:w="57" w:type="dxa"/>
            </w:tcMar>
            <w:vAlign w:val="center"/>
          </w:tcPr>
          <w:p w14:paraId="0904265A" w14:textId="77777777" w:rsidR="002318F8" w:rsidRPr="00116A3C" w:rsidRDefault="002318F8" w:rsidP="006A61D1">
            <w:pPr>
              <w:contextualSpacing/>
              <w:jc w:val="center"/>
              <w:rPr>
                <w:rFonts w:ascii="Arial" w:eastAsiaTheme="majorEastAsia"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C21ABD3F-CA91-4BC6-A661-230A75504278&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1A1763B7" w14:textId="77777777" w:rsidTr="005204EE">
        <w:trPr>
          <w:trHeight w:val="397"/>
        </w:trPr>
        <w:tc>
          <w:tcPr>
            <w:tcW w:w="1226" w:type="dxa"/>
            <w:tcBorders>
              <w:top w:val="single" w:sz="4" w:space="0" w:color="auto"/>
            </w:tcBorders>
            <w:tcMar>
              <w:left w:w="57" w:type="dxa"/>
              <w:right w:w="57" w:type="dxa"/>
            </w:tcMar>
            <w:vAlign w:val="center"/>
          </w:tcPr>
          <w:p w14:paraId="57E68E8C"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eastAsia="Times New Roman" w:hAnsi="Arial" w:cs="Arial"/>
                <w:sz w:val="18"/>
                <w:szCs w:val="18"/>
              </w:rPr>
              <w:t>Angola</w:t>
            </w:r>
          </w:p>
        </w:tc>
        <w:tc>
          <w:tcPr>
            <w:tcW w:w="1428" w:type="dxa"/>
            <w:tcBorders>
              <w:top w:val="single" w:sz="4" w:space="0" w:color="auto"/>
            </w:tcBorders>
            <w:tcMar>
              <w:left w:w="57" w:type="dxa"/>
              <w:right w:w="57" w:type="dxa"/>
            </w:tcMar>
            <w:vAlign w:val="center"/>
          </w:tcPr>
          <w:p w14:paraId="42F77D95"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hAnsi="Arial" w:cs="Arial"/>
                <w:sz w:val="18"/>
                <w:szCs w:val="18"/>
              </w:rPr>
              <w:t>!Xuun</w:t>
            </w:r>
          </w:p>
        </w:tc>
        <w:tc>
          <w:tcPr>
            <w:tcW w:w="964" w:type="dxa"/>
            <w:tcBorders>
              <w:top w:val="single" w:sz="4" w:space="0" w:color="auto"/>
            </w:tcBorders>
            <w:tcMar>
              <w:left w:w="57" w:type="dxa"/>
              <w:right w:w="57" w:type="dxa"/>
            </w:tcMar>
            <w:vAlign w:val="center"/>
          </w:tcPr>
          <w:p w14:paraId="2B99861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-16.3</w:t>
            </w:r>
          </w:p>
        </w:tc>
        <w:tc>
          <w:tcPr>
            <w:tcW w:w="964" w:type="dxa"/>
            <w:tcBorders>
              <w:top w:val="single" w:sz="4" w:space="0" w:color="auto"/>
            </w:tcBorders>
            <w:tcMar>
              <w:left w:w="57" w:type="dxa"/>
              <w:right w:w="57" w:type="dxa"/>
            </w:tcMar>
            <w:vAlign w:val="center"/>
          </w:tcPr>
          <w:p w14:paraId="3BBAB6D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16.0</w:t>
            </w:r>
          </w:p>
        </w:tc>
        <w:tc>
          <w:tcPr>
            <w:tcW w:w="782" w:type="dxa"/>
            <w:tcBorders>
              <w:top w:val="single" w:sz="4" w:space="0" w:color="auto"/>
            </w:tcBorders>
            <w:tcMar>
              <w:left w:w="57" w:type="dxa"/>
              <w:right w:w="57" w:type="dxa"/>
            </w:tcMar>
            <w:vAlign w:val="center"/>
          </w:tcPr>
          <w:p w14:paraId="05061C3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35</w:t>
            </w:r>
          </w:p>
        </w:tc>
        <w:tc>
          <w:tcPr>
            <w:tcW w:w="1247" w:type="dxa"/>
            <w:tcBorders>
              <w:top w:val="single" w:sz="4" w:space="0" w:color="auto"/>
            </w:tcBorders>
            <w:vAlign w:val="center"/>
          </w:tcPr>
          <w:p w14:paraId="567470D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Borders>
              <w:top w:val="single" w:sz="4" w:space="0" w:color="auto"/>
            </w:tcBorders>
            <w:tcMar>
              <w:left w:w="57" w:type="dxa"/>
              <w:right w:w="57" w:type="dxa"/>
            </w:tcMar>
            <w:vAlign w:val="center"/>
          </w:tcPr>
          <w:p w14:paraId="4C190D2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1.4</w:t>
            </w:r>
          </w:p>
        </w:tc>
        <w:tc>
          <w:tcPr>
            <w:tcW w:w="1467" w:type="dxa"/>
            <w:tcBorders>
              <w:top w:val="single" w:sz="4" w:space="0" w:color="auto"/>
            </w:tcBorders>
            <w:tcMar>
              <w:left w:w="57" w:type="dxa"/>
              <w:right w:w="57" w:type="dxa"/>
            </w:tcMar>
            <w:vAlign w:val="center"/>
          </w:tcPr>
          <w:p w14:paraId="781A0AA5" w14:textId="77777777" w:rsidR="002318F8" w:rsidRPr="00116A3C" w:rsidRDefault="002318F8" w:rsidP="006A61D1">
            <w:pPr>
              <w:contextualSpacing/>
              <w:jc w:val="center"/>
              <w:rPr>
                <w:rFonts w:ascii="Arial" w:eastAsiaTheme="majorEastAsia"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69132F95-B528-476D-8031-F87FB495396C&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245A3EDD" w14:textId="77777777" w:rsidTr="005204EE">
        <w:trPr>
          <w:trHeight w:val="435"/>
        </w:trPr>
        <w:tc>
          <w:tcPr>
            <w:tcW w:w="1226" w:type="dxa"/>
            <w:tcBorders>
              <w:top w:val="single" w:sz="4" w:space="0" w:color="auto"/>
            </w:tcBorders>
            <w:tcMar>
              <w:left w:w="57" w:type="dxa"/>
              <w:right w:w="57" w:type="dxa"/>
            </w:tcMar>
            <w:vAlign w:val="center"/>
          </w:tcPr>
          <w:p w14:paraId="0E591C0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Botswana</w:t>
            </w:r>
          </w:p>
        </w:tc>
        <w:tc>
          <w:tcPr>
            <w:tcW w:w="1428" w:type="dxa"/>
            <w:tcBorders>
              <w:top w:val="single" w:sz="4" w:space="0" w:color="auto"/>
            </w:tcBorders>
            <w:tcMar>
              <w:left w:w="57" w:type="dxa"/>
              <w:right w:w="57" w:type="dxa"/>
            </w:tcMar>
            <w:vAlign w:val="center"/>
          </w:tcPr>
          <w:p w14:paraId="0B95FDE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Motswana-Gaberone</w:t>
            </w:r>
          </w:p>
        </w:tc>
        <w:tc>
          <w:tcPr>
            <w:tcW w:w="964" w:type="dxa"/>
            <w:tcBorders>
              <w:top w:val="single" w:sz="4" w:space="0" w:color="auto"/>
            </w:tcBorders>
            <w:tcMar>
              <w:left w:w="57" w:type="dxa"/>
              <w:right w:w="57" w:type="dxa"/>
            </w:tcMar>
            <w:vAlign w:val="center"/>
          </w:tcPr>
          <w:p w14:paraId="143994C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-24.6</w:t>
            </w:r>
          </w:p>
        </w:tc>
        <w:tc>
          <w:tcPr>
            <w:tcW w:w="964" w:type="dxa"/>
            <w:tcBorders>
              <w:top w:val="single" w:sz="4" w:space="0" w:color="auto"/>
            </w:tcBorders>
            <w:tcMar>
              <w:left w:w="57" w:type="dxa"/>
              <w:right w:w="57" w:type="dxa"/>
            </w:tcMar>
            <w:vAlign w:val="center"/>
          </w:tcPr>
          <w:p w14:paraId="000E642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25.9</w:t>
            </w:r>
          </w:p>
        </w:tc>
        <w:tc>
          <w:tcPr>
            <w:tcW w:w="782" w:type="dxa"/>
            <w:tcBorders>
              <w:top w:val="single" w:sz="4" w:space="0" w:color="auto"/>
            </w:tcBorders>
            <w:tcMar>
              <w:left w:w="57" w:type="dxa"/>
              <w:right w:w="57" w:type="dxa"/>
            </w:tcMar>
            <w:vAlign w:val="center"/>
          </w:tcPr>
          <w:p w14:paraId="4325D4C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570</w:t>
            </w:r>
          </w:p>
        </w:tc>
        <w:tc>
          <w:tcPr>
            <w:tcW w:w="1247" w:type="dxa"/>
            <w:tcBorders>
              <w:top w:val="single" w:sz="4" w:space="0" w:color="auto"/>
            </w:tcBorders>
            <w:vAlign w:val="center"/>
          </w:tcPr>
          <w:p w14:paraId="1D61E776"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5.5</w:t>
            </w:r>
          </w:p>
        </w:tc>
        <w:tc>
          <w:tcPr>
            <w:tcW w:w="1247" w:type="dxa"/>
            <w:tcBorders>
              <w:top w:val="single" w:sz="4" w:space="0" w:color="auto"/>
            </w:tcBorders>
            <w:tcMar>
              <w:left w:w="57" w:type="dxa"/>
              <w:right w:w="57" w:type="dxa"/>
            </w:tcMar>
            <w:vAlign w:val="center"/>
          </w:tcPr>
          <w:p w14:paraId="4FF96E50"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eastAsia="Times New Roman" w:hAnsi="Arial" w:cs="Arial"/>
                <w:sz w:val="18"/>
                <w:szCs w:val="18"/>
              </w:rPr>
              <w:t>5.5</w:t>
            </w:r>
          </w:p>
        </w:tc>
        <w:tc>
          <w:tcPr>
            <w:tcW w:w="1467" w:type="dxa"/>
            <w:tcBorders>
              <w:top w:val="single" w:sz="4" w:space="0" w:color="auto"/>
            </w:tcBorders>
            <w:tcMar>
              <w:left w:w="57" w:type="dxa"/>
              <w:right w:w="57" w:type="dxa"/>
            </w:tcMar>
            <w:vAlign w:val="center"/>
          </w:tcPr>
          <w:p w14:paraId="2F09C1B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Arial" w:hAnsi="Arial" w:cs="Arial"/>
                <w:sz w:val="18"/>
                <w:szCs w:val="18"/>
              </w:rPr>
              <w:t>Limou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9D5E18C4-0B54-4000-B002-A98FA2163884&lt;/uuid&gt;&lt;priority&gt;0&lt;/priority&gt;&lt;publications&gt;&lt;publication&gt;&lt;uuid&gt;2D970A74-E3A9-43A7-8EFF-EDE879870E62&lt;/uuid&gt;&lt;volume&gt;21&lt;/volume&gt;&lt;accepted_date&gt;99201406091200000000222000&lt;/accepted_date&gt;&lt;doi&gt;10.1053/j.ackd.2014.06.005&lt;/doi&gt;&lt;startpage&gt;426&lt;/startpage&gt;&lt;revision_date&gt;99201406091200000000222000&lt;/revision_date&gt;&lt;publication_date&gt;99201409001200000000220000&lt;/publication_date&gt;&lt;url&gt;http://linkinghub.elsevier.com/retrieve/pii/S1548559514001001&lt;/url&gt;&lt;type&gt;400&lt;/type&gt;&lt;title&gt;APOL1 kidney risk alleles: population genetics and disease associations.&lt;/title&gt;&lt;submission_date&gt;99201404101200000000222000&lt;/submission_date&gt;&lt;number&gt;5&lt;/number&gt;&lt;institution&gt;Basic Science Program, Center for Cancer Research, National Cancer Institute, National Institutes of Health, Leidos Biomedical Research Inc., Frederick National Laboratory, Frederick, MD; and Kidney Disease Section, National Institute of Diabetes and Digestive and Kidney Diseases, National Institutes of Health, Bethesda, MD.&lt;/institution&gt;&lt;subtype&gt;400&lt;/subtype&gt;&lt;endpage&gt;433&lt;/endpage&gt;&lt;bundle&gt;&lt;publication&gt;&lt;title&gt;Advances in chronic kidney disease&lt;/title&gt;&lt;type&gt;-100&lt;/type&gt;&lt;subtype&gt;-100&lt;/subtype&gt;&lt;uuid&gt;111DD202-78C7-4CC1-98F9-8574480A0670&lt;/uuid&gt;&lt;/publication&gt;&lt;/bundle&gt;&lt;authors&gt;&lt;author&gt;&lt;firstName&gt;Sophie&lt;/firstName&gt;&lt;lastName&gt;Limou&lt;/lastName&gt;&lt;/author&gt;&lt;author&gt;&lt;firstName&gt;George&lt;/firstName&gt;&lt;middleNames&gt;W&lt;/middleNames&gt;&lt;lastName&gt;Nelson&lt;/lastName&gt;&lt;/author&gt;&lt;author&gt;&lt;firstName&gt;Jeffrey&lt;/firstName&gt;&lt;middleNames&gt;B&lt;/middleNames&gt;&lt;lastName&gt;Kopp&lt;/lastName&gt;&lt;/author&gt;&lt;author&gt;&lt;firstName&gt;Cheryl&lt;/firstName&gt;&lt;middleNames&gt;A&lt;/middleNames&gt;&lt;lastName&gt;Winkler&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3</w:t>
            </w:r>
            <w:r w:rsidRPr="00116A3C">
              <w:rPr>
                <w:rFonts w:ascii="Arial" w:hAnsi="Arial" w:cs="Arial"/>
                <w:sz w:val="18"/>
                <w:szCs w:val="18"/>
              </w:rPr>
              <w:fldChar w:fldCharType="end"/>
            </w:r>
          </w:p>
        </w:tc>
      </w:tr>
      <w:tr w:rsidR="005204EE" w:rsidRPr="00116A3C" w14:paraId="6E160F34" w14:textId="77777777" w:rsidTr="005204EE">
        <w:trPr>
          <w:trHeight w:val="397"/>
        </w:trPr>
        <w:tc>
          <w:tcPr>
            <w:tcW w:w="1226" w:type="dxa"/>
            <w:tcBorders>
              <w:top w:val="single" w:sz="4" w:space="0" w:color="auto"/>
            </w:tcBorders>
            <w:tcMar>
              <w:left w:w="57" w:type="dxa"/>
              <w:right w:w="57" w:type="dxa"/>
            </w:tcMar>
            <w:vAlign w:val="center"/>
          </w:tcPr>
          <w:p w14:paraId="352A578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Cameroon</w:t>
            </w:r>
          </w:p>
        </w:tc>
        <w:tc>
          <w:tcPr>
            <w:tcW w:w="1428" w:type="dxa"/>
            <w:tcBorders>
              <w:top w:val="single" w:sz="4" w:space="0" w:color="auto"/>
            </w:tcBorders>
            <w:tcMar>
              <w:left w:w="57" w:type="dxa"/>
              <w:right w:w="57" w:type="dxa"/>
            </w:tcMar>
            <w:vAlign w:val="center"/>
          </w:tcPr>
          <w:p w14:paraId="346D05E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Far-North-CMR/Chad</w:t>
            </w:r>
          </w:p>
          <w:p w14:paraId="55882E4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Borders>
              <w:top w:val="single" w:sz="4" w:space="0" w:color="auto"/>
            </w:tcBorders>
            <w:tcMar>
              <w:left w:w="57" w:type="dxa"/>
              <w:right w:w="57" w:type="dxa"/>
            </w:tcMar>
            <w:vAlign w:val="center"/>
          </w:tcPr>
          <w:p w14:paraId="646559C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12.5</w:t>
            </w:r>
          </w:p>
        </w:tc>
        <w:tc>
          <w:tcPr>
            <w:tcW w:w="964" w:type="dxa"/>
            <w:tcBorders>
              <w:top w:val="single" w:sz="4" w:space="0" w:color="auto"/>
            </w:tcBorders>
            <w:tcMar>
              <w:left w:w="57" w:type="dxa"/>
              <w:right w:w="57" w:type="dxa"/>
            </w:tcMar>
            <w:vAlign w:val="center"/>
          </w:tcPr>
          <w:p w14:paraId="1F32E3C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14.5</w:t>
            </w:r>
          </w:p>
        </w:tc>
        <w:tc>
          <w:tcPr>
            <w:tcW w:w="782" w:type="dxa"/>
            <w:tcBorders>
              <w:top w:val="single" w:sz="4" w:space="0" w:color="auto"/>
            </w:tcBorders>
            <w:tcMar>
              <w:left w:w="57" w:type="dxa"/>
              <w:right w:w="57" w:type="dxa"/>
            </w:tcMar>
            <w:vAlign w:val="center"/>
          </w:tcPr>
          <w:p w14:paraId="7E599FC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64</w:t>
            </w:r>
          </w:p>
        </w:tc>
        <w:tc>
          <w:tcPr>
            <w:tcW w:w="1247" w:type="dxa"/>
            <w:tcBorders>
              <w:top w:val="single" w:sz="4" w:space="0" w:color="auto"/>
            </w:tcBorders>
            <w:vAlign w:val="center"/>
          </w:tcPr>
          <w:p w14:paraId="4F54C9D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0.8</w:t>
            </w:r>
          </w:p>
        </w:tc>
        <w:tc>
          <w:tcPr>
            <w:tcW w:w="1247" w:type="dxa"/>
            <w:tcBorders>
              <w:top w:val="single" w:sz="4" w:space="0" w:color="auto"/>
            </w:tcBorders>
            <w:tcMar>
              <w:left w:w="57" w:type="dxa"/>
              <w:right w:w="57" w:type="dxa"/>
            </w:tcMar>
            <w:vAlign w:val="center"/>
          </w:tcPr>
          <w:p w14:paraId="02CF86C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3.3</w:t>
            </w:r>
          </w:p>
        </w:tc>
        <w:tc>
          <w:tcPr>
            <w:tcW w:w="1467" w:type="dxa"/>
            <w:tcBorders>
              <w:top w:val="single" w:sz="4" w:space="0" w:color="auto"/>
            </w:tcBorders>
            <w:tcMar>
              <w:left w:w="57" w:type="dxa"/>
              <w:right w:w="57" w:type="dxa"/>
            </w:tcMar>
            <w:vAlign w:val="center"/>
          </w:tcPr>
          <w:p w14:paraId="6E728C68"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40971B18-7AE1-4F38-9F05-DB90C09D89CD&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3B816540"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1E6D51A4-8370-4A1D-AD31-3182F433E9CF&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7CCE0385" w14:textId="77777777" w:rsidTr="005204EE">
        <w:trPr>
          <w:trHeight w:val="397"/>
        </w:trPr>
        <w:tc>
          <w:tcPr>
            <w:tcW w:w="1226" w:type="dxa"/>
            <w:tcMar>
              <w:left w:w="57" w:type="dxa"/>
              <w:right w:w="57" w:type="dxa"/>
            </w:tcMar>
            <w:vAlign w:val="center"/>
          </w:tcPr>
          <w:p w14:paraId="5F523E9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Cameroon</w:t>
            </w:r>
          </w:p>
        </w:tc>
        <w:tc>
          <w:tcPr>
            <w:tcW w:w="1428" w:type="dxa"/>
            <w:tcMar>
              <w:left w:w="57" w:type="dxa"/>
              <w:right w:w="57" w:type="dxa"/>
            </w:tcMar>
            <w:vAlign w:val="center"/>
          </w:tcPr>
          <w:p w14:paraId="71390FA2"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Somie</w:t>
            </w:r>
          </w:p>
          <w:p w14:paraId="3519AAB2"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34B6376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6.5</w:t>
            </w:r>
          </w:p>
        </w:tc>
        <w:tc>
          <w:tcPr>
            <w:tcW w:w="964" w:type="dxa"/>
            <w:tcMar>
              <w:left w:w="57" w:type="dxa"/>
              <w:right w:w="57" w:type="dxa"/>
            </w:tcMar>
            <w:vAlign w:val="center"/>
          </w:tcPr>
          <w:p w14:paraId="4D78EC0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11.5</w:t>
            </w:r>
          </w:p>
        </w:tc>
        <w:tc>
          <w:tcPr>
            <w:tcW w:w="782" w:type="dxa"/>
            <w:tcMar>
              <w:left w:w="57" w:type="dxa"/>
              <w:right w:w="57" w:type="dxa"/>
            </w:tcMar>
            <w:vAlign w:val="center"/>
          </w:tcPr>
          <w:p w14:paraId="33036817"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65</w:t>
            </w:r>
          </w:p>
        </w:tc>
        <w:tc>
          <w:tcPr>
            <w:tcW w:w="1247" w:type="dxa"/>
            <w:vAlign w:val="center"/>
          </w:tcPr>
          <w:p w14:paraId="24BCFFE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16.4</w:t>
            </w:r>
          </w:p>
        </w:tc>
        <w:tc>
          <w:tcPr>
            <w:tcW w:w="1247" w:type="dxa"/>
            <w:tcMar>
              <w:left w:w="57" w:type="dxa"/>
              <w:right w:w="57" w:type="dxa"/>
            </w:tcMar>
            <w:vAlign w:val="center"/>
          </w:tcPr>
          <w:p w14:paraId="01B196E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12.3</w:t>
            </w:r>
          </w:p>
        </w:tc>
        <w:tc>
          <w:tcPr>
            <w:tcW w:w="1467" w:type="dxa"/>
            <w:tcMar>
              <w:left w:w="57" w:type="dxa"/>
              <w:right w:w="57" w:type="dxa"/>
            </w:tcMar>
            <w:vAlign w:val="center"/>
          </w:tcPr>
          <w:p w14:paraId="14F639C4"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4CFA4F52-0128-4921-A992-3F9138F2E9FD&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4512C9A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CE984AFF-34A6-4050-81FF-933B4FEE28BC&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039F5483" w14:textId="77777777" w:rsidTr="005204EE">
        <w:trPr>
          <w:trHeight w:val="397"/>
        </w:trPr>
        <w:tc>
          <w:tcPr>
            <w:tcW w:w="1226" w:type="dxa"/>
            <w:tcMar>
              <w:left w:w="57" w:type="dxa"/>
              <w:right w:w="57" w:type="dxa"/>
            </w:tcMar>
            <w:vAlign w:val="center"/>
          </w:tcPr>
          <w:p w14:paraId="066A03F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Central African Republic</w:t>
            </w:r>
          </w:p>
        </w:tc>
        <w:tc>
          <w:tcPr>
            <w:tcW w:w="1428" w:type="dxa"/>
            <w:tcMar>
              <w:left w:w="57" w:type="dxa"/>
              <w:right w:w="57" w:type="dxa"/>
            </w:tcMar>
            <w:vAlign w:val="center"/>
          </w:tcPr>
          <w:p w14:paraId="2C2633D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Biaka Pygmy</w:t>
            </w:r>
          </w:p>
          <w:p w14:paraId="50A02356"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(HGDP-CEPH)</w:t>
            </w:r>
          </w:p>
        </w:tc>
        <w:tc>
          <w:tcPr>
            <w:tcW w:w="964" w:type="dxa"/>
            <w:tcMar>
              <w:left w:w="57" w:type="dxa"/>
              <w:right w:w="57" w:type="dxa"/>
            </w:tcMar>
            <w:vAlign w:val="center"/>
          </w:tcPr>
          <w:p w14:paraId="2A787EB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4.0</w:t>
            </w:r>
          </w:p>
        </w:tc>
        <w:tc>
          <w:tcPr>
            <w:tcW w:w="964" w:type="dxa"/>
            <w:tcMar>
              <w:left w:w="57" w:type="dxa"/>
              <w:right w:w="57" w:type="dxa"/>
            </w:tcMar>
            <w:vAlign w:val="center"/>
          </w:tcPr>
          <w:p w14:paraId="6BA248E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17.0</w:t>
            </w:r>
          </w:p>
        </w:tc>
        <w:tc>
          <w:tcPr>
            <w:tcW w:w="782" w:type="dxa"/>
            <w:tcMar>
              <w:left w:w="57" w:type="dxa"/>
              <w:right w:w="57" w:type="dxa"/>
            </w:tcMar>
            <w:vAlign w:val="center"/>
          </w:tcPr>
          <w:p w14:paraId="4BD4EED6"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36</w:t>
            </w:r>
          </w:p>
        </w:tc>
        <w:tc>
          <w:tcPr>
            <w:tcW w:w="1247" w:type="dxa"/>
            <w:vAlign w:val="center"/>
          </w:tcPr>
          <w:p w14:paraId="42DB64E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4.2</w:t>
            </w:r>
          </w:p>
        </w:tc>
        <w:tc>
          <w:tcPr>
            <w:tcW w:w="1247" w:type="dxa"/>
            <w:tcMar>
              <w:left w:w="57" w:type="dxa"/>
              <w:right w:w="57" w:type="dxa"/>
            </w:tcMar>
            <w:vAlign w:val="center"/>
          </w:tcPr>
          <w:p w14:paraId="75B9DD1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8.3</w:t>
            </w:r>
          </w:p>
        </w:tc>
        <w:tc>
          <w:tcPr>
            <w:tcW w:w="1467" w:type="dxa"/>
            <w:tcMar>
              <w:left w:w="57" w:type="dxa"/>
              <w:right w:w="57" w:type="dxa"/>
            </w:tcMar>
            <w:vAlign w:val="center"/>
          </w:tcPr>
          <w:p w14:paraId="76645F0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Kopp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7F279580-4655-49AE-A159-40A90C2B5B33&lt;/uuid&gt;&lt;priority&gt;0&lt;/priority&gt;&lt;publications&gt;&lt;publication&gt;&lt;uuid&gt;5F185840-CFCA-4ABE-8B1C-6F7771651B3B&lt;/uuid&gt;&lt;volume&gt;22&lt;/volume&gt;&lt;doi&gt;10.1681/ASN.2011040388&lt;/doi&gt;&lt;startpage&gt;2129&lt;/startpage&gt;&lt;publication_date&gt;99201111001200000000220000&lt;/publication_date&gt;&lt;url&gt;http://www.jasn.org/cgi/doi/10.1681/ASN.2011040388&lt;/url&gt;&lt;citekey&gt;Kopp:2011iu&lt;/citekey&gt;&lt;type&gt;400&lt;/type&gt;&lt;title&gt;APOL1 genetic variants in focal segmental glomerulosclerosis and HIV-associated nephropathy.&lt;/title&gt;&lt;publisher&gt;American Society of Nephrology&lt;/publisher&gt;&lt;institution&gt;Kidney Disease Section, National Institute of Diabetes and Digestive and Kidney Disease, National Institutes of Health, Bethesda, Maryland, USA. jeffreyk@intra.niddk.nih.gov&lt;/institution&gt;&lt;number&gt;11&lt;/number&gt;&lt;subtype&gt;400&lt;/subtype&gt;&lt;endpage&gt;2137&lt;/endpage&gt;&lt;bundle&gt;&lt;publication&gt;&lt;title&gt;Journal of the American Society of Nephrology : JASN&lt;/title&gt;&lt;type&gt;-100&lt;/type&gt;&lt;subtype&gt;-100&lt;/subtype&gt;&lt;uuid&gt;1E202D72-A33A-45B0-9361-2AD0B6FF8865&lt;/uuid&gt;&lt;/publication&gt;&lt;/bundle&gt;&lt;authors&gt;&lt;author&gt;&lt;firstName&gt;Jeffrey&lt;/firstName&gt;&lt;middleNames&gt;B&lt;/middleNames&gt;&lt;lastName&gt;Kopp&lt;/lastName&gt;&lt;/author&gt;&lt;author&gt;&lt;firstName&gt;George&lt;/firstName&gt;&lt;middleNames&gt;W&lt;/middleNames&gt;&lt;lastName&gt;Nelson&lt;/lastName&gt;&lt;/author&gt;&lt;author&gt;&lt;firstName&gt;Karmini&lt;/firstName&gt;&lt;lastName&gt;Sampath&lt;/lastName&gt;&lt;/author&gt;&lt;author&gt;&lt;firstName&gt;Randall&lt;/firstName&gt;&lt;middleNames&gt;C&lt;/middleNames&gt;&lt;lastName&gt;Johnson&lt;/lastName&gt;&lt;/author&gt;&lt;author&gt;&lt;firstName&gt;Giulio&lt;/firstName&gt;&lt;lastName&gt;Genovese&lt;/lastName&gt;&lt;/author&gt;&lt;author&gt;&lt;firstName&gt;Ping&lt;/firstName&gt;&lt;lastName&gt;An&lt;/lastName&gt;&lt;/author&gt;&lt;author&gt;&lt;firstName&gt;David&lt;/firstName&gt;&lt;lastName&gt;Friedman&lt;/lastName&gt;&lt;/author&gt;&lt;author&gt;&lt;firstName&gt;William&lt;/firstName&gt;&lt;lastName&gt;Briggs&lt;/lastName&gt;&lt;/author&gt;&lt;author&gt;&lt;firstName&gt;Richard&lt;/firstName&gt;&lt;lastName&gt;Dart&lt;/lastName&gt;&lt;/author&gt;&lt;author&gt;&lt;firstName&gt;Stephen&lt;/firstName&gt;&lt;lastName&gt;Korbet&lt;/lastName&gt;&lt;/author&gt;&lt;author&gt;&lt;firstName&gt;Michele&lt;/firstName&gt;&lt;middleNames&gt;H&lt;/middleNames&gt;&lt;lastName&gt;Mokrzycki&lt;/lastName&gt;&lt;/author&gt;&lt;author&gt;&lt;firstName&gt;Paul&lt;/firstName&gt;&lt;middleNames&gt;L&lt;/middleNames&gt;&lt;lastName&gt;Kimmel&lt;/lastName&gt;&lt;/author&gt;&lt;author&gt;&lt;firstName&gt;Sophie&lt;/firstName&gt;&lt;lastName&gt;Limou&lt;/lastName&gt;&lt;/author&gt;&lt;author&gt;&lt;firstName&gt;Tejinder&lt;/firstName&gt;&lt;middleNames&gt;S&lt;/middleNames&gt;&lt;lastName&gt;Ahuja&lt;/lastName&gt;&lt;/author&gt;&lt;author&gt;&lt;firstName&gt;Jeffrey&lt;/firstName&gt;&lt;middleNames&gt;S&lt;/middleNames&gt;&lt;lastName&gt;Berns&lt;/lastName&gt;&lt;/author&gt;&lt;author&gt;&lt;firstName&gt;Justyna&lt;/firstName&gt;&lt;lastName&gt;Fryc&lt;/lastName&gt;&lt;/author&gt;&lt;author&gt;&lt;firstName&gt;Eric&lt;/firstName&gt;&lt;middleNames&gt;E&lt;/middleNames&gt;&lt;lastName&gt;Simon&lt;/lastName&gt;&lt;/author&gt;&lt;author&gt;&lt;firstName&gt;Michael&lt;/firstName&gt;&lt;middleNames&gt;C&lt;/middleNames&gt;&lt;lastName&gt;Smith&lt;/lastName&gt;&lt;/author&gt;&lt;author&gt;&lt;firstName&gt;Howard&lt;/firstName&gt;&lt;lastName&gt;Trachtman&lt;/lastName&gt;&lt;/author&gt;&lt;author&gt;&lt;firstName&gt;Donna&lt;/firstName&gt;&lt;middleNames&gt;M&lt;/middleNames&gt;&lt;lastName&gt;Michel&lt;/lastName&gt;&lt;/author&gt;&lt;author&gt;&lt;firstName&gt;Jeffrey&lt;/firstName&gt;&lt;middleNames&gt;R&lt;/middleNames&gt;&lt;lastName&gt;Schelling&lt;/lastName&gt;&lt;/author&gt;&lt;author&gt;&lt;firstName&gt;David&lt;/firstName&gt;&lt;lastName&gt;Vlahov&lt;/lastName&gt;&lt;/author&gt;&lt;author&gt;&lt;firstName&gt;Martin&lt;/firstName&gt;&lt;lastName&gt;Pollak&lt;/lastName&gt;&lt;/author&gt;&lt;author&gt;&lt;firstName&gt;Cheryl&lt;/firstName&gt;&lt;middleNames&gt;A&lt;/middleNames&gt;&lt;lastName&gt;Winkl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1</w:t>
            </w:r>
            <w:r w:rsidRPr="00116A3C">
              <w:rPr>
                <w:rFonts w:ascii="Arial" w:eastAsia="Times New Roman" w:hAnsi="Arial" w:cs="Arial"/>
                <w:sz w:val="18"/>
                <w:szCs w:val="18"/>
              </w:rPr>
              <w:fldChar w:fldCharType="end"/>
            </w:r>
          </w:p>
        </w:tc>
      </w:tr>
      <w:tr w:rsidR="005204EE" w:rsidRPr="00116A3C" w14:paraId="240C536C" w14:textId="77777777" w:rsidTr="005204EE">
        <w:trPr>
          <w:trHeight w:val="397"/>
        </w:trPr>
        <w:tc>
          <w:tcPr>
            <w:tcW w:w="1226" w:type="dxa"/>
            <w:tcMar>
              <w:left w:w="57" w:type="dxa"/>
              <w:right w:w="57" w:type="dxa"/>
            </w:tcMar>
            <w:vAlign w:val="center"/>
          </w:tcPr>
          <w:p w14:paraId="1279D08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Ethiopia</w:t>
            </w:r>
          </w:p>
        </w:tc>
        <w:tc>
          <w:tcPr>
            <w:tcW w:w="1428" w:type="dxa"/>
            <w:tcMar>
              <w:left w:w="57" w:type="dxa"/>
              <w:right w:w="57" w:type="dxa"/>
            </w:tcMar>
            <w:vAlign w:val="center"/>
          </w:tcPr>
          <w:p w14:paraId="66418197"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Afar</w:t>
            </w:r>
          </w:p>
          <w:p w14:paraId="7A1560AF"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212B09D2"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12.0</w:t>
            </w:r>
          </w:p>
        </w:tc>
        <w:tc>
          <w:tcPr>
            <w:tcW w:w="964" w:type="dxa"/>
            <w:tcMar>
              <w:left w:w="57" w:type="dxa"/>
              <w:right w:w="57" w:type="dxa"/>
            </w:tcMar>
            <w:vAlign w:val="center"/>
          </w:tcPr>
          <w:p w14:paraId="0B2474A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41.5</w:t>
            </w:r>
          </w:p>
        </w:tc>
        <w:tc>
          <w:tcPr>
            <w:tcW w:w="782" w:type="dxa"/>
            <w:tcMar>
              <w:left w:w="57" w:type="dxa"/>
              <w:right w:w="57" w:type="dxa"/>
            </w:tcMar>
            <w:vAlign w:val="center"/>
          </w:tcPr>
          <w:p w14:paraId="109C5A2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76</w:t>
            </w:r>
          </w:p>
        </w:tc>
        <w:tc>
          <w:tcPr>
            <w:tcW w:w="1247" w:type="dxa"/>
            <w:vAlign w:val="center"/>
          </w:tcPr>
          <w:p w14:paraId="593B4D1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Mar>
              <w:left w:w="57" w:type="dxa"/>
              <w:right w:w="57" w:type="dxa"/>
            </w:tcMar>
            <w:vAlign w:val="center"/>
          </w:tcPr>
          <w:p w14:paraId="5308D9F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467" w:type="dxa"/>
            <w:tcMar>
              <w:left w:w="57" w:type="dxa"/>
              <w:right w:w="57" w:type="dxa"/>
            </w:tcMar>
            <w:vAlign w:val="center"/>
          </w:tcPr>
          <w:p w14:paraId="159EF9E7"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6144A1EF-358A-44B7-AACF-7E92D9F38C2D&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0EE5E19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681007B8-1262-4239-AFE3-DC743E3E944B&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262C675C" w14:textId="77777777" w:rsidTr="005204EE">
        <w:trPr>
          <w:trHeight w:val="397"/>
        </w:trPr>
        <w:tc>
          <w:tcPr>
            <w:tcW w:w="1226" w:type="dxa"/>
            <w:tcMar>
              <w:left w:w="57" w:type="dxa"/>
              <w:right w:w="57" w:type="dxa"/>
            </w:tcMar>
            <w:vAlign w:val="center"/>
          </w:tcPr>
          <w:p w14:paraId="07E9097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Ethiopia</w:t>
            </w:r>
          </w:p>
        </w:tc>
        <w:tc>
          <w:tcPr>
            <w:tcW w:w="1428" w:type="dxa"/>
            <w:tcMar>
              <w:left w:w="57" w:type="dxa"/>
              <w:right w:w="57" w:type="dxa"/>
            </w:tcMar>
            <w:vAlign w:val="center"/>
          </w:tcPr>
          <w:p w14:paraId="121DBD2E"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Amhara</w:t>
            </w:r>
          </w:p>
          <w:p w14:paraId="19EF4D1A"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0C6DAB8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11.5</w:t>
            </w:r>
          </w:p>
        </w:tc>
        <w:tc>
          <w:tcPr>
            <w:tcW w:w="964" w:type="dxa"/>
            <w:tcMar>
              <w:left w:w="57" w:type="dxa"/>
              <w:right w:w="57" w:type="dxa"/>
            </w:tcMar>
            <w:vAlign w:val="center"/>
          </w:tcPr>
          <w:p w14:paraId="665AF02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38.5</w:t>
            </w:r>
          </w:p>
        </w:tc>
        <w:tc>
          <w:tcPr>
            <w:tcW w:w="782" w:type="dxa"/>
            <w:tcMar>
              <w:left w:w="57" w:type="dxa"/>
              <w:right w:w="57" w:type="dxa"/>
            </w:tcMar>
            <w:vAlign w:val="center"/>
          </w:tcPr>
          <w:p w14:paraId="49BCD1C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76</w:t>
            </w:r>
          </w:p>
        </w:tc>
        <w:tc>
          <w:tcPr>
            <w:tcW w:w="1247" w:type="dxa"/>
            <w:vAlign w:val="center"/>
          </w:tcPr>
          <w:p w14:paraId="6BC89A8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Mar>
              <w:left w:w="57" w:type="dxa"/>
              <w:right w:w="57" w:type="dxa"/>
            </w:tcMar>
            <w:vAlign w:val="center"/>
          </w:tcPr>
          <w:p w14:paraId="09DE1C9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467" w:type="dxa"/>
            <w:tcMar>
              <w:left w:w="57" w:type="dxa"/>
              <w:right w:w="57" w:type="dxa"/>
            </w:tcMar>
            <w:vAlign w:val="center"/>
          </w:tcPr>
          <w:p w14:paraId="28FABE92"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027741E9-9BC0-4B17-A74C-CEB0CAC4C66F&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366D9CF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251278A6-E299-4D8F-836B-961C2FB267E0&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16DB66B9" w14:textId="77777777" w:rsidTr="005204EE">
        <w:trPr>
          <w:trHeight w:val="397"/>
        </w:trPr>
        <w:tc>
          <w:tcPr>
            <w:tcW w:w="1226" w:type="dxa"/>
            <w:tcMar>
              <w:left w:w="57" w:type="dxa"/>
              <w:right w:w="57" w:type="dxa"/>
            </w:tcMar>
            <w:vAlign w:val="center"/>
          </w:tcPr>
          <w:p w14:paraId="1085F8E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Ethiopia</w:t>
            </w:r>
          </w:p>
        </w:tc>
        <w:tc>
          <w:tcPr>
            <w:tcW w:w="1428" w:type="dxa"/>
            <w:tcMar>
              <w:left w:w="57" w:type="dxa"/>
              <w:right w:w="57" w:type="dxa"/>
            </w:tcMar>
            <w:vAlign w:val="center"/>
          </w:tcPr>
          <w:p w14:paraId="7EAAB6DE"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Annuak</w:t>
            </w:r>
          </w:p>
          <w:p w14:paraId="763653A3"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1D33911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8.3</w:t>
            </w:r>
          </w:p>
        </w:tc>
        <w:tc>
          <w:tcPr>
            <w:tcW w:w="964" w:type="dxa"/>
            <w:tcMar>
              <w:left w:w="57" w:type="dxa"/>
              <w:right w:w="57" w:type="dxa"/>
            </w:tcMar>
            <w:vAlign w:val="center"/>
          </w:tcPr>
          <w:p w14:paraId="5E53244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34.6</w:t>
            </w:r>
          </w:p>
        </w:tc>
        <w:tc>
          <w:tcPr>
            <w:tcW w:w="782" w:type="dxa"/>
            <w:tcMar>
              <w:left w:w="57" w:type="dxa"/>
              <w:right w:w="57" w:type="dxa"/>
            </w:tcMar>
            <w:vAlign w:val="center"/>
          </w:tcPr>
          <w:p w14:paraId="36A4C09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76</w:t>
            </w:r>
          </w:p>
        </w:tc>
        <w:tc>
          <w:tcPr>
            <w:tcW w:w="1247" w:type="dxa"/>
            <w:vAlign w:val="center"/>
          </w:tcPr>
          <w:p w14:paraId="697C5AA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2.0</w:t>
            </w:r>
          </w:p>
        </w:tc>
        <w:tc>
          <w:tcPr>
            <w:tcW w:w="1247" w:type="dxa"/>
            <w:tcMar>
              <w:left w:w="57" w:type="dxa"/>
              <w:right w:w="57" w:type="dxa"/>
            </w:tcMar>
            <w:vAlign w:val="center"/>
          </w:tcPr>
          <w:p w14:paraId="62AED30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2.7</w:t>
            </w:r>
          </w:p>
        </w:tc>
        <w:tc>
          <w:tcPr>
            <w:tcW w:w="1467" w:type="dxa"/>
            <w:tcMar>
              <w:left w:w="57" w:type="dxa"/>
              <w:right w:w="57" w:type="dxa"/>
            </w:tcMar>
            <w:vAlign w:val="center"/>
          </w:tcPr>
          <w:p w14:paraId="67E2478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00248419-2C8E-456E-A06D-FA2DDE6ED128&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6EDFB2C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E71BC905-3927-4699-BFB0-CCE07A69F26D&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48156448" w14:textId="77777777" w:rsidTr="005204EE">
        <w:trPr>
          <w:trHeight w:val="397"/>
        </w:trPr>
        <w:tc>
          <w:tcPr>
            <w:tcW w:w="1226" w:type="dxa"/>
            <w:tcMar>
              <w:left w:w="57" w:type="dxa"/>
              <w:right w:w="57" w:type="dxa"/>
            </w:tcMar>
            <w:vAlign w:val="center"/>
          </w:tcPr>
          <w:p w14:paraId="7A00919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Ethiopia</w:t>
            </w:r>
          </w:p>
        </w:tc>
        <w:tc>
          <w:tcPr>
            <w:tcW w:w="1428" w:type="dxa"/>
            <w:tcMar>
              <w:left w:w="57" w:type="dxa"/>
              <w:right w:w="57" w:type="dxa"/>
            </w:tcMar>
            <w:vAlign w:val="center"/>
          </w:tcPr>
          <w:p w14:paraId="02DEF5A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Maale</w:t>
            </w:r>
          </w:p>
          <w:p w14:paraId="3E83A5D2"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5B7D371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7.6</w:t>
            </w:r>
          </w:p>
        </w:tc>
        <w:tc>
          <w:tcPr>
            <w:tcW w:w="964" w:type="dxa"/>
            <w:tcMar>
              <w:left w:w="57" w:type="dxa"/>
              <w:right w:w="57" w:type="dxa"/>
            </w:tcMar>
            <w:vAlign w:val="center"/>
          </w:tcPr>
          <w:p w14:paraId="6DB6667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37.2</w:t>
            </w:r>
          </w:p>
        </w:tc>
        <w:tc>
          <w:tcPr>
            <w:tcW w:w="782" w:type="dxa"/>
            <w:tcMar>
              <w:left w:w="57" w:type="dxa"/>
              <w:right w:w="57" w:type="dxa"/>
            </w:tcMar>
            <w:vAlign w:val="center"/>
          </w:tcPr>
          <w:p w14:paraId="09867EB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76</w:t>
            </w:r>
          </w:p>
        </w:tc>
        <w:tc>
          <w:tcPr>
            <w:tcW w:w="1247" w:type="dxa"/>
            <w:vAlign w:val="center"/>
          </w:tcPr>
          <w:p w14:paraId="07B6DF1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Mar>
              <w:left w:w="57" w:type="dxa"/>
              <w:right w:w="57" w:type="dxa"/>
            </w:tcMar>
            <w:vAlign w:val="center"/>
          </w:tcPr>
          <w:p w14:paraId="0D99FF5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467" w:type="dxa"/>
            <w:tcMar>
              <w:left w:w="57" w:type="dxa"/>
              <w:right w:w="57" w:type="dxa"/>
            </w:tcMar>
            <w:vAlign w:val="center"/>
          </w:tcPr>
          <w:p w14:paraId="67E5F2CA"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7948BA1F-CA2C-4226-BE79-03DAA79F5315&lt;/uuid&gt;&lt;priority&gt;0&lt;/priority&gt;&lt;publications&gt;&lt;publication&gt;&lt;uuid&gt;58BE3868-F324-42DB-9D77-F98D53E2D489&lt;/uuid&gt;&lt;volume&gt;79&lt;/volume&gt;&lt;doi&gt;10.1006/geno.2002.6729&lt;/doi&gt;&lt;startpage&gt;539&lt;/startpage&gt;&lt;publication_date&gt;99200204001200000000220000&lt;/publication_date&gt;&lt;url&gt;http://linkinghub.elsevier.com/retrieve/pii/S0888754302967297&lt;/url&gt;&lt;type&gt;400&lt;/type&gt;&lt;title&gt;The apolipoprotein L gene cluster has emerged recently in evolution and is expressed in human vascular tissue.&lt;/title&gt;&lt;institution&gt;Department of Biochemistry of the Academic Medical Center, University of Amsterdam, Amsterdam, The Netherlands 1105 AZ.&lt;/institution&gt;&lt;number&gt;4&lt;/number&gt;&lt;subtype&gt;400&lt;/subtype&gt;&lt;endpage&gt;546&lt;/endpage&gt;&lt;bundle&gt;&lt;publication&gt;&lt;title&gt;Genomics&lt;/title&gt;&lt;type&gt;-100&lt;/type&gt;&lt;subtype&gt;-100&lt;/subtype&gt;&lt;uuid&gt;02708249-966D-462A-9318-64059A453D93&lt;/uuid&gt;&lt;/publication&gt;&lt;/bundle&gt;&lt;authors&gt;&lt;author&gt;&lt;firstName&gt;Houshang&lt;/firstName&gt;&lt;lastName&gt;Monajemi&lt;/lastName&gt;&lt;/author&gt;&lt;author&gt;&lt;firstName&gt;Ruud&lt;/firstName&gt;&lt;middleNames&gt;D&lt;/middleNames&gt;&lt;lastName&gt;Fontijn&lt;/lastName&gt;&lt;/author&gt;&lt;author&gt;&lt;firstName&gt;Hans&lt;/firstName&gt;&lt;lastName&gt;Pannekoek&lt;/lastName&gt;&lt;/author&gt;&lt;author&gt;&lt;firstName&gt;Anton&lt;/firstName&gt;&lt;middleNames&gt;J G&lt;/middleNames&gt;&lt;lastName&gt;Horrevoets&lt;/lastName&gt;&lt;/author&gt;&lt;/authors&gt;&lt;/publication&gt;&lt;/publications&gt;&lt;cites&gt;&lt;/cites&gt;&lt;/citation&gt;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6</w:t>
            </w:r>
            <w:r w:rsidRPr="00116A3C">
              <w:rPr>
                <w:rFonts w:ascii="Arial" w:hAnsi="Arial" w:cs="Arial"/>
                <w:sz w:val="18"/>
                <w:szCs w:val="18"/>
              </w:rPr>
              <w:fldChar w:fldCharType="end"/>
            </w:r>
          </w:p>
          <w:p w14:paraId="7BA01A1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7C7941E6-F532-4C1D-9FD7-D893EF1F5D16&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2B074B33" w14:textId="77777777" w:rsidTr="005204EE">
        <w:trPr>
          <w:trHeight w:val="397"/>
        </w:trPr>
        <w:tc>
          <w:tcPr>
            <w:tcW w:w="1226" w:type="dxa"/>
            <w:tcMar>
              <w:left w:w="57" w:type="dxa"/>
              <w:right w:w="57" w:type="dxa"/>
            </w:tcMar>
            <w:vAlign w:val="center"/>
          </w:tcPr>
          <w:p w14:paraId="77B4F11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Ethiopia</w:t>
            </w:r>
          </w:p>
        </w:tc>
        <w:tc>
          <w:tcPr>
            <w:tcW w:w="1428" w:type="dxa"/>
            <w:tcMar>
              <w:left w:w="57" w:type="dxa"/>
              <w:right w:w="57" w:type="dxa"/>
            </w:tcMar>
            <w:vAlign w:val="center"/>
          </w:tcPr>
          <w:p w14:paraId="73924F34"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Oromo</w:t>
            </w:r>
          </w:p>
          <w:p w14:paraId="4EF5794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3A3B38B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9</w:t>
            </w:r>
          </w:p>
        </w:tc>
        <w:tc>
          <w:tcPr>
            <w:tcW w:w="964" w:type="dxa"/>
            <w:tcMar>
              <w:left w:w="57" w:type="dxa"/>
              <w:right w:w="57" w:type="dxa"/>
            </w:tcMar>
            <w:vAlign w:val="center"/>
          </w:tcPr>
          <w:p w14:paraId="0CFCAC9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38.7</w:t>
            </w:r>
          </w:p>
        </w:tc>
        <w:tc>
          <w:tcPr>
            <w:tcW w:w="782" w:type="dxa"/>
            <w:tcMar>
              <w:left w:w="57" w:type="dxa"/>
              <w:right w:w="57" w:type="dxa"/>
            </w:tcMar>
            <w:vAlign w:val="center"/>
          </w:tcPr>
          <w:p w14:paraId="5475CEF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76</w:t>
            </w:r>
          </w:p>
        </w:tc>
        <w:tc>
          <w:tcPr>
            <w:tcW w:w="1247" w:type="dxa"/>
            <w:vAlign w:val="center"/>
          </w:tcPr>
          <w:p w14:paraId="469260E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Mar>
              <w:left w:w="57" w:type="dxa"/>
              <w:right w:w="57" w:type="dxa"/>
            </w:tcMar>
            <w:vAlign w:val="center"/>
          </w:tcPr>
          <w:p w14:paraId="789B6E9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467" w:type="dxa"/>
            <w:tcMar>
              <w:left w:w="57" w:type="dxa"/>
              <w:right w:w="57" w:type="dxa"/>
            </w:tcMar>
            <w:vAlign w:val="center"/>
          </w:tcPr>
          <w:p w14:paraId="7DEE119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094DAABC-66EC-4056-97DA-0157A194766B&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3126729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686ECDAA-F4F4-4A9B-9C99-32DDB1DABB43&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61F85A06" w14:textId="77777777" w:rsidTr="005204EE">
        <w:trPr>
          <w:trHeight w:val="397"/>
        </w:trPr>
        <w:tc>
          <w:tcPr>
            <w:tcW w:w="1226" w:type="dxa"/>
            <w:tcMar>
              <w:left w:w="57" w:type="dxa"/>
              <w:right w:w="57" w:type="dxa"/>
            </w:tcMar>
            <w:vAlign w:val="center"/>
          </w:tcPr>
          <w:p w14:paraId="51DCA16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Ghana</w:t>
            </w:r>
          </w:p>
        </w:tc>
        <w:tc>
          <w:tcPr>
            <w:tcW w:w="1428" w:type="dxa"/>
            <w:tcMar>
              <w:left w:w="57" w:type="dxa"/>
              <w:right w:w="57" w:type="dxa"/>
            </w:tcMar>
            <w:vAlign w:val="center"/>
          </w:tcPr>
          <w:p w14:paraId="1829611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Akan</w:t>
            </w:r>
          </w:p>
        </w:tc>
        <w:tc>
          <w:tcPr>
            <w:tcW w:w="964" w:type="dxa"/>
            <w:tcMar>
              <w:left w:w="57" w:type="dxa"/>
              <w:right w:w="57" w:type="dxa"/>
            </w:tcMar>
            <w:vAlign w:val="center"/>
          </w:tcPr>
          <w:p w14:paraId="067D587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6.7</w:t>
            </w:r>
          </w:p>
        </w:tc>
        <w:tc>
          <w:tcPr>
            <w:tcW w:w="964" w:type="dxa"/>
            <w:tcMar>
              <w:left w:w="57" w:type="dxa"/>
              <w:right w:w="57" w:type="dxa"/>
            </w:tcMar>
            <w:vAlign w:val="center"/>
          </w:tcPr>
          <w:p w14:paraId="11B782C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-1.6</w:t>
            </w:r>
          </w:p>
        </w:tc>
        <w:tc>
          <w:tcPr>
            <w:tcW w:w="782" w:type="dxa"/>
            <w:tcMar>
              <w:left w:w="57" w:type="dxa"/>
              <w:right w:w="57" w:type="dxa"/>
            </w:tcMar>
            <w:vAlign w:val="center"/>
          </w:tcPr>
          <w:p w14:paraId="4821EDC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171</w:t>
            </w:r>
          </w:p>
        </w:tc>
        <w:tc>
          <w:tcPr>
            <w:tcW w:w="1247" w:type="dxa"/>
            <w:vAlign w:val="center"/>
          </w:tcPr>
          <w:p w14:paraId="58ACD0E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43.0</w:t>
            </w:r>
          </w:p>
        </w:tc>
        <w:tc>
          <w:tcPr>
            <w:tcW w:w="1247" w:type="dxa"/>
            <w:tcMar>
              <w:left w:w="57" w:type="dxa"/>
              <w:right w:w="57" w:type="dxa"/>
            </w:tcMar>
            <w:vAlign w:val="center"/>
          </w:tcPr>
          <w:p w14:paraId="78D7ECC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11.0</w:t>
            </w:r>
          </w:p>
        </w:tc>
        <w:tc>
          <w:tcPr>
            <w:tcW w:w="1467" w:type="dxa"/>
            <w:tcMar>
              <w:left w:w="57" w:type="dxa"/>
              <w:right w:w="57" w:type="dxa"/>
            </w:tcMar>
            <w:vAlign w:val="center"/>
          </w:tcPr>
          <w:p w14:paraId="0EA4C3C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ABF5A250-F493-4FEE-9350-32AD263E5212&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2AAE2F31" w14:textId="77777777" w:rsidTr="005204EE">
        <w:trPr>
          <w:trHeight w:val="397"/>
        </w:trPr>
        <w:tc>
          <w:tcPr>
            <w:tcW w:w="1226" w:type="dxa"/>
            <w:tcMar>
              <w:left w:w="57" w:type="dxa"/>
              <w:right w:w="57" w:type="dxa"/>
            </w:tcMar>
            <w:vAlign w:val="center"/>
          </w:tcPr>
          <w:p w14:paraId="0FA28E1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Ghana</w:t>
            </w:r>
          </w:p>
        </w:tc>
        <w:tc>
          <w:tcPr>
            <w:tcW w:w="1428" w:type="dxa"/>
            <w:tcMar>
              <w:left w:w="57" w:type="dxa"/>
              <w:right w:w="57" w:type="dxa"/>
            </w:tcMar>
            <w:vAlign w:val="center"/>
          </w:tcPr>
          <w:p w14:paraId="6A32EAF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Asante</w:t>
            </w:r>
          </w:p>
          <w:p w14:paraId="3E6DE0C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1855D9B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5.8</w:t>
            </w:r>
          </w:p>
        </w:tc>
        <w:tc>
          <w:tcPr>
            <w:tcW w:w="964" w:type="dxa"/>
            <w:tcMar>
              <w:left w:w="57" w:type="dxa"/>
              <w:right w:w="57" w:type="dxa"/>
            </w:tcMar>
            <w:vAlign w:val="center"/>
          </w:tcPr>
          <w:p w14:paraId="308EE32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-2.8</w:t>
            </w:r>
          </w:p>
        </w:tc>
        <w:tc>
          <w:tcPr>
            <w:tcW w:w="782" w:type="dxa"/>
            <w:tcMar>
              <w:left w:w="57" w:type="dxa"/>
              <w:right w:w="57" w:type="dxa"/>
            </w:tcMar>
            <w:vAlign w:val="center"/>
          </w:tcPr>
          <w:p w14:paraId="74AD318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35</w:t>
            </w:r>
          </w:p>
        </w:tc>
        <w:tc>
          <w:tcPr>
            <w:tcW w:w="1247" w:type="dxa"/>
            <w:vAlign w:val="center"/>
          </w:tcPr>
          <w:p w14:paraId="3352B4A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40.9</w:t>
            </w:r>
          </w:p>
        </w:tc>
        <w:tc>
          <w:tcPr>
            <w:tcW w:w="1247" w:type="dxa"/>
            <w:tcMar>
              <w:left w:w="57" w:type="dxa"/>
              <w:right w:w="57" w:type="dxa"/>
            </w:tcMar>
            <w:vAlign w:val="center"/>
          </w:tcPr>
          <w:p w14:paraId="06E960F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12.9</w:t>
            </w:r>
          </w:p>
        </w:tc>
        <w:tc>
          <w:tcPr>
            <w:tcW w:w="1467" w:type="dxa"/>
            <w:tcMar>
              <w:left w:w="57" w:type="dxa"/>
              <w:right w:w="57" w:type="dxa"/>
            </w:tcMar>
            <w:vAlign w:val="center"/>
          </w:tcPr>
          <w:p w14:paraId="423A4FC1"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438B0671-A251-4639-8E20-4C93AA56B6A1&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52127F6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D079E349-842B-46E1-BEE6-E3787E229D70&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2FBE3CD8" w14:textId="77777777" w:rsidTr="005204EE">
        <w:trPr>
          <w:trHeight w:val="397"/>
        </w:trPr>
        <w:tc>
          <w:tcPr>
            <w:tcW w:w="1226" w:type="dxa"/>
            <w:tcMar>
              <w:left w:w="57" w:type="dxa"/>
              <w:right w:w="57" w:type="dxa"/>
            </w:tcMar>
            <w:vAlign w:val="center"/>
          </w:tcPr>
          <w:p w14:paraId="77553B0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Ghana</w:t>
            </w:r>
          </w:p>
        </w:tc>
        <w:tc>
          <w:tcPr>
            <w:tcW w:w="1428" w:type="dxa"/>
            <w:tcMar>
              <w:left w:w="57" w:type="dxa"/>
              <w:right w:w="57" w:type="dxa"/>
            </w:tcMar>
            <w:vAlign w:val="center"/>
          </w:tcPr>
          <w:p w14:paraId="1BC729CE"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Bulsa</w:t>
            </w:r>
          </w:p>
          <w:p w14:paraId="429B93C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6581589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10.7</w:t>
            </w:r>
          </w:p>
        </w:tc>
        <w:tc>
          <w:tcPr>
            <w:tcW w:w="964" w:type="dxa"/>
            <w:tcMar>
              <w:left w:w="57" w:type="dxa"/>
              <w:right w:w="57" w:type="dxa"/>
            </w:tcMar>
            <w:vAlign w:val="center"/>
          </w:tcPr>
          <w:p w14:paraId="2E307924"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-1.3</w:t>
            </w:r>
          </w:p>
        </w:tc>
        <w:tc>
          <w:tcPr>
            <w:tcW w:w="782" w:type="dxa"/>
            <w:tcMar>
              <w:left w:w="57" w:type="dxa"/>
              <w:right w:w="57" w:type="dxa"/>
            </w:tcMar>
            <w:vAlign w:val="center"/>
          </w:tcPr>
          <w:p w14:paraId="14A41D3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22</w:t>
            </w:r>
          </w:p>
        </w:tc>
        <w:tc>
          <w:tcPr>
            <w:tcW w:w="1247" w:type="dxa"/>
            <w:vAlign w:val="center"/>
          </w:tcPr>
          <w:p w14:paraId="7701973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11.4</w:t>
            </w:r>
          </w:p>
        </w:tc>
        <w:tc>
          <w:tcPr>
            <w:tcW w:w="1247" w:type="dxa"/>
            <w:tcMar>
              <w:left w:w="57" w:type="dxa"/>
              <w:right w:w="57" w:type="dxa"/>
            </w:tcMar>
            <w:vAlign w:val="center"/>
          </w:tcPr>
          <w:p w14:paraId="13137A8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21.4</w:t>
            </w:r>
          </w:p>
        </w:tc>
        <w:tc>
          <w:tcPr>
            <w:tcW w:w="1467" w:type="dxa"/>
            <w:tcMar>
              <w:left w:w="57" w:type="dxa"/>
              <w:right w:w="57" w:type="dxa"/>
            </w:tcMar>
            <w:vAlign w:val="center"/>
          </w:tcPr>
          <w:p w14:paraId="6D4FE9E6"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E3B9034A-B4CE-433C-942C-1532CDE8B410&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2DCD157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AAEA9A07-DA0A-4C70-8807-B4C0D2360D4D&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06831BC4" w14:textId="77777777" w:rsidTr="005204EE">
        <w:trPr>
          <w:trHeight w:val="397"/>
        </w:trPr>
        <w:tc>
          <w:tcPr>
            <w:tcW w:w="1226" w:type="dxa"/>
            <w:tcMar>
              <w:left w:w="57" w:type="dxa"/>
              <w:right w:w="57" w:type="dxa"/>
            </w:tcMar>
            <w:vAlign w:val="center"/>
          </w:tcPr>
          <w:p w14:paraId="3030FB8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Ghana</w:t>
            </w:r>
          </w:p>
        </w:tc>
        <w:tc>
          <w:tcPr>
            <w:tcW w:w="1428" w:type="dxa"/>
            <w:tcMar>
              <w:left w:w="57" w:type="dxa"/>
              <w:right w:w="57" w:type="dxa"/>
            </w:tcMar>
            <w:vAlign w:val="center"/>
          </w:tcPr>
          <w:p w14:paraId="622ECB80"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Ga-Adangbe</w:t>
            </w:r>
          </w:p>
        </w:tc>
        <w:tc>
          <w:tcPr>
            <w:tcW w:w="964" w:type="dxa"/>
            <w:tcMar>
              <w:left w:w="57" w:type="dxa"/>
              <w:right w:w="57" w:type="dxa"/>
            </w:tcMar>
            <w:vAlign w:val="center"/>
          </w:tcPr>
          <w:p w14:paraId="3841DCB2" w14:textId="77777777" w:rsidR="002318F8" w:rsidRPr="00116A3C" w:rsidRDefault="002318F8" w:rsidP="006A61D1">
            <w:pPr>
              <w:contextualSpacing/>
              <w:jc w:val="center"/>
              <w:rPr>
                <w:rFonts w:ascii="Arial" w:eastAsia="Times New Roman" w:hAnsi="Arial" w:cs="Arial"/>
                <w:b/>
                <w:bCs/>
                <w:sz w:val="18"/>
                <w:szCs w:val="18"/>
              </w:rPr>
            </w:pPr>
            <w:r w:rsidRPr="00116A3C">
              <w:rPr>
                <w:rFonts w:ascii="Arial" w:eastAsia="Times New Roman" w:hAnsi="Arial" w:cs="Arial"/>
                <w:sz w:val="18"/>
                <w:szCs w:val="18"/>
              </w:rPr>
              <w:t>5.6</w:t>
            </w:r>
          </w:p>
        </w:tc>
        <w:tc>
          <w:tcPr>
            <w:tcW w:w="964" w:type="dxa"/>
            <w:tcMar>
              <w:left w:w="57" w:type="dxa"/>
              <w:right w:w="57" w:type="dxa"/>
            </w:tcMar>
            <w:vAlign w:val="center"/>
          </w:tcPr>
          <w:p w14:paraId="51BC616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-0.2</w:t>
            </w:r>
          </w:p>
        </w:tc>
        <w:tc>
          <w:tcPr>
            <w:tcW w:w="782" w:type="dxa"/>
            <w:tcMar>
              <w:left w:w="57" w:type="dxa"/>
              <w:right w:w="57" w:type="dxa"/>
            </w:tcMar>
            <w:vAlign w:val="center"/>
          </w:tcPr>
          <w:p w14:paraId="42F22E06"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139</w:t>
            </w:r>
          </w:p>
        </w:tc>
        <w:tc>
          <w:tcPr>
            <w:tcW w:w="1247" w:type="dxa"/>
            <w:vAlign w:val="center"/>
          </w:tcPr>
          <w:p w14:paraId="5FDC6216"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27.0</w:t>
            </w:r>
          </w:p>
        </w:tc>
        <w:tc>
          <w:tcPr>
            <w:tcW w:w="1247" w:type="dxa"/>
            <w:tcMar>
              <w:left w:w="57" w:type="dxa"/>
              <w:right w:w="57" w:type="dxa"/>
            </w:tcMar>
            <w:vAlign w:val="center"/>
          </w:tcPr>
          <w:p w14:paraId="24ABD1E4"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17.0</w:t>
            </w:r>
          </w:p>
        </w:tc>
        <w:tc>
          <w:tcPr>
            <w:tcW w:w="1467" w:type="dxa"/>
            <w:tcMar>
              <w:left w:w="57" w:type="dxa"/>
              <w:right w:w="57" w:type="dxa"/>
            </w:tcMar>
            <w:vAlign w:val="center"/>
          </w:tcPr>
          <w:p w14:paraId="6E9FE0E1"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1791DF43-2F77-4745-8344-0CCCC976490A&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0CF187E5" w14:textId="77777777" w:rsidTr="005204EE">
        <w:trPr>
          <w:trHeight w:val="490"/>
        </w:trPr>
        <w:tc>
          <w:tcPr>
            <w:tcW w:w="1226" w:type="dxa"/>
            <w:tcMar>
              <w:left w:w="57" w:type="dxa"/>
              <w:right w:w="57" w:type="dxa"/>
            </w:tcMar>
            <w:vAlign w:val="center"/>
          </w:tcPr>
          <w:p w14:paraId="6ECCE3C6" w14:textId="77777777" w:rsidR="002318F8" w:rsidRPr="00116A3C" w:rsidRDefault="002318F8" w:rsidP="006A61D1">
            <w:pPr>
              <w:keepNext/>
              <w:keepLines/>
              <w:spacing w:before="200"/>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lastRenderedPageBreak/>
              <w:t>Guinea</w:t>
            </w:r>
          </w:p>
        </w:tc>
        <w:tc>
          <w:tcPr>
            <w:tcW w:w="1428" w:type="dxa"/>
            <w:tcMar>
              <w:left w:w="57" w:type="dxa"/>
              <w:right w:w="57" w:type="dxa"/>
            </w:tcMar>
            <w:vAlign w:val="center"/>
          </w:tcPr>
          <w:p w14:paraId="454B1E43" w14:textId="77777777" w:rsidR="002318F8" w:rsidRPr="00116A3C" w:rsidRDefault="002318F8" w:rsidP="006A61D1">
            <w:pPr>
              <w:keepNext/>
              <w:keepLines/>
              <w:contextualSpacing/>
              <w:jc w:val="center"/>
              <w:outlineLvl w:val="6"/>
              <w:rPr>
                <w:rFonts w:ascii="Arial" w:eastAsia="Times New Roman" w:hAnsi="Arial" w:cs="Arial"/>
                <w:b/>
                <w:bCs/>
                <w:i/>
                <w:iCs/>
                <w:sz w:val="18"/>
                <w:szCs w:val="18"/>
                <w:lang w:eastAsia="en-GB"/>
              </w:rPr>
            </w:pPr>
            <w:r w:rsidRPr="00116A3C">
              <w:rPr>
                <w:rFonts w:ascii="Arial" w:hAnsi="Arial" w:cs="Arial"/>
                <w:sz w:val="18"/>
                <w:szCs w:val="18"/>
                <w:lang w:val="en-US"/>
              </w:rPr>
              <w:t>Coastal mangrove area</w:t>
            </w:r>
          </w:p>
        </w:tc>
        <w:tc>
          <w:tcPr>
            <w:tcW w:w="964" w:type="dxa"/>
            <w:tcMar>
              <w:left w:w="57" w:type="dxa"/>
              <w:right w:w="57" w:type="dxa"/>
            </w:tcMar>
            <w:vAlign w:val="center"/>
          </w:tcPr>
          <w:p w14:paraId="6DD4C994" w14:textId="77777777" w:rsidR="002318F8" w:rsidRPr="00116A3C" w:rsidRDefault="002318F8" w:rsidP="006A61D1">
            <w:pPr>
              <w:keepNext/>
              <w:keepLines/>
              <w:spacing w:before="200"/>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9.8</w:t>
            </w:r>
          </w:p>
        </w:tc>
        <w:tc>
          <w:tcPr>
            <w:tcW w:w="964" w:type="dxa"/>
            <w:tcMar>
              <w:left w:w="57" w:type="dxa"/>
              <w:right w:w="57" w:type="dxa"/>
            </w:tcMar>
            <w:vAlign w:val="center"/>
          </w:tcPr>
          <w:p w14:paraId="1746196C" w14:textId="77777777" w:rsidR="002318F8" w:rsidRPr="00116A3C" w:rsidRDefault="002318F8" w:rsidP="006A61D1">
            <w:pPr>
              <w:keepNext/>
              <w:keepLines/>
              <w:spacing w:before="200"/>
              <w:contextualSpacing/>
              <w:jc w:val="center"/>
              <w:outlineLvl w:val="6"/>
              <w:rPr>
                <w:rFonts w:ascii="Arial" w:eastAsia="Times New Roman" w:hAnsi="Arial" w:cs="Arial"/>
                <w:b/>
                <w:bCs/>
                <w:i/>
                <w:iCs/>
                <w:sz w:val="18"/>
                <w:szCs w:val="18"/>
              </w:rPr>
            </w:pPr>
            <w:r w:rsidRPr="00116A3C">
              <w:rPr>
                <w:rFonts w:ascii="Arial" w:hAnsi="Arial" w:cs="Arial"/>
                <w:sz w:val="18"/>
                <w:szCs w:val="18"/>
              </w:rPr>
              <w:t>-13.6</w:t>
            </w:r>
          </w:p>
        </w:tc>
        <w:tc>
          <w:tcPr>
            <w:tcW w:w="782" w:type="dxa"/>
            <w:tcMar>
              <w:left w:w="57" w:type="dxa"/>
              <w:right w:w="57" w:type="dxa"/>
            </w:tcMar>
            <w:vAlign w:val="center"/>
          </w:tcPr>
          <w:p w14:paraId="7749F203" w14:textId="77777777" w:rsidR="002318F8" w:rsidRPr="00116A3C" w:rsidRDefault="002318F8" w:rsidP="006A61D1">
            <w:pPr>
              <w:keepNext/>
              <w:keepLines/>
              <w:spacing w:before="200"/>
              <w:contextualSpacing/>
              <w:jc w:val="center"/>
              <w:outlineLvl w:val="6"/>
              <w:rPr>
                <w:rFonts w:ascii="Arial" w:eastAsia="Times New Roman" w:hAnsi="Arial" w:cs="Arial"/>
                <w:b/>
                <w:bCs/>
                <w:i/>
                <w:iCs/>
                <w:sz w:val="18"/>
                <w:szCs w:val="18"/>
              </w:rPr>
            </w:pPr>
            <w:r w:rsidRPr="00116A3C">
              <w:rPr>
                <w:rFonts w:ascii="Arial" w:hAnsi="Arial" w:cs="Arial"/>
                <w:sz w:val="18"/>
                <w:szCs w:val="18"/>
              </w:rPr>
              <w:t>104</w:t>
            </w:r>
          </w:p>
        </w:tc>
        <w:tc>
          <w:tcPr>
            <w:tcW w:w="1247" w:type="dxa"/>
            <w:vAlign w:val="center"/>
          </w:tcPr>
          <w:p w14:paraId="6AD65C9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15.4</w:t>
            </w:r>
          </w:p>
        </w:tc>
        <w:tc>
          <w:tcPr>
            <w:tcW w:w="1247" w:type="dxa"/>
            <w:tcMar>
              <w:left w:w="57" w:type="dxa"/>
              <w:right w:w="57" w:type="dxa"/>
            </w:tcMar>
            <w:vAlign w:val="center"/>
          </w:tcPr>
          <w:p w14:paraId="3CABF93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18.8</w:t>
            </w:r>
          </w:p>
        </w:tc>
        <w:tc>
          <w:tcPr>
            <w:tcW w:w="1467" w:type="dxa"/>
            <w:tcMar>
              <w:left w:w="57" w:type="dxa"/>
              <w:right w:w="57" w:type="dxa"/>
            </w:tcMar>
            <w:vAlign w:val="center"/>
          </w:tcPr>
          <w:p w14:paraId="2C85329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This study</w:t>
            </w:r>
          </w:p>
        </w:tc>
      </w:tr>
      <w:tr w:rsidR="005204EE" w:rsidRPr="00116A3C" w14:paraId="6309748E" w14:textId="77777777" w:rsidTr="005204EE">
        <w:trPr>
          <w:trHeight w:val="397"/>
        </w:trPr>
        <w:tc>
          <w:tcPr>
            <w:tcW w:w="1226" w:type="dxa"/>
            <w:tcMar>
              <w:left w:w="57" w:type="dxa"/>
              <w:right w:w="57" w:type="dxa"/>
            </w:tcMar>
            <w:vAlign w:val="center"/>
          </w:tcPr>
          <w:p w14:paraId="28F71DE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Kenya</w:t>
            </w:r>
          </w:p>
        </w:tc>
        <w:tc>
          <w:tcPr>
            <w:tcW w:w="1428" w:type="dxa"/>
            <w:tcMar>
              <w:left w:w="57" w:type="dxa"/>
              <w:right w:w="57" w:type="dxa"/>
            </w:tcMar>
            <w:vAlign w:val="center"/>
          </w:tcPr>
          <w:p w14:paraId="2B430C3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Kikuyu</w:t>
            </w:r>
          </w:p>
        </w:tc>
        <w:tc>
          <w:tcPr>
            <w:tcW w:w="964" w:type="dxa"/>
            <w:tcMar>
              <w:left w:w="57" w:type="dxa"/>
              <w:right w:w="57" w:type="dxa"/>
            </w:tcMar>
            <w:vAlign w:val="center"/>
          </w:tcPr>
          <w:p w14:paraId="4638B05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-0.4</w:t>
            </w:r>
          </w:p>
        </w:tc>
        <w:tc>
          <w:tcPr>
            <w:tcW w:w="964" w:type="dxa"/>
            <w:tcMar>
              <w:left w:w="57" w:type="dxa"/>
              <w:right w:w="57" w:type="dxa"/>
            </w:tcMar>
            <w:vAlign w:val="center"/>
          </w:tcPr>
          <w:p w14:paraId="07D2A87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37.0</w:t>
            </w:r>
          </w:p>
        </w:tc>
        <w:tc>
          <w:tcPr>
            <w:tcW w:w="782" w:type="dxa"/>
            <w:tcMar>
              <w:left w:w="57" w:type="dxa"/>
              <w:right w:w="57" w:type="dxa"/>
            </w:tcMar>
            <w:vAlign w:val="center"/>
          </w:tcPr>
          <w:p w14:paraId="3795BE6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112</w:t>
            </w:r>
          </w:p>
        </w:tc>
        <w:tc>
          <w:tcPr>
            <w:tcW w:w="1247" w:type="dxa"/>
            <w:vAlign w:val="center"/>
          </w:tcPr>
          <w:p w14:paraId="06B6B28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5.0</w:t>
            </w:r>
          </w:p>
        </w:tc>
        <w:tc>
          <w:tcPr>
            <w:tcW w:w="1247" w:type="dxa"/>
            <w:tcMar>
              <w:left w:w="57" w:type="dxa"/>
              <w:right w:w="57" w:type="dxa"/>
            </w:tcMar>
            <w:vAlign w:val="center"/>
          </w:tcPr>
          <w:p w14:paraId="29EC1D4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6.0</w:t>
            </w:r>
          </w:p>
        </w:tc>
        <w:tc>
          <w:tcPr>
            <w:tcW w:w="1467" w:type="dxa"/>
            <w:tcMar>
              <w:left w:w="57" w:type="dxa"/>
              <w:right w:w="57" w:type="dxa"/>
            </w:tcMar>
            <w:vAlign w:val="center"/>
          </w:tcPr>
          <w:p w14:paraId="622C92D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9AB2F6F3-EC95-492E-8B1E-5BB066FB56BF&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248A0BEE" w14:textId="77777777" w:rsidTr="005204EE">
        <w:trPr>
          <w:trHeight w:val="397"/>
        </w:trPr>
        <w:tc>
          <w:tcPr>
            <w:tcW w:w="1226" w:type="dxa"/>
            <w:tcMar>
              <w:left w:w="57" w:type="dxa"/>
              <w:right w:w="57" w:type="dxa"/>
            </w:tcMar>
            <w:vAlign w:val="center"/>
          </w:tcPr>
          <w:p w14:paraId="7CC9457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Kenya</w:t>
            </w:r>
          </w:p>
        </w:tc>
        <w:tc>
          <w:tcPr>
            <w:tcW w:w="1428" w:type="dxa"/>
            <w:tcMar>
              <w:left w:w="57" w:type="dxa"/>
              <w:right w:w="57" w:type="dxa"/>
            </w:tcMar>
            <w:vAlign w:val="center"/>
          </w:tcPr>
          <w:p w14:paraId="507C182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Luo</w:t>
            </w:r>
          </w:p>
        </w:tc>
        <w:tc>
          <w:tcPr>
            <w:tcW w:w="964" w:type="dxa"/>
            <w:tcMar>
              <w:left w:w="57" w:type="dxa"/>
              <w:right w:w="57" w:type="dxa"/>
            </w:tcMar>
            <w:vAlign w:val="center"/>
          </w:tcPr>
          <w:p w14:paraId="43B6F26C"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hAnsi="Arial" w:cs="Arial"/>
                <w:sz w:val="18"/>
                <w:szCs w:val="18"/>
              </w:rPr>
              <w:t>-0.5</w:t>
            </w:r>
          </w:p>
        </w:tc>
        <w:tc>
          <w:tcPr>
            <w:tcW w:w="964" w:type="dxa"/>
            <w:tcMar>
              <w:left w:w="57" w:type="dxa"/>
              <w:right w:w="57" w:type="dxa"/>
            </w:tcMar>
            <w:vAlign w:val="center"/>
          </w:tcPr>
          <w:p w14:paraId="5C7EEEC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34.7</w:t>
            </w:r>
          </w:p>
        </w:tc>
        <w:tc>
          <w:tcPr>
            <w:tcW w:w="782" w:type="dxa"/>
            <w:tcMar>
              <w:left w:w="57" w:type="dxa"/>
              <w:right w:w="57" w:type="dxa"/>
            </w:tcMar>
            <w:vAlign w:val="center"/>
          </w:tcPr>
          <w:p w14:paraId="0C9C18F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895</w:t>
            </w:r>
          </w:p>
        </w:tc>
        <w:tc>
          <w:tcPr>
            <w:tcW w:w="1247" w:type="dxa"/>
            <w:vAlign w:val="center"/>
          </w:tcPr>
          <w:p w14:paraId="5B75DA06"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8.0</w:t>
            </w:r>
          </w:p>
        </w:tc>
        <w:tc>
          <w:tcPr>
            <w:tcW w:w="1247" w:type="dxa"/>
            <w:tcMar>
              <w:left w:w="57" w:type="dxa"/>
              <w:right w:w="57" w:type="dxa"/>
            </w:tcMar>
            <w:vAlign w:val="center"/>
          </w:tcPr>
          <w:p w14:paraId="5339F76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9.0</w:t>
            </w:r>
          </w:p>
        </w:tc>
        <w:tc>
          <w:tcPr>
            <w:tcW w:w="1467" w:type="dxa"/>
            <w:tcMar>
              <w:left w:w="57" w:type="dxa"/>
              <w:right w:w="57" w:type="dxa"/>
            </w:tcMar>
            <w:vAlign w:val="center"/>
          </w:tcPr>
          <w:p w14:paraId="71D5722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A58785F4-0422-4DC3-81FF-26808BF7AC4B&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7CB43CC9" w14:textId="77777777" w:rsidTr="005204EE">
        <w:trPr>
          <w:trHeight w:val="397"/>
        </w:trPr>
        <w:tc>
          <w:tcPr>
            <w:tcW w:w="1226" w:type="dxa"/>
            <w:tcMar>
              <w:left w:w="57" w:type="dxa"/>
              <w:right w:w="57" w:type="dxa"/>
            </w:tcMar>
            <w:vAlign w:val="center"/>
          </w:tcPr>
          <w:p w14:paraId="5EF86C5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Kenya</w:t>
            </w:r>
          </w:p>
        </w:tc>
        <w:tc>
          <w:tcPr>
            <w:tcW w:w="1428" w:type="dxa"/>
            <w:tcMar>
              <w:left w:w="57" w:type="dxa"/>
              <w:right w:w="57" w:type="dxa"/>
            </w:tcMar>
            <w:vAlign w:val="center"/>
          </w:tcPr>
          <w:p w14:paraId="7B625A37"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Luyha in Webuye (HAPMAP)</w:t>
            </w:r>
          </w:p>
        </w:tc>
        <w:tc>
          <w:tcPr>
            <w:tcW w:w="964" w:type="dxa"/>
            <w:tcMar>
              <w:left w:w="57" w:type="dxa"/>
              <w:right w:w="57" w:type="dxa"/>
            </w:tcMar>
            <w:vAlign w:val="center"/>
          </w:tcPr>
          <w:p w14:paraId="072BEAC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0.6</w:t>
            </w:r>
          </w:p>
        </w:tc>
        <w:tc>
          <w:tcPr>
            <w:tcW w:w="964" w:type="dxa"/>
            <w:tcMar>
              <w:left w:w="57" w:type="dxa"/>
              <w:right w:w="57" w:type="dxa"/>
            </w:tcMar>
            <w:vAlign w:val="center"/>
          </w:tcPr>
          <w:p w14:paraId="3ADB162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34.6</w:t>
            </w:r>
          </w:p>
        </w:tc>
        <w:tc>
          <w:tcPr>
            <w:tcW w:w="782" w:type="dxa"/>
            <w:tcMar>
              <w:left w:w="57" w:type="dxa"/>
              <w:right w:w="57" w:type="dxa"/>
            </w:tcMar>
            <w:vAlign w:val="center"/>
          </w:tcPr>
          <w:p w14:paraId="01ECEC86"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90</w:t>
            </w:r>
          </w:p>
        </w:tc>
        <w:tc>
          <w:tcPr>
            <w:tcW w:w="1247" w:type="dxa"/>
            <w:vAlign w:val="center"/>
          </w:tcPr>
          <w:p w14:paraId="793A7FC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5.0</w:t>
            </w:r>
          </w:p>
        </w:tc>
        <w:tc>
          <w:tcPr>
            <w:tcW w:w="1247" w:type="dxa"/>
            <w:tcMar>
              <w:left w:w="57" w:type="dxa"/>
              <w:right w:w="57" w:type="dxa"/>
            </w:tcMar>
            <w:vAlign w:val="center"/>
          </w:tcPr>
          <w:p w14:paraId="54460BB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7.0</w:t>
            </w:r>
          </w:p>
        </w:tc>
        <w:tc>
          <w:tcPr>
            <w:tcW w:w="1467" w:type="dxa"/>
            <w:tcMar>
              <w:left w:w="57" w:type="dxa"/>
              <w:right w:w="57" w:type="dxa"/>
            </w:tcMar>
            <w:vAlign w:val="center"/>
          </w:tcPr>
          <w:p w14:paraId="1E3BF1B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Kopp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A7209CFE-F514-4383-B972-F8BAFCA9EB3F&lt;/uuid&gt;&lt;priority&gt;0&lt;/priority&gt;&lt;publications&gt;&lt;publication&gt;&lt;uuid&gt;5F185840-CFCA-4ABE-8B1C-6F7771651B3B&lt;/uuid&gt;&lt;volume&gt;22&lt;/volume&gt;&lt;doi&gt;10.1681/ASN.2011040388&lt;/doi&gt;&lt;startpage&gt;2129&lt;/startpage&gt;&lt;publication_date&gt;99201111001200000000220000&lt;/publication_date&gt;&lt;url&gt;http://www.jasn.org/cgi/doi/10.1681/ASN.2011040388&lt;/url&gt;&lt;citekey&gt;Kopp:2011iu&lt;/citekey&gt;&lt;type&gt;400&lt;/type&gt;&lt;title&gt;APOL1 genetic variants in focal segmental glomerulosclerosis and HIV-associated nephropathy.&lt;/title&gt;&lt;publisher&gt;American Society of Nephrology&lt;/publisher&gt;&lt;institution&gt;Kidney Disease Section, National Institute of Diabetes and Digestive and Kidney Disease, National Institutes of Health, Bethesda, Maryland, USA. jeffreyk@intra.niddk.nih.gov&lt;/institution&gt;&lt;number&gt;11&lt;/number&gt;&lt;subtype&gt;400&lt;/subtype&gt;&lt;endpage&gt;2137&lt;/endpage&gt;&lt;bundle&gt;&lt;publication&gt;&lt;title&gt;Journal of the American Society of Nephrology : JASN&lt;/title&gt;&lt;type&gt;-100&lt;/type&gt;&lt;subtype&gt;-100&lt;/subtype&gt;&lt;uuid&gt;1E202D72-A33A-45B0-9361-2AD0B6FF8865&lt;/uuid&gt;&lt;/publication&gt;&lt;/bundle&gt;&lt;authors&gt;&lt;author&gt;&lt;firstName&gt;Jeffrey&lt;/firstName&gt;&lt;middleNames&gt;B&lt;/middleNames&gt;&lt;lastName&gt;Kopp&lt;/lastName&gt;&lt;/author&gt;&lt;author&gt;&lt;firstName&gt;George&lt;/firstName&gt;&lt;middleNames&gt;W&lt;/middleNames&gt;&lt;lastName&gt;Nelson&lt;/lastName&gt;&lt;/author&gt;&lt;author&gt;&lt;firstName&gt;Karmini&lt;/firstName&gt;&lt;lastName&gt;Sampath&lt;/lastName&gt;&lt;/author&gt;&lt;author&gt;&lt;firstName&gt;Randall&lt;/firstName&gt;&lt;middleNames&gt;C&lt;/middleNames&gt;&lt;lastName&gt;Johnson&lt;/lastName&gt;&lt;/author&gt;&lt;author&gt;&lt;firstName&gt;Giulio&lt;/firstName&gt;&lt;lastName&gt;Genovese&lt;/lastName&gt;&lt;/author&gt;&lt;author&gt;&lt;firstName&gt;Ping&lt;/firstName&gt;&lt;lastName&gt;An&lt;/lastName&gt;&lt;/author&gt;&lt;author&gt;&lt;firstName&gt;David&lt;/firstName&gt;&lt;lastName&gt;Friedman&lt;/lastName&gt;&lt;/author&gt;&lt;author&gt;&lt;firstName&gt;William&lt;/firstName&gt;&lt;lastName&gt;Briggs&lt;/lastName&gt;&lt;/author&gt;&lt;author&gt;&lt;firstName&gt;Richard&lt;/firstName&gt;&lt;lastName&gt;Dart&lt;/lastName&gt;&lt;/author&gt;&lt;author&gt;&lt;firstName&gt;Stephen&lt;/firstName&gt;&lt;lastName&gt;Korbet&lt;/lastName&gt;&lt;/author&gt;&lt;author&gt;&lt;firstName&gt;Michele&lt;/firstName&gt;&lt;middleNames&gt;H&lt;/middleNames&gt;&lt;lastName&gt;Mokrzycki&lt;/lastName&gt;&lt;/author&gt;&lt;author&gt;&lt;firstName&gt;Paul&lt;/firstName&gt;&lt;middleNames&gt;L&lt;/middleNames&gt;&lt;lastName&gt;Kimmel&lt;/lastName&gt;&lt;/author&gt;&lt;author&gt;&lt;firstName&gt;Sophie&lt;/firstName&gt;&lt;lastName&gt;Limou&lt;/lastName&gt;&lt;/author&gt;&lt;author&gt;&lt;firstName&gt;Tejinder&lt;/firstName&gt;&lt;middleNames&gt;S&lt;/middleNames&gt;&lt;lastName&gt;Ahuja&lt;/lastName&gt;&lt;/author&gt;&lt;author&gt;&lt;firstName&gt;Jeffrey&lt;/firstName&gt;&lt;middleNames&gt;S&lt;/middleNames&gt;&lt;lastName&gt;Berns&lt;/lastName&gt;&lt;/author&gt;&lt;author&gt;&lt;firstName&gt;Justyna&lt;/firstName&gt;&lt;lastName&gt;Fryc&lt;/lastName&gt;&lt;/author&gt;&lt;author&gt;&lt;firstName&gt;Eric&lt;/firstName&gt;&lt;middleNames&gt;E&lt;/middleNames&gt;&lt;lastName&gt;Simon&lt;/lastName&gt;&lt;/author&gt;&lt;author&gt;&lt;firstName&gt;Michael&lt;/firstName&gt;&lt;middleNames&gt;C&lt;/middleNames&gt;&lt;lastName&gt;Smith&lt;/lastName&gt;&lt;/author&gt;&lt;author&gt;&lt;firstName&gt;Howard&lt;/firstName&gt;&lt;lastName&gt;Trachtman&lt;/lastName&gt;&lt;/author&gt;&lt;author&gt;&lt;firstName&gt;Donna&lt;/firstName&gt;&lt;middleNames&gt;M&lt;/middleNames&gt;&lt;lastName&gt;Michel&lt;/lastName&gt;&lt;/author&gt;&lt;author&gt;&lt;firstName&gt;Jeffrey&lt;/firstName&gt;&lt;middleNames&gt;R&lt;/middleNames&gt;&lt;lastName&gt;Schelling&lt;/lastName&gt;&lt;/author&gt;&lt;author&gt;&lt;firstName&gt;David&lt;/firstName&gt;&lt;lastName&gt;Vlahov&lt;/lastName&gt;&lt;/author&gt;&lt;author&gt;&lt;firstName&gt;Martin&lt;/firstName&gt;&lt;lastName&gt;Pollak&lt;/lastName&gt;&lt;/author&gt;&lt;author&gt;&lt;firstName&gt;Cheryl&lt;/firstName&gt;&lt;middleNames&gt;A&lt;/middleNames&gt;&lt;lastName&gt;Winkl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1</w:t>
            </w:r>
            <w:r w:rsidRPr="00116A3C">
              <w:rPr>
                <w:rFonts w:ascii="Arial" w:eastAsia="Times New Roman" w:hAnsi="Arial" w:cs="Arial"/>
                <w:sz w:val="18"/>
                <w:szCs w:val="18"/>
              </w:rPr>
              <w:fldChar w:fldCharType="end"/>
            </w:r>
          </w:p>
        </w:tc>
      </w:tr>
      <w:tr w:rsidR="005204EE" w:rsidRPr="00116A3C" w14:paraId="2710398A" w14:textId="77777777" w:rsidTr="005204EE">
        <w:trPr>
          <w:trHeight w:val="397"/>
        </w:trPr>
        <w:tc>
          <w:tcPr>
            <w:tcW w:w="1226" w:type="dxa"/>
            <w:tcMar>
              <w:left w:w="57" w:type="dxa"/>
              <w:right w:w="57" w:type="dxa"/>
            </w:tcMar>
            <w:vAlign w:val="center"/>
          </w:tcPr>
          <w:p w14:paraId="298CE64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Kenya</w:t>
            </w:r>
          </w:p>
        </w:tc>
        <w:tc>
          <w:tcPr>
            <w:tcW w:w="1428" w:type="dxa"/>
            <w:tcMar>
              <w:left w:w="57" w:type="dxa"/>
              <w:right w:w="57" w:type="dxa"/>
            </w:tcMar>
            <w:vAlign w:val="center"/>
          </w:tcPr>
          <w:p w14:paraId="1D6B03F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Masai</w:t>
            </w:r>
          </w:p>
        </w:tc>
        <w:tc>
          <w:tcPr>
            <w:tcW w:w="964" w:type="dxa"/>
            <w:tcMar>
              <w:left w:w="57" w:type="dxa"/>
              <w:right w:w="57" w:type="dxa"/>
            </w:tcMar>
            <w:vAlign w:val="center"/>
          </w:tcPr>
          <w:p w14:paraId="2D84E4B7"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hAnsi="Arial" w:cs="Arial"/>
                <w:sz w:val="18"/>
                <w:szCs w:val="18"/>
              </w:rPr>
              <w:t>-1.1</w:t>
            </w:r>
          </w:p>
        </w:tc>
        <w:tc>
          <w:tcPr>
            <w:tcW w:w="964" w:type="dxa"/>
            <w:tcMar>
              <w:left w:w="57" w:type="dxa"/>
              <w:right w:w="57" w:type="dxa"/>
            </w:tcMar>
            <w:vAlign w:val="center"/>
          </w:tcPr>
          <w:p w14:paraId="5E47183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35.9</w:t>
            </w:r>
          </w:p>
        </w:tc>
        <w:tc>
          <w:tcPr>
            <w:tcW w:w="782" w:type="dxa"/>
            <w:tcMar>
              <w:left w:w="57" w:type="dxa"/>
              <w:right w:w="57" w:type="dxa"/>
            </w:tcMar>
            <w:vAlign w:val="center"/>
          </w:tcPr>
          <w:p w14:paraId="6879111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102</w:t>
            </w:r>
          </w:p>
        </w:tc>
        <w:tc>
          <w:tcPr>
            <w:tcW w:w="1247" w:type="dxa"/>
            <w:vAlign w:val="center"/>
          </w:tcPr>
          <w:p w14:paraId="07912C5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2.0</w:t>
            </w:r>
          </w:p>
        </w:tc>
        <w:tc>
          <w:tcPr>
            <w:tcW w:w="1247" w:type="dxa"/>
            <w:tcMar>
              <w:left w:w="57" w:type="dxa"/>
              <w:right w:w="57" w:type="dxa"/>
            </w:tcMar>
            <w:vAlign w:val="center"/>
          </w:tcPr>
          <w:p w14:paraId="675E0986"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3.0</w:t>
            </w:r>
          </w:p>
        </w:tc>
        <w:tc>
          <w:tcPr>
            <w:tcW w:w="1467" w:type="dxa"/>
            <w:tcMar>
              <w:left w:w="57" w:type="dxa"/>
              <w:right w:w="57" w:type="dxa"/>
            </w:tcMar>
            <w:vAlign w:val="center"/>
          </w:tcPr>
          <w:p w14:paraId="1DA03B5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8AF57288-72B3-400D-AE22-361D25DD72D6&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1F75F964" w14:textId="77777777" w:rsidTr="005204EE">
        <w:trPr>
          <w:trHeight w:val="397"/>
        </w:trPr>
        <w:tc>
          <w:tcPr>
            <w:tcW w:w="1226" w:type="dxa"/>
            <w:tcMar>
              <w:left w:w="57" w:type="dxa"/>
              <w:right w:w="57" w:type="dxa"/>
            </w:tcMar>
            <w:vAlign w:val="center"/>
          </w:tcPr>
          <w:p w14:paraId="347C35E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Malawi</w:t>
            </w:r>
          </w:p>
        </w:tc>
        <w:tc>
          <w:tcPr>
            <w:tcW w:w="1428" w:type="dxa"/>
            <w:tcMar>
              <w:left w:w="57" w:type="dxa"/>
              <w:right w:w="57" w:type="dxa"/>
            </w:tcMar>
            <w:vAlign w:val="center"/>
          </w:tcPr>
          <w:p w14:paraId="1C2DBA4A"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MWI</w:t>
            </w:r>
          </w:p>
          <w:p w14:paraId="21505FA8"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2372816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-13.9</w:t>
            </w:r>
          </w:p>
        </w:tc>
        <w:tc>
          <w:tcPr>
            <w:tcW w:w="964" w:type="dxa"/>
            <w:tcMar>
              <w:left w:w="57" w:type="dxa"/>
              <w:right w:w="57" w:type="dxa"/>
            </w:tcMar>
            <w:vAlign w:val="center"/>
          </w:tcPr>
          <w:p w14:paraId="7ADB304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33.7</w:t>
            </w:r>
          </w:p>
        </w:tc>
        <w:tc>
          <w:tcPr>
            <w:tcW w:w="782" w:type="dxa"/>
            <w:tcMar>
              <w:left w:w="57" w:type="dxa"/>
              <w:right w:w="57" w:type="dxa"/>
            </w:tcMar>
            <w:vAlign w:val="center"/>
          </w:tcPr>
          <w:p w14:paraId="45D8B25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50</w:t>
            </w:r>
          </w:p>
        </w:tc>
        <w:tc>
          <w:tcPr>
            <w:tcW w:w="1247" w:type="dxa"/>
            <w:vAlign w:val="center"/>
          </w:tcPr>
          <w:p w14:paraId="253DBE0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12.0</w:t>
            </w:r>
          </w:p>
        </w:tc>
        <w:tc>
          <w:tcPr>
            <w:tcW w:w="1247" w:type="dxa"/>
            <w:tcMar>
              <w:left w:w="57" w:type="dxa"/>
              <w:right w:w="57" w:type="dxa"/>
            </w:tcMar>
            <w:vAlign w:val="center"/>
          </w:tcPr>
          <w:p w14:paraId="4CB0860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12.0</w:t>
            </w:r>
          </w:p>
        </w:tc>
        <w:tc>
          <w:tcPr>
            <w:tcW w:w="1467" w:type="dxa"/>
            <w:tcMar>
              <w:left w:w="57" w:type="dxa"/>
              <w:right w:w="57" w:type="dxa"/>
            </w:tcMar>
            <w:vAlign w:val="center"/>
          </w:tcPr>
          <w:p w14:paraId="2B13D407"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2A4165AB-BA82-4A76-BE57-030217DD11B6&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32B9DD9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3B3AAD7A-9253-4755-96FA-4D4C92E19B6B&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7CDB8D73" w14:textId="77777777" w:rsidTr="005204EE">
        <w:trPr>
          <w:trHeight w:val="645"/>
        </w:trPr>
        <w:tc>
          <w:tcPr>
            <w:tcW w:w="1226" w:type="dxa"/>
            <w:tcMar>
              <w:left w:w="57" w:type="dxa"/>
              <w:right w:w="57" w:type="dxa"/>
            </w:tcMar>
            <w:vAlign w:val="center"/>
          </w:tcPr>
          <w:p w14:paraId="0BED328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Mozambique</w:t>
            </w:r>
          </w:p>
        </w:tc>
        <w:tc>
          <w:tcPr>
            <w:tcW w:w="1428" w:type="dxa"/>
            <w:tcMar>
              <w:left w:w="57" w:type="dxa"/>
              <w:right w:w="57" w:type="dxa"/>
            </w:tcMar>
            <w:vAlign w:val="center"/>
          </w:tcPr>
          <w:p w14:paraId="25B7CCD8"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Sena</w:t>
            </w:r>
          </w:p>
          <w:p w14:paraId="173A3A9C" w14:textId="77777777" w:rsidR="002318F8" w:rsidRPr="00116A3C" w:rsidRDefault="002318F8" w:rsidP="006A61D1">
            <w:pPr>
              <w:contextualSpacing/>
              <w:jc w:val="center"/>
              <w:rPr>
                <w:rFonts w:ascii="Arial" w:eastAsia="Times New Roman" w:hAnsi="Arial" w:cs="Arial"/>
                <w:b/>
                <w:b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2FE738B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-17.5</w:t>
            </w:r>
          </w:p>
        </w:tc>
        <w:tc>
          <w:tcPr>
            <w:tcW w:w="964" w:type="dxa"/>
            <w:tcMar>
              <w:left w:w="57" w:type="dxa"/>
              <w:right w:w="57" w:type="dxa"/>
            </w:tcMar>
            <w:vAlign w:val="center"/>
          </w:tcPr>
          <w:p w14:paraId="54783167"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35.0</w:t>
            </w:r>
          </w:p>
        </w:tc>
        <w:tc>
          <w:tcPr>
            <w:tcW w:w="782" w:type="dxa"/>
            <w:tcMar>
              <w:left w:w="57" w:type="dxa"/>
              <w:right w:w="57" w:type="dxa"/>
            </w:tcMar>
            <w:vAlign w:val="center"/>
          </w:tcPr>
          <w:p w14:paraId="220C239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51</w:t>
            </w:r>
          </w:p>
        </w:tc>
        <w:tc>
          <w:tcPr>
            <w:tcW w:w="1247" w:type="dxa"/>
            <w:vAlign w:val="center"/>
          </w:tcPr>
          <w:p w14:paraId="46BE5CA1" w14:textId="77777777" w:rsidR="002318F8" w:rsidRPr="00116A3C" w:rsidRDefault="002318F8" w:rsidP="006A61D1">
            <w:pPr>
              <w:contextualSpacing/>
              <w:jc w:val="center"/>
              <w:rPr>
                <w:rFonts w:ascii="Arial" w:eastAsia="Times New Roman" w:hAnsi="Arial" w:cs="Arial"/>
                <w:b/>
                <w:bCs/>
                <w:sz w:val="18"/>
                <w:szCs w:val="18"/>
              </w:rPr>
            </w:pPr>
            <w:r w:rsidRPr="00116A3C">
              <w:rPr>
                <w:rFonts w:ascii="Arial" w:eastAsia="Times New Roman" w:hAnsi="Arial" w:cs="Arial"/>
                <w:sz w:val="18"/>
                <w:szCs w:val="18"/>
              </w:rPr>
              <w:t>12.2</w:t>
            </w:r>
          </w:p>
        </w:tc>
        <w:tc>
          <w:tcPr>
            <w:tcW w:w="1247" w:type="dxa"/>
            <w:tcMar>
              <w:left w:w="57" w:type="dxa"/>
              <w:right w:w="57" w:type="dxa"/>
            </w:tcMar>
            <w:vAlign w:val="center"/>
          </w:tcPr>
          <w:p w14:paraId="0FF4613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11.0</w:t>
            </w:r>
          </w:p>
        </w:tc>
        <w:tc>
          <w:tcPr>
            <w:tcW w:w="1467" w:type="dxa"/>
            <w:tcMar>
              <w:left w:w="57" w:type="dxa"/>
              <w:right w:w="57" w:type="dxa"/>
            </w:tcMar>
            <w:vAlign w:val="center"/>
          </w:tcPr>
          <w:p w14:paraId="2D42FEF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6DC800FE-BEEC-4969-A79E-CF1DC5B99DC7&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7E3CC84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6FB23B00-D45E-4254-8F02-18E34690BCA9&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01F8A1E8" w14:textId="77777777" w:rsidTr="005204EE">
        <w:trPr>
          <w:trHeight w:val="397"/>
        </w:trPr>
        <w:tc>
          <w:tcPr>
            <w:tcW w:w="1226" w:type="dxa"/>
            <w:tcMar>
              <w:left w:w="57" w:type="dxa"/>
              <w:right w:w="57" w:type="dxa"/>
            </w:tcMar>
            <w:vAlign w:val="center"/>
          </w:tcPr>
          <w:p w14:paraId="0DCE7030"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Mozambique</w:t>
            </w:r>
          </w:p>
        </w:tc>
        <w:tc>
          <w:tcPr>
            <w:tcW w:w="1428" w:type="dxa"/>
            <w:tcMar>
              <w:left w:w="57" w:type="dxa"/>
              <w:right w:w="57" w:type="dxa"/>
            </w:tcMar>
            <w:vAlign w:val="center"/>
          </w:tcPr>
          <w:p w14:paraId="43B29B35"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Shangaan</w:t>
            </w:r>
          </w:p>
        </w:tc>
        <w:tc>
          <w:tcPr>
            <w:tcW w:w="964" w:type="dxa"/>
            <w:tcMar>
              <w:left w:w="57" w:type="dxa"/>
              <w:right w:w="57" w:type="dxa"/>
            </w:tcMar>
            <w:vAlign w:val="center"/>
          </w:tcPr>
          <w:p w14:paraId="35F91BD1"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-24.3</w:t>
            </w:r>
          </w:p>
        </w:tc>
        <w:tc>
          <w:tcPr>
            <w:tcW w:w="964" w:type="dxa"/>
            <w:tcMar>
              <w:left w:w="57" w:type="dxa"/>
              <w:right w:w="57" w:type="dxa"/>
            </w:tcMar>
            <w:vAlign w:val="center"/>
          </w:tcPr>
          <w:p w14:paraId="30ACF96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32.9</w:t>
            </w:r>
          </w:p>
        </w:tc>
        <w:tc>
          <w:tcPr>
            <w:tcW w:w="782" w:type="dxa"/>
            <w:tcMar>
              <w:left w:w="57" w:type="dxa"/>
              <w:right w:w="57" w:type="dxa"/>
            </w:tcMar>
            <w:vAlign w:val="center"/>
          </w:tcPr>
          <w:p w14:paraId="76E9453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23</w:t>
            </w:r>
          </w:p>
        </w:tc>
        <w:tc>
          <w:tcPr>
            <w:tcW w:w="1247" w:type="dxa"/>
            <w:vAlign w:val="center"/>
          </w:tcPr>
          <w:p w14:paraId="6E10B2B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17.4</w:t>
            </w:r>
          </w:p>
        </w:tc>
        <w:tc>
          <w:tcPr>
            <w:tcW w:w="1247" w:type="dxa"/>
            <w:tcMar>
              <w:left w:w="57" w:type="dxa"/>
              <w:right w:w="57" w:type="dxa"/>
            </w:tcMar>
            <w:vAlign w:val="center"/>
          </w:tcPr>
          <w:p w14:paraId="11A59DD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21.7</w:t>
            </w:r>
          </w:p>
        </w:tc>
        <w:tc>
          <w:tcPr>
            <w:tcW w:w="1467" w:type="dxa"/>
            <w:tcMar>
              <w:left w:w="57" w:type="dxa"/>
              <w:right w:w="57" w:type="dxa"/>
            </w:tcMar>
            <w:vAlign w:val="center"/>
          </w:tcPr>
          <w:p w14:paraId="19A5A00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8DA85C15-82B7-45EB-A327-9124B4A1ACD9&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1E56E773" w14:textId="77777777" w:rsidTr="005204EE">
        <w:trPr>
          <w:trHeight w:val="397"/>
        </w:trPr>
        <w:tc>
          <w:tcPr>
            <w:tcW w:w="1226" w:type="dxa"/>
            <w:tcMar>
              <w:left w:w="57" w:type="dxa"/>
              <w:right w:w="57" w:type="dxa"/>
            </w:tcMar>
            <w:vAlign w:val="center"/>
          </w:tcPr>
          <w:p w14:paraId="3A67FCB3"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Nigeria</w:t>
            </w:r>
          </w:p>
        </w:tc>
        <w:tc>
          <w:tcPr>
            <w:tcW w:w="1428" w:type="dxa"/>
            <w:tcMar>
              <w:left w:w="57" w:type="dxa"/>
              <w:right w:w="57" w:type="dxa"/>
            </w:tcMar>
            <w:vAlign w:val="center"/>
          </w:tcPr>
          <w:p w14:paraId="42563A71"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Esan</w:t>
            </w:r>
          </w:p>
        </w:tc>
        <w:tc>
          <w:tcPr>
            <w:tcW w:w="964" w:type="dxa"/>
            <w:tcMar>
              <w:left w:w="57" w:type="dxa"/>
              <w:right w:w="57" w:type="dxa"/>
            </w:tcMar>
            <w:vAlign w:val="center"/>
          </w:tcPr>
          <w:p w14:paraId="010CE29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9.1</w:t>
            </w:r>
          </w:p>
        </w:tc>
        <w:tc>
          <w:tcPr>
            <w:tcW w:w="964" w:type="dxa"/>
            <w:tcMar>
              <w:left w:w="57" w:type="dxa"/>
              <w:right w:w="57" w:type="dxa"/>
            </w:tcMar>
            <w:vAlign w:val="center"/>
          </w:tcPr>
          <w:p w14:paraId="665E412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7.4</w:t>
            </w:r>
          </w:p>
        </w:tc>
        <w:tc>
          <w:tcPr>
            <w:tcW w:w="782" w:type="dxa"/>
            <w:tcMar>
              <w:left w:w="57" w:type="dxa"/>
              <w:right w:w="57" w:type="dxa"/>
            </w:tcMar>
            <w:vAlign w:val="center"/>
          </w:tcPr>
          <w:p w14:paraId="48F758A1"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99</w:t>
            </w:r>
          </w:p>
        </w:tc>
        <w:tc>
          <w:tcPr>
            <w:tcW w:w="1247" w:type="dxa"/>
            <w:vAlign w:val="center"/>
          </w:tcPr>
          <w:p w14:paraId="540FF26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49.0</w:t>
            </w:r>
          </w:p>
        </w:tc>
        <w:tc>
          <w:tcPr>
            <w:tcW w:w="1247" w:type="dxa"/>
            <w:tcMar>
              <w:left w:w="57" w:type="dxa"/>
              <w:right w:w="57" w:type="dxa"/>
            </w:tcMar>
            <w:vAlign w:val="center"/>
          </w:tcPr>
          <w:p w14:paraId="02D3321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N/A</w:t>
            </w:r>
          </w:p>
        </w:tc>
        <w:tc>
          <w:tcPr>
            <w:tcW w:w="1467" w:type="dxa"/>
            <w:tcMar>
              <w:left w:w="57" w:type="dxa"/>
              <w:right w:w="57" w:type="dxa"/>
            </w:tcMar>
            <w:vAlign w:val="center"/>
          </w:tcPr>
          <w:p w14:paraId="7B343EB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1000 genomes project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111F9863-C2D1-46F7-B8A5-FE2150336125&lt;/uuid&gt;&lt;priority&gt;0&lt;/priority&gt;&lt;publications&gt;&lt;publication&gt;&lt;uuid&gt;38180EB1-C58F-4CAA-B632-A57331BBEA6A&lt;/uuid&gt;&lt;volume&gt;491&lt;/volume&gt;&lt;accepted_date&gt;99201210011200000000222000&lt;/accepted_date&gt;&lt;doi&gt;10.1038/nature11632&lt;/doi&gt;&lt;startpage&gt;56&lt;/startpage&gt;&lt;publication_date&gt;99201211011200000000222000&lt;/publication_date&gt;&lt;url&gt;http://www.nature.com/doifinder/10.1038/nature11632&lt;/url&gt;&lt;type&gt;400&lt;/type&gt;&lt;title&gt;An integrated map of genetic variation from 1,092 human genomes.&lt;/title&gt;&lt;publisher&gt;Nature Publishing Group&lt;/publisher&gt;&lt;submission_date&gt;99201207041200000000222000&lt;/submission_date&gt;&lt;number&gt;7422&lt;/number&gt;&lt;subtype&gt;400&lt;/subtype&gt;&lt;endpage&gt;65&lt;/endpage&gt;&lt;bundle&gt;&lt;publication&gt;&lt;publisher&gt;Nature Publishing Group&lt;/publisher&gt;&lt;title&gt;Nature&lt;/title&gt;&lt;type&gt;-100&lt;/type&gt;&lt;subtype&gt;-100&lt;/subtype&gt;&lt;uuid&gt;0305C607-1CD8-497F-8EFB-A196F7D62BCD&lt;/uuid&gt;&lt;/publication&gt;&lt;/bundle&gt;&lt;authors&gt;&lt;author&gt;&lt;lastName&gt;1000 Genomes Project Consortium&lt;/lastName&gt;&lt;/author&gt;&lt;author&gt;&lt;firstName&gt;Goncalo&lt;/firstName&gt;&lt;middleNames&gt;R&lt;/middleNames&gt;&lt;lastName&gt;Abecasis&lt;/lastName&gt;&lt;/author&gt;&lt;author&gt;&lt;firstName&gt;Adam&lt;/firstName&gt;&lt;lastName&gt;Auton&lt;/lastName&gt;&lt;/author&gt;&lt;author&gt;&lt;firstName&gt;Lisa&lt;/firstName&gt;&lt;middleNames&gt;D&lt;/middleNames&gt;&lt;lastName&gt;Brooks&lt;/lastName&gt;&lt;/author&gt;&lt;author&gt;&lt;firstName&gt;Mark&lt;/firstName&gt;&lt;middleNames&gt;A&lt;/middleNames&gt;&lt;lastName&gt;DePristo&lt;/lastName&gt;&lt;/author&gt;&lt;author&gt;&lt;firstName&gt;Richard&lt;/firstName&gt;&lt;middleNames&gt;M&lt;/middleNames&gt;&lt;lastName&gt;Durbin&lt;/lastName&gt;&lt;/author&gt;&lt;author&gt;&lt;firstName&gt;Robert&lt;/firstName&gt;&lt;middleNames&gt;E&lt;/middleNames&gt;&lt;lastName&gt;Handsaker&lt;/lastName&gt;&lt;/author&gt;&lt;author&gt;&lt;firstName&gt;Hyun&lt;/firstName&gt;&lt;middleNames&gt;Min&lt;/middleNames&gt;&lt;lastName&gt;Kang&lt;/lastName&gt;&lt;/author&gt;&lt;author&gt;&lt;firstName&gt;Gabor&lt;/firstName&gt;&lt;middleNames&gt;T&lt;/middleNames&gt;&lt;lastName&gt;Marth&lt;/lastName&gt;&lt;/author&gt;&lt;author&gt;&lt;firstName&gt;Gil&lt;/firstName&gt;&lt;middleNames&gt;A&lt;/middleNames&gt;&lt;lastName&gt;McVean&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8</w:t>
            </w:r>
            <w:r w:rsidRPr="00116A3C">
              <w:rPr>
                <w:rFonts w:ascii="Arial" w:eastAsia="Times New Roman" w:hAnsi="Arial" w:cs="Arial"/>
                <w:sz w:val="18"/>
                <w:szCs w:val="18"/>
              </w:rPr>
              <w:fldChar w:fldCharType="end"/>
            </w:r>
          </w:p>
        </w:tc>
      </w:tr>
      <w:tr w:rsidR="005204EE" w:rsidRPr="00116A3C" w14:paraId="3B0D80BF" w14:textId="77777777" w:rsidTr="005204EE">
        <w:trPr>
          <w:trHeight w:val="397"/>
        </w:trPr>
        <w:tc>
          <w:tcPr>
            <w:tcW w:w="1226" w:type="dxa"/>
            <w:tcMar>
              <w:left w:w="57" w:type="dxa"/>
              <w:right w:w="57" w:type="dxa"/>
            </w:tcMar>
            <w:vAlign w:val="center"/>
          </w:tcPr>
          <w:p w14:paraId="06F9DFA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Nigeria</w:t>
            </w:r>
          </w:p>
        </w:tc>
        <w:tc>
          <w:tcPr>
            <w:tcW w:w="1428" w:type="dxa"/>
            <w:tcMar>
              <w:left w:w="57" w:type="dxa"/>
              <w:right w:w="57" w:type="dxa"/>
            </w:tcMar>
            <w:vAlign w:val="center"/>
          </w:tcPr>
          <w:p w14:paraId="3B05B7F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Ibo</w:t>
            </w:r>
          </w:p>
        </w:tc>
        <w:tc>
          <w:tcPr>
            <w:tcW w:w="964" w:type="dxa"/>
            <w:tcMar>
              <w:left w:w="57" w:type="dxa"/>
              <w:right w:w="57" w:type="dxa"/>
            </w:tcMar>
            <w:vAlign w:val="center"/>
          </w:tcPr>
          <w:p w14:paraId="656FAF0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6.5</w:t>
            </w:r>
          </w:p>
        </w:tc>
        <w:tc>
          <w:tcPr>
            <w:tcW w:w="964" w:type="dxa"/>
            <w:tcMar>
              <w:left w:w="57" w:type="dxa"/>
              <w:right w:w="57" w:type="dxa"/>
            </w:tcMar>
            <w:vAlign w:val="center"/>
          </w:tcPr>
          <w:p w14:paraId="089AD57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7.5</w:t>
            </w:r>
          </w:p>
        </w:tc>
        <w:tc>
          <w:tcPr>
            <w:tcW w:w="782" w:type="dxa"/>
            <w:tcMar>
              <w:left w:w="57" w:type="dxa"/>
              <w:right w:w="57" w:type="dxa"/>
            </w:tcMar>
            <w:vAlign w:val="center"/>
          </w:tcPr>
          <w:p w14:paraId="36FC375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190</w:t>
            </w:r>
          </w:p>
        </w:tc>
        <w:tc>
          <w:tcPr>
            <w:tcW w:w="1247" w:type="dxa"/>
            <w:vAlign w:val="center"/>
          </w:tcPr>
          <w:p w14:paraId="04E3907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49.0</w:t>
            </w:r>
          </w:p>
        </w:tc>
        <w:tc>
          <w:tcPr>
            <w:tcW w:w="1247" w:type="dxa"/>
            <w:tcMar>
              <w:left w:w="57" w:type="dxa"/>
              <w:right w:w="57" w:type="dxa"/>
            </w:tcMar>
            <w:vAlign w:val="center"/>
          </w:tcPr>
          <w:p w14:paraId="292933B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17.0</w:t>
            </w:r>
          </w:p>
        </w:tc>
        <w:tc>
          <w:tcPr>
            <w:tcW w:w="1467" w:type="dxa"/>
            <w:tcMar>
              <w:left w:w="57" w:type="dxa"/>
              <w:right w:w="57" w:type="dxa"/>
            </w:tcMar>
            <w:vAlign w:val="center"/>
          </w:tcPr>
          <w:p w14:paraId="2CB1C63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ACEC59D5-BB20-4611-A599-A9B571E2949F&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03608911" w14:textId="77777777" w:rsidTr="005204EE">
        <w:trPr>
          <w:trHeight w:val="397"/>
        </w:trPr>
        <w:tc>
          <w:tcPr>
            <w:tcW w:w="1226" w:type="dxa"/>
            <w:tcMar>
              <w:left w:w="57" w:type="dxa"/>
              <w:right w:w="57" w:type="dxa"/>
            </w:tcMar>
            <w:vAlign w:val="center"/>
          </w:tcPr>
          <w:p w14:paraId="101100A6"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Nigeria</w:t>
            </w:r>
          </w:p>
        </w:tc>
        <w:tc>
          <w:tcPr>
            <w:tcW w:w="1428" w:type="dxa"/>
            <w:tcMar>
              <w:left w:w="57" w:type="dxa"/>
              <w:right w:w="57" w:type="dxa"/>
            </w:tcMar>
            <w:vAlign w:val="center"/>
          </w:tcPr>
          <w:p w14:paraId="77528AF0"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Yoruba</w:t>
            </w:r>
          </w:p>
          <w:p w14:paraId="34A9009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(HapMap)</w:t>
            </w:r>
          </w:p>
        </w:tc>
        <w:tc>
          <w:tcPr>
            <w:tcW w:w="964" w:type="dxa"/>
            <w:tcMar>
              <w:left w:w="57" w:type="dxa"/>
              <w:right w:w="57" w:type="dxa"/>
            </w:tcMar>
            <w:vAlign w:val="center"/>
          </w:tcPr>
          <w:p w14:paraId="52886DC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7.4</w:t>
            </w:r>
          </w:p>
        </w:tc>
        <w:tc>
          <w:tcPr>
            <w:tcW w:w="964" w:type="dxa"/>
            <w:tcMar>
              <w:left w:w="57" w:type="dxa"/>
              <w:right w:w="57" w:type="dxa"/>
            </w:tcMar>
            <w:vAlign w:val="center"/>
          </w:tcPr>
          <w:p w14:paraId="56E9669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3.9</w:t>
            </w:r>
          </w:p>
        </w:tc>
        <w:tc>
          <w:tcPr>
            <w:tcW w:w="782" w:type="dxa"/>
            <w:tcMar>
              <w:left w:w="57" w:type="dxa"/>
              <w:right w:w="57" w:type="dxa"/>
            </w:tcMar>
            <w:vAlign w:val="center"/>
          </w:tcPr>
          <w:p w14:paraId="5311277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180</w:t>
            </w:r>
          </w:p>
        </w:tc>
        <w:tc>
          <w:tcPr>
            <w:tcW w:w="1247" w:type="dxa"/>
            <w:vAlign w:val="center"/>
          </w:tcPr>
          <w:p w14:paraId="5422CE3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38.0</w:t>
            </w:r>
          </w:p>
        </w:tc>
        <w:tc>
          <w:tcPr>
            <w:tcW w:w="1247" w:type="dxa"/>
            <w:tcMar>
              <w:left w:w="57" w:type="dxa"/>
              <w:right w:w="57" w:type="dxa"/>
            </w:tcMar>
            <w:vAlign w:val="center"/>
          </w:tcPr>
          <w:p w14:paraId="564D648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8.0</w:t>
            </w:r>
          </w:p>
        </w:tc>
        <w:tc>
          <w:tcPr>
            <w:tcW w:w="1467" w:type="dxa"/>
            <w:tcMar>
              <w:left w:w="57" w:type="dxa"/>
              <w:right w:w="57" w:type="dxa"/>
            </w:tcMar>
            <w:vAlign w:val="center"/>
          </w:tcPr>
          <w:p w14:paraId="72174FE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Genovese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4752D40E-B2CF-466F-86D6-2C0636768413&lt;/uuid&gt;&lt;priority&gt;0&lt;/priority&gt;&lt;publications&gt;&lt;publication&gt;&lt;uuid&gt;73EA377D-170F-41B8-985B-61C15E4F1623&lt;/uuid&gt;&lt;volume&gt;329&lt;/volume&gt;&lt;doi&gt;10.1126/science.1193032&lt;/doi&gt;&lt;startpage&gt;&lt;/startpage&gt;&lt;publication_date&gt;99201007151200000000222000&lt;/publication_date&gt;&lt;url&gt;http://www.sciencemag.org/cgi/doi/10.1126/science.1193032&lt;/url&gt;&lt;type&gt;400&lt;/type&gt;&lt;title&gt;Association of Trypanolytic ApoL1 Variants with Kidney Disease in African-Americans&lt;/title&gt;&lt;institution&gt;Division of Nephrology, Department of Medicine, Beth Israel Deaconess Medical Center and Harvard Medical School, Boston, MA 02215, USA.&lt;/institution&gt;&lt;number&gt;5993&lt;/number&gt;&lt;subtype&gt;400&lt;/subtype&gt;&lt;endpage&gt;845&lt;/endpage&gt;&lt;bundle&gt;&lt;publication&gt;&lt;publisher&gt;AAAS&lt;/publisher&gt;&lt;title&gt;Science (New York, NY)&lt;/title&gt;&lt;type&gt;-100&lt;/type&gt;&lt;subtype&gt;-100&lt;/subtype&gt;&lt;uuid&gt;4DA041CD-803E-4C9A-BDD4-C86ACBCE78FB&lt;/uuid&gt;&lt;/publication&gt;&lt;/bundle&gt;&lt;authors&gt;&lt;author&gt;&lt;firstName&gt;Giulio&lt;/firstName&gt;&lt;lastName&gt;Genovese&lt;/lastName&gt;&lt;/author&gt;&lt;author&gt;&lt;firstName&gt;David&lt;/firstName&gt;&lt;middleNames&gt;J&lt;/middleNames&gt;&lt;lastName&gt;Friedman&lt;/lastName&gt;&lt;/author&gt;&lt;author&gt;&lt;firstName&gt;Michael&lt;/firstName&gt;&lt;middleNames&gt;D&lt;/middleNames&gt;&lt;lastName&gt;Ross&lt;/lastName&gt;&lt;/author&gt;&lt;author&gt;&lt;firstName&gt;Laurence&lt;/firstName&gt;&lt;lastName&gt;Lecordier&lt;/lastName&gt;&lt;/author&gt;&lt;author&gt;&lt;firstName&gt;Pierrick&lt;/firstName&gt;&lt;lastName&gt;Uzureau&lt;/lastName&gt;&lt;/author&gt;&lt;author&gt;&lt;firstName&gt;Barry&lt;/firstName&gt;&lt;middleNames&gt;I&lt;/middleNames&gt;&lt;lastName&gt;Freedman&lt;/lastName&gt;&lt;/author&gt;&lt;author&gt;&lt;firstName&gt;Donald&lt;/firstName&gt;&lt;middleNames&gt;W&lt;/middleNames&gt;&lt;lastName&gt;Bowden&lt;/lastName&gt;&lt;/author&gt;&lt;author&gt;&lt;firstName&gt;Carl&lt;/firstName&gt;&lt;middleNames&gt;D&lt;/middleNames&gt;&lt;lastName&gt;Langefeld&lt;/lastName&gt;&lt;/author&gt;&lt;author&gt;&lt;firstName&gt;Taras&lt;/firstName&gt;&lt;middleNames&gt;K&lt;/middleNames&gt;&lt;lastName&gt;Oleksyk&lt;/lastName&gt;&lt;/author&gt;&lt;author&gt;&lt;firstName&gt;Andrea&lt;/firstName&gt;&lt;middleNames&gt;Uscinski&lt;/middleNames&gt;&lt;lastName&gt;Knob&lt;/lastName&gt;&lt;/author&gt;&lt;author&gt;&lt;firstName&gt;Andrea&lt;/firstName&gt;&lt;middleNames&gt;J&lt;/middleNames&gt;&lt;lastName&gt;Bernhardy&lt;/lastName&gt;&lt;/author&gt;&lt;author&gt;&lt;firstName&gt;Pamela&lt;/firstName&gt;&lt;middleNames&gt;J&lt;/middleNames&gt;&lt;lastName&gt;Hicks&lt;/lastName&gt;&lt;/author&gt;&lt;author&gt;&lt;firstName&gt;George&lt;/firstName&gt;&lt;middleNames&gt;W&lt;/middleNames&gt;&lt;lastName&gt;Nelson&lt;/lastName&gt;&lt;/author&gt;&lt;author&gt;&lt;firstName&gt;Benoit&lt;/firstName&gt;&lt;lastName&gt;Vanhollebeke&lt;/lastName&gt;&lt;/author&gt;&lt;author&gt;&lt;firstName&gt;Cheryl&lt;/firstName&gt;&lt;middleNames&gt;A&lt;/middleNames&gt;&lt;lastName&gt;Winkler&lt;/lastName&gt;&lt;/author&gt;&lt;author&gt;&lt;firstName&gt;Jeffrey&lt;/firstName&gt;&lt;middleNames&gt;B&lt;/middleNames&gt;&lt;lastName&gt;Kopp&lt;/lastName&gt;&lt;/author&gt;&lt;author&gt;&lt;firstName&gt;Etienne&lt;/firstName&gt;&lt;lastName&gt;Pays&lt;/lastName&gt;&lt;/author&gt;&lt;author&gt;&lt;firstName&gt;Martin&lt;/firstName&gt;&lt;middleNames&gt;R&lt;/middleNames&gt;&lt;lastName&gt;Pollak&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9</w:t>
            </w:r>
            <w:r w:rsidRPr="00116A3C">
              <w:rPr>
                <w:rFonts w:ascii="Arial" w:eastAsia="Times New Roman" w:hAnsi="Arial" w:cs="Arial"/>
                <w:sz w:val="18"/>
                <w:szCs w:val="18"/>
              </w:rPr>
              <w:fldChar w:fldCharType="end"/>
            </w:r>
          </w:p>
        </w:tc>
      </w:tr>
      <w:tr w:rsidR="005204EE" w:rsidRPr="00116A3C" w14:paraId="3EFF47D8" w14:textId="77777777" w:rsidTr="005204EE">
        <w:trPr>
          <w:trHeight w:val="397"/>
        </w:trPr>
        <w:tc>
          <w:tcPr>
            <w:tcW w:w="1226" w:type="dxa"/>
            <w:tcMar>
              <w:left w:w="57" w:type="dxa"/>
              <w:right w:w="57" w:type="dxa"/>
            </w:tcMar>
            <w:vAlign w:val="center"/>
          </w:tcPr>
          <w:p w14:paraId="2976FD4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Republic of the Congo</w:t>
            </w:r>
          </w:p>
        </w:tc>
        <w:tc>
          <w:tcPr>
            <w:tcW w:w="1428" w:type="dxa"/>
            <w:tcMar>
              <w:left w:w="57" w:type="dxa"/>
              <w:right w:w="57" w:type="dxa"/>
            </w:tcMar>
            <w:vAlign w:val="center"/>
          </w:tcPr>
          <w:p w14:paraId="54E09903" w14:textId="77777777" w:rsidR="002318F8" w:rsidRPr="00116A3C" w:rsidRDefault="002318F8" w:rsidP="004662FA">
            <w:pPr>
              <w:spacing w:after="0"/>
              <w:jc w:val="center"/>
              <w:rPr>
                <w:rFonts w:ascii="Arial" w:eastAsia="Times New Roman" w:hAnsi="Arial" w:cs="Arial"/>
                <w:b/>
                <w:bCs/>
                <w:i/>
                <w:iCs/>
                <w:sz w:val="18"/>
                <w:szCs w:val="18"/>
              </w:rPr>
            </w:pPr>
            <w:r w:rsidRPr="00116A3C">
              <w:rPr>
                <w:rFonts w:ascii="Arial" w:hAnsi="Arial" w:cs="Arial"/>
                <w:sz w:val="18"/>
                <w:szCs w:val="18"/>
              </w:rPr>
              <w:t>COG/Bakongo (TCGA-UCL)</w:t>
            </w:r>
          </w:p>
        </w:tc>
        <w:tc>
          <w:tcPr>
            <w:tcW w:w="964" w:type="dxa"/>
            <w:tcMar>
              <w:left w:w="57" w:type="dxa"/>
              <w:right w:w="57" w:type="dxa"/>
            </w:tcMar>
            <w:vAlign w:val="center"/>
          </w:tcPr>
          <w:p w14:paraId="475AF5B6"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-4.3</w:t>
            </w:r>
          </w:p>
        </w:tc>
        <w:tc>
          <w:tcPr>
            <w:tcW w:w="964" w:type="dxa"/>
            <w:tcMar>
              <w:left w:w="57" w:type="dxa"/>
              <w:right w:w="57" w:type="dxa"/>
            </w:tcMar>
            <w:vAlign w:val="center"/>
          </w:tcPr>
          <w:p w14:paraId="079116F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15.3</w:t>
            </w:r>
          </w:p>
        </w:tc>
        <w:tc>
          <w:tcPr>
            <w:tcW w:w="782" w:type="dxa"/>
            <w:tcMar>
              <w:left w:w="57" w:type="dxa"/>
              <w:right w:w="57" w:type="dxa"/>
            </w:tcMar>
            <w:vAlign w:val="center"/>
          </w:tcPr>
          <w:p w14:paraId="642BD9E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55</w:t>
            </w:r>
          </w:p>
        </w:tc>
        <w:tc>
          <w:tcPr>
            <w:tcW w:w="1247" w:type="dxa"/>
            <w:vAlign w:val="center"/>
          </w:tcPr>
          <w:p w14:paraId="01524AC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10.9</w:t>
            </w:r>
          </w:p>
        </w:tc>
        <w:tc>
          <w:tcPr>
            <w:tcW w:w="1247" w:type="dxa"/>
            <w:tcMar>
              <w:left w:w="57" w:type="dxa"/>
              <w:right w:w="57" w:type="dxa"/>
            </w:tcMar>
            <w:vAlign w:val="center"/>
          </w:tcPr>
          <w:p w14:paraId="4D0B9D6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4.5</w:t>
            </w:r>
          </w:p>
        </w:tc>
        <w:tc>
          <w:tcPr>
            <w:tcW w:w="1467" w:type="dxa"/>
            <w:tcMar>
              <w:left w:w="57" w:type="dxa"/>
              <w:right w:w="57" w:type="dxa"/>
            </w:tcMar>
            <w:vAlign w:val="center"/>
          </w:tcPr>
          <w:p w14:paraId="51A2E5A4"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F458C45B-9DD1-4825-8F89-C8E3E9EC775C&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7150ACBA" w14:textId="77777777" w:rsidR="002318F8" w:rsidRPr="00116A3C" w:rsidRDefault="002318F8" w:rsidP="006A61D1">
            <w:pPr>
              <w:keepNext/>
              <w:keepLines/>
              <w:contextualSpacing/>
              <w:jc w:val="center"/>
              <w:outlineLvl w:val="6"/>
              <w:rPr>
                <w:rFonts w:ascii="Arial" w:eastAsiaTheme="majorEastAsia"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96B29FF0-C83D-4231-A5ED-C30B8348E8BF&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4E89D26E" w14:textId="77777777" w:rsidTr="005204EE">
        <w:trPr>
          <w:trHeight w:val="397"/>
        </w:trPr>
        <w:tc>
          <w:tcPr>
            <w:tcW w:w="1226" w:type="dxa"/>
            <w:tcMar>
              <w:left w:w="57" w:type="dxa"/>
              <w:right w:w="57" w:type="dxa"/>
            </w:tcMar>
            <w:vAlign w:val="center"/>
          </w:tcPr>
          <w:p w14:paraId="6273EF1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São Tomé e Príncipe</w:t>
            </w:r>
          </w:p>
        </w:tc>
        <w:tc>
          <w:tcPr>
            <w:tcW w:w="1428" w:type="dxa"/>
            <w:tcMar>
              <w:left w:w="57" w:type="dxa"/>
              <w:right w:w="57" w:type="dxa"/>
            </w:tcMar>
            <w:vAlign w:val="center"/>
          </w:tcPr>
          <w:p w14:paraId="14A7A24B"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Príncipe</w:t>
            </w:r>
          </w:p>
        </w:tc>
        <w:tc>
          <w:tcPr>
            <w:tcW w:w="964" w:type="dxa"/>
            <w:tcMar>
              <w:left w:w="57" w:type="dxa"/>
              <w:right w:w="57" w:type="dxa"/>
            </w:tcMar>
            <w:vAlign w:val="center"/>
          </w:tcPr>
          <w:p w14:paraId="7E09CA6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0.25</w:t>
            </w:r>
          </w:p>
        </w:tc>
        <w:tc>
          <w:tcPr>
            <w:tcW w:w="964" w:type="dxa"/>
            <w:tcMar>
              <w:left w:w="57" w:type="dxa"/>
              <w:right w:w="57" w:type="dxa"/>
            </w:tcMar>
            <w:vAlign w:val="center"/>
          </w:tcPr>
          <w:p w14:paraId="58A76D6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6.6</w:t>
            </w:r>
          </w:p>
        </w:tc>
        <w:tc>
          <w:tcPr>
            <w:tcW w:w="782" w:type="dxa"/>
            <w:tcMar>
              <w:left w:w="57" w:type="dxa"/>
              <w:right w:w="57" w:type="dxa"/>
            </w:tcMar>
            <w:vAlign w:val="center"/>
          </w:tcPr>
          <w:p w14:paraId="2A1CA5B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153</w:t>
            </w:r>
          </w:p>
        </w:tc>
        <w:tc>
          <w:tcPr>
            <w:tcW w:w="1247" w:type="dxa"/>
            <w:vAlign w:val="center"/>
          </w:tcPr>
          <w:p w14:paraId="280E382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20.3</w:t>
            </w:r>
          </w:p>
        </w:tc>
        <w:tc>
          <w:tcPr>
            <w:tcW w:w="1247" w:type="dxa"/>
            <w:tcMar>
              <w:left w:w="57" w:type="dxa"/>
              <w:right w:w="57" w:type="dxa"/>
            </w:tcMar>
            <w:vAlign w:val="center"/>
          </w:tcPr>
          <w:p w14:paraId="448CB50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10.1</w:t>
            </w:r>
          </w:p>
        </w:tc>
        <w:tc>
          <w:tcPr>
            <w:tcW w:w="1467" w:type="dxa"/>
            <w:tcMar>
              <w:left w:w="57" w:type="dxa"/>
              <w:right w:w="57" w:type="dxa"/>
            </w:tcMar>
            <w:vAlign w:val="center"/>
          </w:tcPr>
          <w:p w14:paraId="650A130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i/>
                <w:sz w:val="18"/>
                <w:szCs w:val="18"/>
              </w:rPr>
              <w:t>Pinto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1445C6A4-EEEE-4538-A483-AF50E4E9F8B7&lt;/uuid&gt;&lt;priority&gt;0&lt;/priority&gt;&lt;publications&gt;&lt;publication&gt;&lt;uuid&gt;15D38BB8-EFE8-4362-AF62-376065964F40&lt;/uuid&gt;&lt;doi&gt;10.1002/ajpa.23042&lt;/doi&gt;&lt;accepted_date&gt;99201606121200000000222000&lt;/accepted_date&gt;&lt;revision_date&gt;99201606111200000000222000&lt;/revision_date&gt;&lt;publication_date&gt;99201607121200000000222000&lt;/publication_date&gt;&lt;url&gt;http://doi.wiley.com/10.1002/ajpa.23042&lt;/url&gt;&lt;citekey&gt;Pinto:2016he&lt;/citekey&gt;&lt;type&gt;400&lt;/type&gt;&lt;title&gt;Food and pathogen adaptations in the Angolan Namib desert: Tracing the spread of lactase persistence and human African trypanosomiasis resistance into southwestern Africa.&lt;/title&gt;&lt;submission_date&gt;99201602011200000000222000&lt;/submission_date&gt;&lt;institution&gt;CIBIO/InBIO: Research Centre in Biodiversity and Genetic Resources, Vairão, 4485-661, Portugal.&lt;/institution&gt;&lt;subtype&gt;400&lt;/subtype&gt;&lt;bundle&gt;&lt;publication&gt;&lt;title&gt;American journal of physical anthropology&lt;/title&gt;&lt;type&gt;-100&lt;/type&gt;&lt;subtype&gt;-100&lt;/subtype&gt;&lt;uuid&gt;9264867D-A2B6-47D7-8712-8378D988CC51&lt;/uuid&gt;&lt;/publication&gt;&lt;/bundle&gt;&lt;authors&gt;&lt;author&gt;&lt;firstName&gt;Joana&lt;/firstName&gt;&lt;middleNames&gt;C&lt;/middleNames&gt;&lt;lastName&gt;Pinto&lt;/lastName&gt;&lt;/author&gt;&lt;author&gt;&lt;firstName&gt;Sandra&lt;/firstName&gt;&lt;lastName&gt;Oliveira&lt;/lastName&gt;&lt;/author&gt;&lt;author&gt;&lt;firstName&gt;sergio&lt;/firstName&gt;&lt;lastName&gt;teixeira&lt;/lastName&gt;&lt;/author&gt;&lt;author&gt;&lt;firstName&gt;Dayana&lt;/firstName&gt;&lt;lastName&gt;Martins&lt;/lastName&gt;&lt;/author&gt;&lt;author&gt;&lt;firstName&gt;Anne-Maria&lt;/firstName&gt;&lt;lastName&gt;Fehn&lt;/lastName&gt;&lt;/author&gt;&lt;author&gt;&lt;firstName&gt;Teresa&lt;/firstName&gt;&lt;lastName&gt;Aço&lt;/lastName&gt;&lt;/author&gt;&lt;author&gt;&lt;firstName&gt;Magdalena&lt;/firstName&gt;&lt;lastName&gt;Gayà-Vidal&lt;/lastName&gt;&lt;/author&gt;&lt;author&gt;&lt;firstName&gt;Jorge&lt;/firstName&gt;&lt;lastName&gt;Rocha&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2</w:t>
            </w:r>
            <w:r w:rsidRPr="00116A3C">
              <w:rPr>
                <w:rFonts w:ascii="Arial" w:hAnsi="Arial" w:cs="Arial"/>
                <w:sz w:val="18"/>
                <w:szCs w:val="18"/>
              </w:rPr>
              <w:fldChar w:fldCharType="end"/>
            </w:r>
          </w:p>
        </w:tc>
      </w:tr>
      <w:tr w:rsidR="005204EE" w:rsidRPr="00116A3C" w14:paraId="27CD0A8B" w14:textId="77777777" w:rsidTr="005204EE">
        <w:trPr>
          <w:trHeight w:val="397"/>
        </w:trPr>
        <w:tc>
          <w:tcPr>
            <w:tcW w:w="1226" w:type="dxa"/>
            <w:tcMar>
              <w:left w:w="57" w:type="dxa"/>
              <w:right w:w="57" w:type="dxa"/>
            </w:tcMar>
            <w:vAlign w:val="center"/>
          </w:tcPr>
          <w:p w14:paraId="185AB7B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Senegal</w:t>
            </w:r>
          </w:p>
        </w:tc>
        <w:tc>
          <w:tcPr>
            <w:tcW w:w="1428" w:type="dxa"/>
            <w:tcMar>
              <w:left w:w="57" w:type="dxa"/>
              <w:right w:w="57" w:type="dxa"/>
            </w:tcMar>
            <w:vAlign w:val="center"/>
          </w:tcPr>
          <w:p w14:paraId="6B4643E3"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Mandenka</w:t>
            </w:r>
          </w:p>
          <w:p w14:paraId="01A750F5"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(HGDP-CEPH)</w:t>
            </w:r>
          </w:p>
        </w:tc>
        <w:tc>
          <w:tcPr>
            <w:tcW w:w="964" w:type="dxa"/>
            <w:tcMar>
              <w:left w:w="57" w:type="dxa"/>
              <w:right w:w="57" w:type="dxa"/>
            </w:tcMar>
            <w:vAlign w:val="center"/>
          </w:tcPr>
          <w:p w14:paraId="0AD9734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12.0</w:t>
            </w:r>
          </w:p>
        </w:tc>
        <w:tc>
          <w:tcPr>
            <w:tcW w:w="964" w:type="dxa"/>
            <w:tcMar>
              <w:left w:w="57" w:type="dxa"/>
              <w:right w:w="57" w:type="dxa"/>
            </w:tcMar>
            <w:vAlign w:val="center"/>
          </w:tcPr>
          <w:p w14:paraId="53289EC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-12.0</w:t>
            </w:r>
          </w:p>
        </w:tc>
        <w:tc>
          <w:tcPr>
            <w:tcW w:w="782" w:type="dxa"/>
            <w:tcMar>
              <w:left w:w="57" w:type="dxa"/>
              <w:right w:w="57" w:type="dxa"/>
            </w:tcMar>
            <w:vAlign w:val="center"/>
          </w:tcPr>
          <w:p w14:paraId="585FDC7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24</w:t>
            </w:r>
          </w:p>
        </w:tc>
        <w:tc>
          <w:tcPr>
            <w:tcW w:w="1247" w:type="dxa"/>
            <w:vAlign w:val="center"/>
          </w:tcPr>
          <w:p w14:paraId="7098E0B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5.0</w:t>
            </w:r>
          </w:p>
        </w:tc>
        <w:tc>
          <w:tcPr>
            <w:tcW w:w="1247" w:type="dxa"/>
            <w:tcMar>
              <w:left w:w="57" w:type="dxa"/>
              <w:right w:w="57" w:type="dxa"/>
            </w:tcMar>
            <w:vAlign w:val="center"/>
          </w:tcPr>
          <w:p w14:paraId="33F1F4D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20.0</w:t>
            </w:r>
          </w:p>
        </w:tc>
        <w:tc>
          <w:tcPr>
            <w:tcW w:w="1467" w:type="dxa"/>
            <w:tcMar>
              <w:left w:w="57" w:type="dxa"/>
              <w:right w:w="57" w:type="dxa"/>
            </w:tcMar>
            <w:vAlign w:val="center"/>
          </w:tcPr>
          <w:p w14:paraId="644AE20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Kopp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09F3B8DA-0811-49FC-9034-FDF211B1F015&lt;/uuid&gt;&lt;priority&gt;0&lt;/priority&gt;&lt;publications&gt;&lt;publication&gt;&lt;uuid&gt;5F185840-CFCA-4ABE-8B1C-6F7771651B3B&lt;/uuid&gt;&lt;volume&gt;22&lt;/volume&gt;&lt;doi&gt;10.1681/ASN.2011040388&lt;/doi&gt;&lt;startpage&gt;2129&lt;/startpage&gt;&lt;publication_date&gt;99201111001200000000220000&lt;/publication_date&gt;&lt;url&gt;http://www.jasn.org/cgi/doi/10.1681/ASN.2011040388&lt;/url&gt;&lt;citekey&gt;Kopp:2011iu&lt;/citekey&gt;&lt;type&gt;400&lt;/type&gt;&lt;title&gt;APOL1 genetic variants in focal segmental glomerulosclerosis and HIV-associated nephropathy.&lt;/title&gt;&lt;publisher&gt;American Society of Nephrology&lt;/publisher&gt;&lt;institution&gt;Kidney Disease Section, National Institute of Diabetes and Digestive and Kidney Disease, National Institutes of Health, Bethesda, Maryland, USA. jeffreyk@intra.niddk.nih.gov&lt;/institution&gt;&lt;number&gt;11&lt;/number&gt;&lt;subtype&gt;400&lt;/subtype&gt;&lt;endpage&gt;2137&lt;/endpage&gt;&lt;bundle&gt;&lt;publication&gt;&lt;title&gt;Journal of the American Society of Nephrology : JASN&lt;/title&gt;&lt;type&gt;-100&lt;/type&gt;&lt;subtype&gt;-100&lt;/subtype&gt;&lt;uuid&gt;1E202D72-A33A-45B0-9361-2AD0B6FF8865&lt;/uuid&gt;&lt;/publication&gt;&lt;/bundle&gt;&lt;authors&gt;&lt;author&gt;&lt;firstName&gt;Jeffrey&lt;/firstName&gt;&lt;middleNames&gt;B&lt;/middleNames&gt;&lt;lastName&gt;Kopp&lt;/lastName&gt;&lt;/author&gt;&lt;author&gt;&lt;firstName&gt;George&lt;/firstName&gt;&lt;middleNames&gt;W&lt;/middleNames&gt;&lt;lastName&gt;Nelson&lt;/lastName&gt;&lt;/author&gt;&lt;author&gt;&lt;firstName&gt;Karmini&lt;/firstName&gt;&lt;lastName&gt;Sampath&lt;/lastName&gt;&lt;/author&gt;&lt;author&gt;&lt;firstName&gt;Randall&lt;/firstName&gt;&lt;middleNames&gt;C&lt;/middleNames&gt;&lt;lastName&gt;Johnson&lt;/lastName&gt;&lt;/author&gt;&lt;author&gt;&lt;firstName&gt;Giulio&lt;/firstName&gt;&lt;lastName&gt;Genovese&lt;/lastName&gt;&lt;/author&gt;&lt;author&gt;&lt;firstName&gt;Ping&lt;/firstName&gt;&lt;lastName&gt;An&lt;/lastName&gt;&lt;/author&gt;&lt;author&gt;&lt;firstName&gt;David&lt;/firstName&gt;&lt;lastName&gt;Friedman&lt;/lastName&gt;&lt;/author&gt;&lt;author&gt;&lt;firstName&gt;William&lt;/firstName&gt;&lt;lastName&gt;Briggs&lt;/lastName&gt;&lt;/author&gt;&lt;author&gt;&lt;firstName&gt;Richard&lt;/firstName&gt;&lt;lastName&gt;Dart&lt;/lastName&gt;&lt;/author&gt;&lt;author&gt;&lt;firstName&gt;Stephen&lt;/firstName&gt;&lt;lastName&gt;Korbet&lt;/lastName&gt;&lt;/author&gt;&lt;author&gt;&lt;firstName&gt;Michele&lt;/firstName&gt;&lt;middleNames&gt;H&lt;/middleNames&gt;&lt;lastName&gt;Mokrzycki&lt;/lastName&gt;&lt;/author&gt;&lt;author&gt;&lt;firstName&gt;Paul&lt;/firstName&gt;&lt;middleNames&gt;L&lt;/middleNames&gt;&lt;lastName&gt;Kimmel&lt;/lastName&gt;&lt;/author&gt;&lt;author&gt;&lt;firstName&gt;Sophie&lt;/firstName&gt;&lt;lastName&gt;Limou&lt;/lastName&gt;&lt;/author&gt;&lt;author&gt;&lt;firstName&gt;Tejinder&lt;/firstName&gt;&lt;middleNames&gt;S&lt;/middleNames&gt;&lt;lastName&gt;Ahuja&lt;/lastName&gt;&lt;/author&gt;&lt;author&gt;&lt;firstName&gt;Jeffrey&lt;/firstName&gt;&lt;middleNames&gt;S&lt;/middleNames&gt;&lt;lastName&gt;Berns&lt;/lastName&gt;&lt;/author&gt;&lt;author&gt;&lt;firstName&gt;Justyna&lt;/firstName&gt;&lt;lastName&gt;Fryc&lt;/lastName&gt;&lt;/author&gt;&lt;author&gt;&lt;firstName&gt;Eric&lt;/firstName&gt;&lt;middleNames&gt;E&lt;/middleNames&gt;&lt;lastName&gt;Simon&lt;/lastName&gt;&lt;/author&gt;&lt;author&gt;&lt;firstName&gt;Michael&lt;/firstName&gt;&lt;middleNames&gt;C&lt;/middleNames&gt;&lt;lastName&gt;Smith&lt;/lastName&gt;&lt;/author&gt;&lt;author&gt;&lt;firstName&gt;Howard&lt;/firstName&gt;&lt;lastName&gt;Trachtman&lt;/lastName&gt;&lt;/author&gt;&lt;author&gt;&lt;firstName&gt;Donna&lt;/firstName&gt;&lt;middleNames&gt;M&lt;/middleNames&gt;&lt;lastName&gt;Michel&lt;/lastName&gt;&lt;/author&gt;&lt;author&gt;&lt;firstName&gt;Jeffrey&lt;/firstName&gt;&lt;middleNames&gt;R&lt;/middleNames&gt;&lt;lastName&gt;Schelling&lt;/lastName&gt;&lt;/author&gt;&lt;author&gt;&lt;firstName&gt;David&lt;/firstName&gt;&lt;lastName&gt;Vlahov&lt;/lastName&gt;&lt;/author&gt;&lt;author&gt;&lt;firstName&gt;Martin&lt;/firstName&gt;&lt;lastName&gt;Pollak&lt;/lastName&gt;&lt;/author&gt;&lt;author&gt;&lt;firstName&gt;Cheryl&lt;/firstName&gt;&lt;middleNames&gt;A&lt;/middleNames&gt;&lt;lastName&gt;Winkl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1</w:t>
            </w:r>
            <w:r w:rsidRPr="00116A3C">
              <w:rPr>
                <w:rFonts w:ascii="Arial" w:eastAsia="Times New Roman" w:hAnsi="Arial" w:cs="Arial"/>
                <w:sz w:val="18"/>
                <w:szCs w:val="18"/>
              </w:rPr>
              <w:fldChar w:fldCharType="end"/>
            </w:r>
          </w:p>
        </w:tc>
      </w:tr>
      <w:tr w:rsidR="005204EE" w:rsidRPr="00116A3C" w14:paraId="3FC27925" w14:textId="77777777" w:rsidTr="005204EE">
        <w:trPr>
          <w:trHeight w:val="520"/>
        </w:trPr>
        <w:tc>
          <w:tcPr>
            <w:tcW w:w="1226" w:type="dxa"/>
            <w:tcMar>
              <w:left w:w="57" w:type="dxa"/>
              <w:right w:w="57" w:type="dxa"/>
            </w:tcMar>
            <w:vAlign w:val="center"/>
          </w:tcPr>
          <w:p w14:paraId="001A4999"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Sierra Leone</w:t>
            </w:r>
          </w:p>
        </w:tc>
        <w:tc>
          <w:tcPr>
            <w:tcW w:w="1428" w:type="dxa"/>
            <w:tcMar>
              <w:left w:w="57" w:type="dxa"/>
              <w:right w:w="57" w:type="dxa"/>
            </w:tcMar>
            <w:vAlign w:val="center"/>
          </w:tcPr>
          <w:p w14:paraId="0B86108F"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Mende</w:t>
            </w:r>
          </w:p>
        </w:tc>
        <w:tc>
          <w:tcPr>
            <w:tcW w:w="964" w:type="dxa"/>
            <w:tcMar>
              <w:left w:w="57" w:type="dxa"/>
              <w:right w:w="57" w:type="dxa"/>
            </w:tcMar>
            <w:vAlign w:val="center"/>
          </w:tcPr>
          <w:p w14:paraId="3135E43E"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8.6</w:t>
            </w:r>
          </w:p>
        </w:tc>
        <w:tc>
          <w:tcPr>
            <w:tcW w:w="964" w:type="dxa"/>
            <w:tcMar>
              <w:left w:w="57" w:type="dxa"/>
              <w:right w:w="57" w:type="dxa"/>
            </w:tcMar>
            <w:vAlign w:val="center"/>
          </w:tcPr>
          <w:p w14:paraId="7B81D968"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-11.8</w:t>
            </w:r>
          </w:p>
        </w:tc>
        <w:tc>
          <w:tcPr>
            <w:tcW w:w="782" w:type="dxa"/>
            <w:tcMar>
              <w:left w:w="57" w:type="dxa"/>
              <w:right w:w="57" w:type="dxa"/>
            </w:tcMar>
            <w:vAlign w:val="center"/>
          </w:tcPr>
          <w:p w14:paraId="3F7E52E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85</w:t>
            </w:r>
          </w:p>
        </w:tc>
        <w:tc>
          <w:tcPr>
            <w:tcW w:w="1247" w:type="dxa"/>
            <w:vAlign w:val="center"/>
          </w:tcPr>
          <w:p w14:paraId="6C3EF0D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12.0</w:t>
            </w:r>
          </w:p>
        </w:tc>
        <w:tc>
          <w:tcPr>
            <w:tcW w:w="1247" w:type="dxa"/>
            <w:tcMar>
              <w:left w:w="57" w:type="dxa"/>
              <w:right w:w="57" w:type="dxa"/>
            </w:tcMar>
            <w:vAlign w:val="center"/>
          </w:tcPr>
          <w:p w14:paraId="45AA0CD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N/A</w:t>
            </w:r>
          </w:p>
        </w:tc>
        <w:tc>
          <w:tcPr>
            <w:tcW w:w="1467" w:type="dxa"/>
            <w:tcMar>
              <w:left w:w="57" w:type="dxa"/>
              <w:right w:w="57" w:type="dxa"/>
            </w:tcMar>
            <w:vAlign w:val="center"/>
          </w:tcPr>
          <w:p w14:paraId="27BAAE6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1000 genomes project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A731C835-3FA6-46CC-925E-2E2E35295558&lt;/uuid&gt;&lt;priority&gt;0&lt;/priority&gt;&lt;publications&gt;&lt;publication&gt;&lt;uuid&gt;38180EB1-C58F-4CAA-B632-A57331BBEA6A&lt;/uuid&gt;&lt;volume&gt;491&lt;/volume&gt;&lt;accepted_date&gt;99201210011200000000222000&lt;/accepted_date&gt;&lt;doi&gt;10.1038/nature11632&lt;/doi&gt;&lt;startpage&gt;56&lt;/startpage&gt;&lt;publication_date&gt;99201211011200000000222000&lt;/publication_date&gt;&lt;url&gt;http://www.nature.com/doifinder/10.1038/nature11632&lt;/url&gt;&lt;type&gt;400&lt;/type&gt;&lt;title&gt;An integrated map of genetic variation from 1,092 human genomes.&lt;/title&gt;&lt;publisher&gt;Nature Publishing Group&lt;/publisher&gt;&lt;submission_date&gt;99201207041200000000222000&lt;/submission_date&gt;&lt;number&gt;7422&lt;/number&gt;&lt;subtype&gt;400&lt;/subtype&gt;&lt;endpage&gt;65&lt;/endpage&gt;&lt;bundle&gt;&lt;publication&gt;&lt;publisher&gt;Nature Publishing Group&lt;/publisher&gt;&lt;title&gt;Nature&lt;/title&gt;&lt;type&gt;-100&lt;/type&gt;&lt;subtype&gt;-100&lt;/subtype&gt;&lt;uuid&gt;0305C607-1CD8-497F-8EFB-A196F7D62BCD&lt;/uuid&gt;&lt;/publication&gt;&lt;/bundle&gt;&lt;authors&gt;&lt;author&gt;&lt;lastName&gt;1000 Genomes Project Consortium&lt;/lastName&gt;&lt;/author&gt;&lt;author&gt;&lt;firstName&gt;Goncalo&lt;/firstName&gt;&lt;middleNames&gt;R&lt;/middleNames&gt;&lt;lastName&gt;Abecasis&lt;/lastName&gt;&lt;/author&gt;&lt;author&gt;&lt;firstName&gt;Adam&lt;/firstName&gt;&lt;lastName&gt;Auton&lt;/lastName&gt;&lt;/author&gt;&lt;author&gt;&lt;firstName&gt;Lisa&lt;/firstName&gt;&lt;middleNames&gt;D&lt;/middleNames&gt;&lt;lastName&gt;Brooks&lt;/lastName&gt;&lt;/author&gt;&lt;author&gt;&lt;firstName&gt;Mark&lt;/firstName&gt;&lt;middleNames&gt;A&lt;/middleNames&gt;&lt;lastName&gt;DePristo&lt;/lastName&gt;&lt;/author&gt;&lt;author&gt;&lt;firstName&gt;Richard&lt;/firstName&gt;&lt;middleNames&gt;M&lt;/middleNames&gt;&lt;lastName&gt;Durbin&lt;/lastName&gt;&lt;/author&gt;&lt;author&gt;&lt;firstName&gt;Robert&lt;/firstName&gt;&lt;middleNames&gt;E&lt;/middleNames&gt;&lt;lastName&gt;Handsaker&lt;/lastName&gt;&lt;/author&gt;&lt;author&gt;&lt;firstName&gt;Hyun&lt;/firstName&gt;&lt;middleNames&gt;Min&lt;/middleNames&gt;&lt;lastName&gt;Kang&lt;/lastName&gt;&lt;/author&gt;&lt;author&gt;&lt;firstName&gt;Gabor&lt;/firstName&gt;&lt;middleNames&gt;T&lt;/middleNames&gt;&lt;lastName&gt;Marth&lt;/lastName&gt;&lt;/author&gt;&lt;author&gt;&lt;firstName&gt;Gil&lt;/firstName&gt;&lt;middleNames&gt;A&lt;/middleNames&gt;&lt;lastName&gt;McVean&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8</w:t>
            </w:r>
            <w:r w:rsidRPr="00116A3C">
              <w:rPr>
                <w:rFonts w:ascii="Arial" w:eastAsia="Times New Roman" w:hAnsi="Arial" w:cs="Arial"/>
                <w:sz w:val="18"/>
                <w:szCs w:val="18"/>
              </w:rPr>
              <w:fldChar w:fldCharType="end"/>
            </w:r>
          </w:p>
        </w:tc>
      </w:tr>
      <w:tr w:rsidR="005204EE" w:rsidRPr="00116A3C" w14:paraId="72E36D65" w14:textId="77777777" w:rsidTr="005204EE">
        <w:trPr>
          <w:trHeight w:val="397"/>
        </w:trPr>
        <w:tc>
          <w:tcPr>
            <w:tcW w:w="1226" w:type="dxa"/>
            <w:tcMar>
              <w:left w:w="57" w:type="dxa"/>
              <w:right w:w="57" w:type="dxa"/>
            </w:tcMar>
            <w:vAlign w:val="center"/>
          </w:tcPr>
          <w:p w14:paraId="22AE495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Somalia</w:t>
            </w:r>
          </w:p>
        </w:tc>
        <w:tc>
          <w:tcPr>
            <w:tcW w:w="1428" w:type="dxa"/>
            <w:tcMar>
              <w:left w:w="57" w:type="dxa"/>
              <w:right w:w="57" w:type="dxa"/>
            </w:tcMar>
            <w:vAlign w:val="center"/>
          </w:tcPr>
          <w:p w14:paraId="1340AB0F"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Somali</w:t>
            </w:r>
          </w:p>
        </w:tc>
        <w:tc>
          <w:tcPr>
            <w:tcW w:w="964" w:type="dxa"/>
            <w:tcMar>
              <w:left w:w="57" w:type="dxa"/>
              <w:right w:w="57" w:type="dxa"/>
            </w:tcMar>
            <w:vAlign w:val="center"/>
          </w:tcPr>
          <w:p w14:paraId="32EF1C1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2.0</w:t>
            </w:r>
          </w:p>
        </w:tc>
        <w:tc>
          <w:tcPr>
            <w:tcW w:w="964" w:type="dxa"/>
            <w:tcMar>
              <w:left w:w="57" w:type="dxa"/>
              <w:right w:w="57" w:type="dxa"/>
            </w:tcMar>
            <w:vAlign w:val="center"/>
          </w:tcPr>
          <w:p w14:paraId="1A16712F"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45.4</w:t>
            </w:r>
          </w:p>
        </w:tc>
        <w:tc>
          <w:tcPr>
            <w:tcW w:w="782" w:type="dxa"/>
            <w:tcMar>
              <w:left w:w="57" w:type="dxa"/>
              <w:right w:w="57" w:type="dxa"/>
            </w:tcMar>
            <w:vAlign w:val="center"/>
          </w:tcPr>
          <w:p w14:paraId="6A00DA1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30</w:t>
            </w:r>
          </w:p>
        </w:tc>
        <w:tc>
          <w:tcPr>
            <w:tcW w:w="1247" w:type="dxa"/>
            <w:vAlign w:val="center"/>
          </w:tcPr>
          <w:p w14:paraId="3DBB58C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Mar>
              <w:left w:w="57" w:type="dxa"/>
              <w:right w:w="57" w:type="dxa"/>
            </w:tcMar>
            <w:vAlign w:val="center"/>
          </w:tcPr>
          <w:p w14:paraId="574AB65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2.0</w:t>
            </w:r>
          </w:p>
        </w:tc>
        <w:tc>
          <w:tcPr>
            <w:tcW w:w="1467" w:type="dxa"/>
            <w:tcMar>
              <w:left w:w="57" w:type="dxa"/>
              <w:right w:w="57" w:type="dxa"/>
            </w:tcMar>
            <w:vAlign w:val="center"/>
          </w:tcPr>
          <w:p w14:paraId="684324B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Thomson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702493F0-00E8-4310-8BE1-19104F45C0EE&lt;/uuid&gt;&lt;priority&gt;0&lt;/priority&gt;&lt;publications&gt;&lt;publication&gt;&lt;uuid&gt;12395C75-9E7D-4E66-9F87-728BBC1C2070&lt;/uuid&gt;&lt;volume&gt;111&lt;/volume&gt;&lt;doi&gt;10.1073/pnas.1400699111&lt;/doi&gt;&lt;startpage&gt;E2130&lt;/startpage&gt;&lt;publication_date&gt;99201405201200000000222000&lt;/publication_date&gt;&lt;url&gt;http://www.pnas.org/cgi/doi/10.1073/pnas.1400699111&lt;/url&gt;&lt;citekey&gt;Thomson:2014hd&lt;/citekey&gt;&lt;type&gt;400&lt;/type&gt;&lt;title&gt;Evolution of the primate trypanolytic factor APOL1.&lt;/title&gt;&lt;publisher&gt;National Acad Sciences&lt;/publisher&gt;&lt;institution&gt;Department of Microbiology, New York University School of Medicine, New York, NY 10016;&lt;/institution&gt;&lt;number&gt;20&lt;/number&gt;&lt;subtype&gt;400&lt;/subtype&gt;&lt;endpage&gt;9&lt;/endpage&gt;&lt;bundle&gt;&lt;publication&gt;&lt;title&gt;Proceedings of the National Academy of Sciences of the United States of America&lt;/title&gt;&lt;type&gt;-100&lt;/type&gt;&lt;subtype&gt;-100&lt;/subtype&gt;&lt;uuid&gt;24AFE803-FAA2-47AA-8CB2-4E0800BDC6FE&lt;/uuid&gt;&lt;/publication&gt;&lt;/bundle&gt;&lt;authors&gt;&lt;author&gt;&lt;firstName&gt;Russell&lt;/firstName&gt;&lt;lastName&gt;Thomson&lt;/lastName&gt;&lt;/author&gt;&lt;author&gt;&lt;firstName&gt;Giulio&lt;/firstName&gt;&lt;lastName&gt;Genovese&lt;/lastName&gt;&lt;/author&gt;&lt;author&gt;&lt;firstName&gt;Chelsea&lt;/firstName&gt;&lt;lastName&gt;Canon&lt;/lastName&gt;&lt;/author&gt;&lt;author&gt;&lt;firstName&gt;Daniella&lt;/firstName&gt;&lt;lastName&gt;Kovacsics&lt;/lastName&gt;&lt;/author&gt;&lt;author&gt;&lt;firstName&gt;Matthew&lt;/firstName&gt;&lt;middleNames&gt;K&lt;/middleNames&gt;&lt;lastName&gt;Higgins&lt;/lastName&gt;&lt;/author&gt;&lt;author&gt;&lt;firstName&gt;Mark&lt;/firstName&gt;&lt;lastName&gt;Carrington&lt;/lastName&gt;&lt;/author&gt;&lt;author&gt;&lt;firstName&gt;Cheryl&lt;/firstName&gt;&lt;middleNames&gt;A&lt;/middleNames&gt;&lt;lastName&gt;Winkler&lt;/lastName&gt;&lt;/author&gt;&lt;author&gt;&lt;firstName&gt;Jeffrey&lt;/firstName&gt;&lt;lastName&gt;Kopp&lt;/lastName&gt;&lt;/author&gt;&lt;author&gt;&lt;firstName&gt;Charles&lt;/firstName&gt;&lt;lastName&gt;Rotimi&lt;/lastName&gt;&lt;/author&gt;&lt;author&gt;&lt;firstName&gt;Adebowale&lt;/firstName&gt;&lt;lastName&gt;Adeyemo&lt;/lastName&gt;&lt;/author&gt;&lt;author&gt;&lt;firstName&gt;Ayo&lt;/firstName&gt;&lt;lastName&gt;Doumatey&lt;/lastName&gt;&lt;/author&gt;&lt;author&gt;&lt;firstName&gt;George&lt;/firstName&gt;&lt;lastName&gt;Ayodo&lt;/lastName&gt;&lt;/author&gt;&lt;author&gt;&lt;firstName&gt;Seth&lt;/firstName&gt;&lt;middleNames&gt;L&lt;/middleNames&gt;&lt;lastName&gt;Alper&lt;/lastName&gt;&lt;/author&gt;&lt;author&gt;&lt;firstName&gt;Martin&lt;/firstName&gt;&lt;middleNames&gt;R&lt;/middleNames&gt;&lt;lastName&gt;Pollak&lt;/lastName&gt;&lt;/author&gt;&lt;author&gt;&lt;firstName&gt;David&lt;/firstName&gt;&lt;middleNames&gt;J&lt;/middleNames&gt;&lt;lastName&gt;Friedman&lt;/lastName&gt;&lt;/author&gt;&lt;author&gt;&lt;firstName&gt;Jayne&lt;/firstName&gt;&lt;lastName&gt;Raper&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7</w:t>
            </w:r>
            <w:r w:rsidRPr="00116A3C">
              <w:rPr>
                <w:rFonts w:ascii="Arial" w:eastAsia="Times New Roman" w:hAnsi="Arial" w:cs="Arial"/>
                <w:sz w:val="18"/>
                <w:szCs w:val="18"/>
              </w:rPr>
              <w:fldChar w:fldCharType="end"/>
            </w:r>
          </w:p>
        </w:tc>
      </w:tr>
      <w:tr w:rsidR="005204EE" w:rsidRPr="00116A3C" w14:paraId="290BA2D5" w14:textId="77777777" w:rsidTr="005204EE">
        <w:trPr>
          <w:trHeight w:val="397"/>
        </w:trPr>
        <w:tc>
          <w:tcPr>
            <w:tcW w:w="1226" w:type="dxa"/>
            <w:tcMar>
              <w:left w:w="57" w:type="dxa"/>
              <w:right w:w="57" w:type="dxa"/>
            </w:tcMar>
            <w:vAlign w:val="center"/>
          </w:tcPr>
          <w:p w14:paraId="19E8A66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South Africa</w:t>
            </w:r>
          </w:p>
        </w:tc>
        <w:tc>
          <w:tcPr>
            <w:tcW w:w="1428" w:type="dxa"/>
            <w:tcMar>
              <w:left w:w="57" w:type="dxa"/>
              <w:right w:w="57" w:type="dxa"/>
            </w:tcMar>
            <w:vAlign w:val="center"/>
          </w:tcPr>
          <w:p w14:paraId="0D4416F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Capetown –</w:t>
            </w:r>
          </w:p>
          <w:p w14:paraId="08326E0F"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mixed ancestry</w:t>
            </w:r>
          </w:p>
        </w:tc>
        <w:tc>
          <w:tcPr>
            <w:tcW w:w="964" w:type="dxa"/>
            <w:tcMar>
              <w:left w:w="57" w:type="dxa"/>
              <w:right w:w="57" w:type="dxa"/>
            </w:tcMar>
            <w:vAlign w:val="center"/>
          </w:tcPr>
          <w:p w14:paraId="11B4E4E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-33.9</w:t>
            </w:r>
          </w:p>
        </w:tc>
        <w:tc>
          <w:tcPr>
            <w:tcW w:w="964" w:type="dxa"/>
            <w:tcMar>
              <w:left w:w="57" w:type="dxa"/>
              <w:right w:w="57" w:type="dxa"/>
            </w:tcMar>
            <w:vAlign w:val="center"/>
          </w:tcPr>
          <w:p w14:paraId="63BD64C0"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18.4</w:t>
            </w:r>
          </w:p>
        </w:tc>
        <w:tc>
          <w:tcPr>
            <w:tcW w:w="782" w:type="dxa"/>
            <w:tcMar>
              <w:left w:w="57" w:type="dxa"/>
              <w:right w:w="57" w:type="dxa"/>
            </w:tcMar>
            <w:vAlign w:val="center"/>
          </w:tcPr>
          <w:p w14:paraId="73CF11D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859</w:t>
            </w:r>
          </w:p>
        </w:tc>
        <w:tc>
          <w:tcPr>
            <w:tcW w:w="1247" w:type="dxa"/>
            <w:vAlign w:val="center"/>
          </w:tcPr>
          <w:p w14:paraId="69ED054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3.6</w:t>
            </w:r>
          </w:p>
        </w:tc>
        <w:tc>
          <w:tcPr>
            <w:tcW w:w="1247" w:type="dxa"/>
            <w:tcMar>
              <w:left w:w="57" w:type="dxa"/>
              <w:right w:w="57" w:type="dxa"/>
            </w:tcMar>
            <w:vAlign w:val="center"/>
          </w:tcPr>
          <w:p w14:paraId="44F0656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5.8</w:t>
            </w:r>
          </w:p>
        </w:tc>
        <w:tc>
          <w:tcPr>
            <w:tcW w:w="1467" w:type="dxa"/>
            <w:tcMar>
              <w:left w:w="57" w:type="dxa"/>
              <w:right w:w="57" w:type="dxa"/>
            </w:tcMar>
            <w:vAlign w:val="center"/>
          </w:tcPr>
          <w:p w14:paraId="556F473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 xml:space="preserve">Matsha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B743D74A-38E1-4D43-A197-C27693E99567&lt;/uuid&gt;&lt;priority&gt;0&lt;/priority&gt;&lt;publications&gt;&lt;publication&gt;&lt;uuid&gt;509ADCDF-5842-46A7-85DE-E8D8A938D35D&lt;/uuid&gt;&lt;volume&gt;16&lt;/volume&gt;&lt;accepted_date&gt;99201506101200000000222000&lt;/accepted_date&gt;&lt;doi&gt;10.1186/s12863-015-0228-6&lt;/doi&gt;&lt;startpage&gt;69&lt;/startpage&gt;&lt;publication_date&gt;99201500001200000000200000&lt;/publication_date&gt;&lt;url&gt;http://www.biomedcentral.com/1471-2156/16/69&lt;/url&gt;&lt;type&gt;400&lt;/type&gt;&lt;title&gt;APOL1 genetic variants, chronic kidney diseases and hypertension in mixed ancestry South Africans.&lt;/title&gt;&lt;publisher&gt;BioMed Central Ltd&lt;/publisher&gt;&lt;submission_date&gt;99201505121200000000222000&lt;/submission_date&gt;&lt;number&gt;1&lt;/number&gt;&lt;institution&gt;Department of Biomedical Sciences, Faculty of Health and Wellness Science, Cape Peninsula University of Technology, PO Box 1906, Bellville, Cape Town, 7530, South Africa. matshat@cput.ac.za.&lt;/institution&gt;&lt;subtype&gt;400&lt;/subtype&gt;&lt;bundle&gt;&lt;publication&gt;&lt;title&gt;BMC genetics&lt;/title&gt;&lt;type&gt;-100&lt;/type&gt;&lt;subtype&gt;-100&lt;/subtype&gt;&lt;uuid&gt;7C86AAAC-BC7B-45DD-A45A-9ABC26E2F5F2&lt;/uuid&gt;&lt;/publication&gt;&lt;/bundle&gt;&lt;authors&gt;&lt;author&gt;&lt;firstName&gt;Tandi&lt;/firstName&gt;&lt;middleNames&gt;E&lt;/middleNames&gt;&lt;lastName&gt;Matsha&lt;/lastName&gt;&lt;/author&gt;&lt;author&gt;&lt;firstName&gt;Andre&lt;/firstName&gt;&lt;middleNames&gt;P&lt;/middleNames&gt;&lt;lastName&gt;Kengne&lt;/lastName&gt;&lt;/author&gt;&lt;author&gt;&lt;firstName&gt;Katya&lt;/firstName&gt;&lt;middleNames&gt;L&lt;/middleNames&gt;&lt;lastName&gt;Masconi&lt;/lastName&gt;&lt;/author&gt;&lt;author&gt;&lt;firstName&gt;Yandiswa&lt;/firstName&gt;&lt;middleNames&gt;Y&lt;/middleNames&gt;&lt;lastName&gt;Yako&lt;/lastName&gt;&lt;/author&gt;&lt;author&gt;&lt;firstName&gt;Rajiv&lt;/firstName&gt;&lt;middleNames&gt;T&lt;/middleNames&gt;&lt;lastName&gt;Erasmus&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10</w:t>
            </w:r>
            <w:r w:rsidRPr="00116A3C">
              <w:rPr>
                <w:rFonts w:ascii="Arial" w:hAnsi="Arial" w:cs="Arial"/>
                <w:sz w:val="18"/>
                <w:szCs w:val="18"/>
              </w:rPr>
              <w:fldChar w:fldCharType="end"/>
            </w:r>
          </w:p>
        </w:tc>
      </w:tr>
      <w:tr w:rsidR="005204EE" w:rsidRPr="00116A3C" w14:paraId="46E866F5" w14:textId="77777777" w:rsidTr="005204EE">
        <w:trPr>
          <w:cantSplit/>
          <w:trHeight w:val="397"/>
        </w:trPr>
        <w:tc>
          <w:tcPr>
            <w:tcW w:w="1226" w:type="dxa"/>
            <w:tcMar>
              <w:left w:w="57" w:type="dxa"/>
              <w:right w:w="57" w:type="dxa"/>
            </w:tcMar>
            <w:vAlign w:val="center"/>
          </w:tcPr>
          <w:p w14:paraId="3E72926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South Africa</w:t>
            </w:r>
          </w:p>
        </w:tc>
        <w:tc>
          <w:tcPr>
            <w:tcW w:w="1428" w:type="dxa"/>
            <w:tcMar>
              <w:left w:w="57" w:type="dxa"/>
              <w:right w:w="57" w:type="dxa"/>
            </w:tcMar>
            <w:vAlign w:val="center"/>
          </w:tcPr>
          <w:p w14:paraId="4C676F21"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Zulu-Durban</w:t>
            </w:r>
          </w:p>
        </w:tc>
        <w:tc>
          <w:tcPr>
            <w:tcW w:w="964" w:type="dxa"/>
            <w:tcMar>
              <w:left w:w="57" w:type="dxa"/>
              <w:right w:w="57" w:type="dxa"/>
            </w:tcMar>
            <w:vAlign w:val="center"/>
          </w:tcPr>
          <w:p w14:paraId="371F2C8A"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-29.9</w:t>
            </w:r>
          </w:p>
        </w:tc>
        <w:tc>
          <w:tcPr>
            <w:tcW w:w="964" w:type="dxa"/>
            <w:tcMar>
              <w:left w:w="57" w:type="dxa"/>
              <w:right w:w="57" w:type="dxa"/>
            </w:tcMar>
            <w:vAlign w:val="center"/>
          </w:tcPr>
          <w:p w14:paraId="41FC850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30.9</w:t>
            </w:r>
          </w:p>
        </w:tc>
        <w:tc>
          <w:tcPr>
            <w:tcW w:w="782" w:type="dxa"/>
            <w:tcMar>
              <w:left w:w="57" w:type="dxa"/>
              <w:right w:w="57" w:type="dxa"/>
            </w:tcMar>
            <w:vAlign w:val="center"/>
          </w:tcPr>
          <w:p w14:paraId="0F87F752"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113</w:t>
            </w:r>
          </w:p>
        </w:tc>
        <w:tc>
          <w:tcPr>
            <w:tcW w:w="1247" w:type="dxa"/>
            <w:vAlign w:val="center"/>
          </w:tcPr>
          <w:p w14:paraId="6E27CAD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5.3</w:t>
            </w:r>
          </w:p>
        </w:tc>
        <w:tc>
          <w:tcPr>
            <w:tcW w:w="1247" w:type="dxa"/>
            <w:tcMar>
              <w:left w:w="57" w:type="dxa"/>
              <w:right w:w="57" w:type="dxa"/>
            </w:tcMar>
            <w:vAlign w:val="center"/>
          </w:tcPr>
          <w:p w14:paraId="079DBA4E"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eastAsia="Times New Roman" w:hAnsi="Arial" w:cs="Arial"/>
                <w:sz w:val="18"/>
                <w:szCs w:val="18"/>
              </w:rPr>
              <w:t>5.5</w:t>
            </w:r>
          </w:p>
        </w:tc>
        <w:tc>
          <w:tcPr>
            <w:tcW w:w="1467" w:type="dxa"/>
            <w:tcMar>
              <w:left w:w="57" w:type="dxa"/>
              <w:right w:w="57" w:type="dxa"/>
            </w:tcMar>
            <w:vAlign w:val="center"/>
          </w:tcPr>
          <w:p w14:paraId="4901034C"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Arial" w:hAnsi="Arial" w:cs="Arial"/>
                <w:sz w:val="18"/>
                <w:szCs w:val="18"/>
              </w:rPr>
              <w:t>Limou et al.</w:t>
            </w:r>
            <w:r w:rsidRPr="00116A3C">
              <w:rPr>
                <w:rFonts w:ascii="Arial" w:hAnsi="Arial" w:cs="Arial"/>
                <w:sz w:val="18"/>
                <w:szCs w:val="18"/>
              </w:rPr>
              <w:fldChar w:fldCharType="begin"/>
            </w:r>
            <w:r w:rsidR="00116A3C" w:rsidRPr="00116A3C">
              <w:rPr>
                <w:rFonts w:ascii="Arial" w:hAnsi="Arial" w:cs="Arial"/>
                <w:sz w:val="18"/>
                <w:szCs w:val="18"/>
              </w:rPr>
              <w:instrText xml:space="preserve"> ADDIN PAPERS2_CITATIONS &lt;citation&gt;&lt;uuid&gt;C179C513-C8C2-4D1B-A9E9-AB686DA56D9E&lt;/uuid&gt;&lt;priority&gt;0&lt;/priority&gt;&lt;publications&gt;&lt;publication&gt;&lt;uuid&gt;2D970A74-E3A9-43A7-8EFF-EDE879870E62&lt;/uuid&gt;&lt;volume&gt;21&lt;/volume&gt;&lt;accepted_date&gt;99201406091200000000222000&lt;/accepted_date&gt;&lt;doi&gt;10.1053/j.ackd.2014.06.005&lt;/doi&gt;&lt;startpage&gt;426&lt;/startpage&gt;&lt;revision_date&gt;99201406091200000000222000&lt;/revision_date&gt;&lt;publication_date&gt;99201409001200000000220000&lt;/publication_date&gt;&lt;url&gt;http://linkinghub.elsevier.com/retrieve/pii/S1548559514001001&lt;/url&gt;&lt;type&gt;400&lt;/type&gt;&lt;title&gt;APOL1 kidney risk alleles: population genetics and disease associations.&lt;/title&gt;&lt;submission_date&gt;99201404101200000000222000&lt;/submission_date&gt;&lt;number&gt;5&lt;/number&gt;&lt;institution&gt;Basic Science Program, Center for Cancer Research, National Cancer Institute, National Institutes of Health, Leidos Biomedical Research Inc., Frederick National Laboratory, Frederick, MD; and Kidney Disease Section, National Institute of Diabetes and Digestive and Kidney Diseases, National Institutes of Health, Bethesda, MD.&lt;/institution&gt;&lt;subtype&gt;400&lt;/subtype&gt;&lt;endpage&gt;433&lt;/endpage&gt;&lt;bundle&gt;&lt;publication&gt;&lt;title&gt;Advances in chronic kidney disease&lt;/title&gt;&lt;type&gt;-100&lt;/type&gt;&lt;subtype&gt;-100&lt;/subtype&gt;&lt;uuid&gt;111DD202-78C7-4CC1-98F9-8574480A0670&lt;/uuid&gt;&lt;/publication&gt;&lt;/bundle&gt;&lt;authors&gt;&lt;author&gt;&lt;firstName&gt;Sophie&lt;/firstName&gt;&lt;lastName&gt;Limou&lt;/lastName&gt;&lt;/author&gt;&lt;author&gt;&lt;firstName&gt;George&lt;/firstName&gt;&lt;middleNames&gt;W&lt;/middleNames&gt;&lt;lastName&gt;Nelson&lt;/lastName&gt;&lt;/author&gt;&lt;author&gt;&lt;firstName&gt;Jeffrey&lt;/firstName&gt;&lt;middleNames&gt;B&lt;/middleNames&gt;&lt;lastName&gt;Kopp&lt;/lastName&gt;&lt;/author&gt;&lt;author&gt;&lt;firstName&gt;Cheryl&lt;/firstName&gt;&lt;middleNames&gt;A&lt;/middleNames&gt;&lt;lastName&gt;Winkler&lt;/lastName&gt;&lt;/author&gt;&lt;/authors&gt;&lt;/publication&gt;&lt;/publications&gt;&lt;cites&gt;&lt;/cites&gt;&lt;/citation&gt;</w:instrText>
            </w:r>
            <w:r w:rsidRPr="00116A3C">
              <w:rPr>
                <w:rFonts w:ascii="Arial" w:hAnsi="Arial" w:cs="Arial"/>
                <w:sz w:val="18"/>
                <w:szCs w:val="18"/>
              </w:rPr>
              <w:fldChar w:fldCharType="separate"/>
            </w:r>
            <w:r w:rsidR="00116A3C" w:rsidRPr="00116A3C">
              <w:rPr>
                <w:rFonts w:ascii="Arial" w:eastAsiaTheme="minorEastAsia" w:hAnsi="Arial" w:cs="Arial"/>
                <w:sz w:val="18"/>
                <w:szCs w:val="18"/>
                <w:vertAlign w:val="superscript"/>
                <w:lang w:val="en-US"/>
              </w:rPr>
              <w:t>3</w:t>
            </w:r>
            <w:r w:rsidRPr="00116A3C">
              <w:rPr>
                <w:rFonts w:ascii="Arial" w:hAnsi="Arial" w:cs="Arial"/>
                <w:sz w:val="18"/>
                <w:szCs w:val="18"/>
              </w:rPr>
              <w:fldChar w:fldCharType="end"/>
            </w:r>
          </w:p>
        </w:tc>
      </w:tr>
      <w:tr w:rsidR="005204EE" w:rsidRPr="00116A3C" w14:paraId="52764349" w14:textId="77777777" w:rsidTr="005204EE">
        <w:trPr>
          <w:cantSplit/>
          <w:trHeight w:val="397"/>
        </w:trPr>
        <w:tc>
          <w:tcPr>
            <w:tcW w:w="1226" w:type="dxa"/>
            <w:tcMar>
              <w:left w:w="57" w:type="dxa"/>
              <w:right w:w="57" w:type="dxa"/>
            </w:tcMar>
            <w:vAlign w:val="center"/>
          </w:tcPr>
          <w:p w14:paraId="5CC29181"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eastAsia="Times New Roman" w:hAnsi="Arial" w:cs="Arial"/>
                <w:sz w:val="18"/>
                <w:szCs w:val="18"/>
              </w:rPr>
              <w:t>Sudan</w:t>
            </w:r>
          </w:p>
        </w:tc>
        <w:tc>
          <w:tcPr>
            <w:tcW w:w="1428" w:type="dxa"/>
            <w:tcMar>
              <w:left w:w="57" w:type="dxa"/>
              <w:right w:w="57" w:type="dxa"/>
            </w:tcMar>
            <w:vAlign w:val="center"/>
          </w:tcPr>
          <w:p w14:paraId="2F54ED29"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Kordofan</w:t>
            </w:r>
          </w:p>
          <w:p w14:paraId="681B1BED"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t>
            </w:r>
            <w:r w:rsidRPr="00116A3C">
              <w:rPr>
                <w:rFonts w:ascii="Arial" w:hAnsi="Arial" w:cs="Arial"/>
                <w:sz w:val="18"/>
                <w:szCs w:val="18"/>
              </w:rPr>
              <w:t>TCGA-UCL)</w:t>
            </w:r>
          </w:p>
        </w:tc>
        <w:tc>
          <w:tcPr>
            <w:tcW w:w="964" w:type="dxa"/>
            <w:tcMar>
              <w:left w:w="57" w:type="dxa"/>
              <w:right w:w="57" w:type="dxa"/>
            </w:tcMar>
            <w:vAlign w:val="center"/>
          </w:tcPr>
          <w:p w14:paraId="730B51B9"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13.1</w:t>
            </w:r>
          </w:p>
        </w:tc>
        <w:tc>
          <w:tcPr>
            <w:tcW w:w="964" w:type="dxa"/>
            <w:tcMar>
              <w:left w:w="57" w:type="dxa"/>
              <w:right w:w="57" w:type="dxa"/>
            </w:tcMar>
            <w:vAlign w:val="center"/>
          </w:tcPr>
          <w:p w14:paraId="144B255D"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30.4</w:t>
            </w:r>
          </w:p>
        </w:tc>
        <w:tc>
          <w:tcPr>
            <w:tcW w:w="782" w:type="dxa"/>
            <w:tcMar>
              <w:left w:w="57" w:type="dxa"/>
              <w:right w:w="57" w:type="dxa"/>
            </w:tcMar>
            <w:vAlign w:val="center"/>
          </w:tcPr>
          <w:p w14:paraId="21E51DB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30</w:t>
            </w:r>
          </w:p>
        </w:tc>
        <w:tc>
          <w:tcPr>
            <w:tcW w:w="1247" w:type="dxa"/>
            <w:vAlign w:val="center"/>
          </w:tcPr>
          <w:p w14:paraId="6DB14FB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0.0</w:t>
            </w:r>
          </w:p>
        </w:tc>
        <w:tc>
          <w:tcPr>
            <w:tcW w:w="1247" w:type="dxa"/>
            <w:tcMar>
              <w:left w:w="57" w:type="dxa"/>
              <w:right w:w="57" w:type="dxa"/>
            </w:tcMar>
            <w:vAlign w:val="center"/>
          </w:tcPr>
          <w:p w14:paraId="464C0AB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5.0</w:t>
            </w:r>
          </w:p>
        </w:tc>
        <w:tc>
          <w:tcPr>
            <w:tcW w:w="1467" w:type="dxa"/>
            <w:tcMar>
              <w:left w:w="57" w:type="dxa"/>
              <w:right w:w="57" w:type="dxa"/>
            </w:tcMar>
            <w:vAlign w:val="center"/>
          </w:tcPr>
          <w:p w14:paraId="6E437288"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hAnsi="Arial" w:cs="Arial"/>
                <w:sz w:val="18"/>
                <w:szCs w:val="18"/>
              </w:rPr>
              <w:t xml:space="preserve">Tzur </w:t>
            </w:r>
            <w:r w:rsidRPr="00116A3C">
              <w:rPr>
                <w:rFonts w:ascii="Arial" w:hAnsi="Arial" w:cs="Arial"/>
                <w:i/>
                <w:sz w:val="18"/>
                <w:szCs w:val="18"/>
              </w:rPr>
              <w:t>et al</w:t>
            </w:r>
            <w:r w:rsidRPr="00116A3C">
              <w:rPr>
                <w:rFonts w:ascii="Arial" w:hAnsi="Arial" w:cs="Arial"/>
                <w:sz w:val="18"/>
                <w:szCs w:val="18"/>
              </w:rPr>
              <w:t>.</w:t>
            </w:r>
            <w:r w:rsidRPr="00116A3C">
              <w:rPr>
                <w:rFonts w:ascii="Arial"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79CADA52-7193-4729-862C-7C12D099CF38&lt;/uuid&gt;&lt;priority&gt;0&lt;/priority&gt;&lt;publications&gt;&lt;publication&gt;&lt;uuid&gt;1F330D34-CB95-48DF-BC27-1EC21E78A893&lt;/uuid&gt;&lt;volume&gt;128&lt;/volume&gt;&lt;accepted_date&gt;99201007061200000000222000&lt;/accepted_date&gt;&lt;doi&gt;10.1007/s00439-010-0861-0&lt;/doi&gt;&lt;startpage&gt;345&lt;/startpage&gt;&lt;publication_date&gt;99201009001200000000220000&lt;/publication_date&gt;&lt;url&gt;http://link.springer.com/10.1007/s00439-010-0861-0&lt;/url&gt;&lt;type&gt;400&lt;/type&gt;&lt;title&gt;Missense mutations in the APOL1 gene are highly associated with end stage kidney disease risk previously attributed to the MYH9 gene.&lt;/title&gt;&lt;submission_date&gt;99201006071200000000222000&lt;/submission_date&gt;&lt;number&gt;3&lt;/number&gt;&lt;institution&gt;Ruth and Bruce Rappaport Faculty of Medicine and Research Institute, Technion-Israel Institute of Technology, Haifa, Israel.&lt;/institution&gt;&lt;subtype&gt;400&lt;/subtype&gt;&lt;endpage&gt;350&lt;/endpage&gt;&lt;bundle&gt;&lt;publication&gt;&lt;title&gt;Human genetics&lt;/title&gt;&lt;type&gt;-100&lt;/type&gt;&lt;subtype&gt;-100&lt;/subtype&gt;&lt;uuid&gt;365D58AF-81B7-49AA-B2A5-3777712627C5&lt;/uuid&gt;&lt;/publication&gt;&lt;/bundle&gt;&lt;authors&gt;&lt;author&gt;&lt;firstName&gt;Shay&lt;/firstName&gt;&lt;lastName&gt;Tzur&lt;/lastName&gt;&lt;/author&gt;&lt;author&gt;&lt;firstName&gt;Saharon&lt;/firstName&gt;&lt;lastName&gt;Rosset&lt;/lastName&gt;&lt;/author&gt;&lt;author&gt;&lt;firstName&gt;Revital&lt;/firstName&gt;&lt;lastName&gt;Shemer&lt;/lastName&gt;&lt;/author&gt;&lt;author&gt;&lt;firstName&gt;Guennady&lt;/firstName&gt;&lt;lastName&gt;Yudkovsky&lt;/lastName&gt;&lt;/author&gt;&lt;author&gt;&lt;firstName&gt;Sara&lt;/firstName&gt;&lt;lastName&gt;Selig&lt;/lastName&gt;&lt;/author&gt;&lt;author&gt;&lt;firstName&gt;Ayele&lt;/firstName&gt;&lt;lastName&gt;Tarekegn&lt;/lastName&gt;&lt;/author&gt;&lt;author&gt;&lt;firstName&gt;Endashaw&lt;/firstName&gt;&lt;lastName&gt;Bekele&lt;/lastName&gt;&lt;/author&gt;&lt;author&gt;&lt;firstName&gt;Neil&lt;/firstName&gt;&lt;lastName&gt;Bradman&lt;/lastName&gt;&lt;/author&gt;&lt;author&gt;&lt;firstName&gt;Walter&lt;/firstName&gt;&lt;middleNames&gt;G&lt;/middleNames&gt;&lt;lastName&gt;Wasser&lt;/lastName&gt;&lt;/author&gt;&lt;author&gt;&lt;firstName&gt;Doron&lt;/firstName&gt;&lt;middleNames&gt;M&lt;/middleNames&gt;&lt;lastName&gt;Behar&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4</w:t>
            </w:r>
            <w:r w:rsidRPr="00116A3C">
              <w:rPr>
                <w:rFonts w:ascii="Arial" w:hAnsi="Arial" w:cs="Arial"/>
                <w:sz w:val="18"/>
                <w:szCs w:val="18"/>
              </w:rPr>
              <w:fldChar w:fldCharType="end"/>
            </w:r>
          </w:p>
          <w:p w14:paraId="2C8DAEC3"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 xml:space="preserve">Behar </w:t>
            </w:r>
            <w:r w:rsidRPr="00116A3C">
              <w:rPr>
                <w:rFonts w:ascii="Arial" w:eastAsia="Times New Roman" w:hAnsi="Arial" w:cs="Arial"/>
                <w:i/>
                <w:sz w:val="18"/>
                <w:szCs w:val="18"/>
              </w:rPr>
              <w:t>et al</w:t>
            </w:r>
            <w:r w:rsidRPr="00116A3C">
              <w:rPr>
                <w:rFonts w:ascii="Arial" w:eastAsia="Times New Roman" w:hAnsi="Arial" w:cs="Arial"/>
                <w:sz w:val="18"/>
                <w:szCs w:val="18"/>
              </w:rPr>
              <w: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43B86ED6-2FCD-4211-9F30-EE05AA0499B6&lt;/uuid&gt;&lt;priority&gt;0&lt;/priority&gt;&lt;publications&gt;&lt;publication&gt;&lt;uuid&gt;B1DD3099-7113-49DC-84FF-72598D1593F0&lt;/uuid&gt;&lt;volume&gt;34&lt;/volume&gt;&lt;accepted_date&gt;99201108301200000000222000&lt;/accepted_date&gt;&lt;doi&gt;10.1159/000332378&lt;/doi&gt;&lt;startpage&gt;452&lt;/startpage&gt;&lt;publication_date&gt;99201100001200000000200000&lt;/publication_date&gt;&lt;url&gt;http://www.karger.com/doi/10.1159/000332378&lt;/url&gt;&lt;type&gt;400&lt;/type&gt;&lt;title&gt;Absence of APOL1 risk variants protects against HIV-associated nephropathy in the Ethiopian population.&lt;/title&gt;&lt;publisher&gt;Karger Publishers&lt;/publisher&gt;&lt;submission_date&gt;99201108061200000000222000&lt;/submission_date&gt;&lt;number&gt;5&lt;/number&gt;&lt;institution&gt;Molecular Medicine Laboratory, Rambam Health Care Campus, Haifa, Israel.&lt;/institution&gt;&lt;subtype&gt;400&lt;/subtype&gt;&lt;endpage&gt;459&lt;/endpage&gt;&lt;bundle&gt;&lt;publication&gt;&lt;title&gt;American journal of nephrology&lt;/title&gt;&lt;type&gt;-100&lt;/type&gt;&lt;subtype&gt;-100&lt;/subtype&gt;&lt;uuid&gt;E0B8BAC9-EA67-499D-B7E8-83D911C55A68&lt;/uuid&gt;&lt;/publication&gt;&lt;/bundle&gt;&lt;authors&gt;&lt;author&gt;&lt;firstName&gt;Doron&lt;/firstName&gt;&lt;middleNames&gt;M&lt;/middleNames&gt;&lt;lastName&gt;Behar&lt;/lastName&gt;&lt;/author&gt;&lt;author&gt;&lt;firstName&gt;Eynat&lt;/firstName&gt;&lt;lastName&gt;Kedem&lt;/lastName&gt;&lt;/author&gt;&lt;author&gt;&lt;firstName&gt;Saharon&lt;/firstName&gt;&lt;lastName&gt;Rosset&lt;/lastName&gt;&lt;/author&gt;&lt;author&gt;&lt;firstName&gt;Yonas&lt;/firstName&gt;&lt;lastName&gt;Haileselassie&lt;/lastName&gt;&lt;/author&gt;&lt;author&gt;&lt;firstName&gt;Shay&lt;/firstName&gt;&lt;lastName&gt;Tzur&lt;/lastName&gt;&lt;/author&gt;&lt;author&gt;&lt;firstName&gt;Zipi&lt;/firstName&gt;&lt;lastName&gt;Kra-Oz&lt;/lastName&gt;&lt;/author&gt;&lt;author&gt;&lt;firstName&gt;Walter&lt;/firstName&gt;&lt;middleNames&gt;G&lt;/middleNames&gt;&lt;lastName&gt;Wasser&lt;/lastName&gt;&lt;/author&gt;&lt;author&gt;&lt;firstName&gt;Yotam&lt;/firstName&gt;&lt;lastName&gt;Shenhar&lt;/lastName&gt;&lt;/author&gt;&lt;author&gt;&lt;firstName&gt;Eduardo&lt;/firstName&gt;&lt;lastName&gt;Shahar&lt;/lastName&gt;&lt;/author&gt;&lt;author&gt;&lt;firstName&gt;Gamal&lt;/firstName&gt;&lt;lastName&gt;Hassoun&lt;/lastName&gt;&lt;/author&gt;&lt;author&gt;&lt;firstName&gt;Carcom&lt;/firstName&gt;&lt;lastName&gt;Maor&lt;/lastName&gt;&lt;/author&gt;&lt;author&gt;&lt;firstName&gt;Dawit&lt;/firstName&gt;&lt;lastName&gt;Wolday&lt;/lastName&gt;&lt;/author&gt;&lt;author&gt;&lt;firstName&gt;Shimon&lt;/firstName&gt;&lt;lastName&gt;Pollack&lt;/lastName&gt;&lt;/author&gt;&lt;author&gt;&lt;firstName&gt;Karl&lt;/firstName&gt;&lt;lastName&gt;Skorecki&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5</w:t>
            </w:r>
            <w:r w:rsidRPr="00116A3C">
              <w:rPr>
                <w:rFonts w:ascii="Arial" w:eastAsia="Times New Roman" w:hAnsi="Arial" w:cs="Arial"/>
                <w:sz w:val="18"/>
                <w:szCs w:val="18"/>
              </w:rPr>
              <w:fldChar w:fldCharType="end"/>
            </w:r>
          </w:p>
        </w:tc>
      </w:tr>
      <w:tr w:rsidR="005204EE" w:rsidRPr="00116A3C" w14:paraId="7DD076C6" w14:textId="77777777" w:rsidTr="005204EE">
        <w:trPr>
          <w:cantSplit/>
          <w:trHeight w:val="90"/>
        </w:trPr>
        <w:tc>
          <w:tcPr>
            <w:tcW w:w="1226" w:type="dxa"/>
            <w:tcMar>
              <w:left w:w="57" w:type="dxa"/>
              <w:right w:w="57" w:type="dxa"/>
            </w:tcMar>
            <w:vAlign w:val="center"/>
          </w:tcPr>
          <w:p w14:paraId="1E001632"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The Gambia</w:t>
            </w:r>
          </w:p>
        </w:tc>
        <w:tc>
          <w:tcPr>
            <w:tcW w:w="1428" w:type="dxa"/>
            <w:tcMar>
              <w:left w:w="57" w:type="dxa"/>
              <w:right w:w="57" w:type="dxa"/>
            </w:tcMar>
            <w:vAlign w:val="center"/>
          </w:tcPr>
          <w:p w14:paraId="04604B5E"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Western division-Mandinka</w:t>
            </w:r>
          </w:p>
        </w:tc>
        <w:tc>
          <w:tcPr>
            <w:tcW w:w="964" w:type="dxa"/>
            <w:tcMar>
              <w:left w:w="57" w:type="dxa"/>
              <w:right w:w="57" w:type="dxa"/>
            </w:tcMar>
            <w:vAlign w:val="center"/>
          </w:tcPr>
          <w:p w14:paraId="7D380865"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Times New Roman" w:hAnsi="Arial" w:cs="Arial"/>
                <w:sz w:val="18"/>
                <w:szCs w:val="18"/>
              </w:rPr>
              <w:t>13.2</w:t>
            </w:r>
          </w:p>
        </w:tc>
        <w:tc>
          <w:tcPr>
            <w:tcW w:w="964" w:type="dxa"/>
            <w:tcMar>
              <w:left w:w="57" w:type="dxa"/>
              <w:right w:w="57" w:type="dxa"/>
            </w:tcMar>
            <w:vAlign w:val="center"/>
          </w:tcPr>
          <w:p w14:paraId="69A7142F" w14:textId="77777777" w:rsidR="002318F8" w:rsidRPr="00116A3C" w:rsidRDefault="002318F8" w:rsidP="006A61D1">
            <w:pPr>
              <w:contextualSpacing/>
              <w:jc w:val="center"/>
              <w:rPr>
                <w:rFonts w:ascii="Arial" w:eastAsia="Times New Roman" w:hAnsi="Arial" w:cs="Arial"/>
                <w:b/>
                <w:bCs/>
                <w:sz w:val="18"/>
                <w:szCs w:val="18"/>
              </w:rPr>
            </w:pPr>
            <w:r w:rsidRPr="00116A3C">
              <w:rPr>
                <w:rFonts w:ascii="Arial" w:hAnsi="Arial" w:cs="Arial"/>
                <w:sz w:val="18"/>
                <w:szCs w:val="18"/>
              </w:rPr>
              <w:t>-16.3</w:t>
            </w:r>
          </w:p>
        </w:tc>
        <w:tc>
          <w:tcPr>
            <w:tcW w:w="782" w:type="dxa"/>
            <w:tcMar>
              <w:left w:w="57" w:type="dxa"/>
              <w:right w:w="57" w:type="dxa"/>
            </w:tcMar>
            <w:vAlign w:val="center"/>
          </w:tcPr>
          <w:p w14:paraId="49BE34E7"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116</w:t>
            </w:r>
          </w:p>
        </w:tc>
        <w:tc>
          <w:tcPr>
            <w:tcW w:w="1247" w:type="dxa"/>
            <w:vAlign w:val="center"/>
          </w:tcPr>
          <w:p w14:paraId="210055FD" w14:textId="77777777" w:rsidR="002318F8" w:rsidRPr="00116A3C" w:rsidRDefault="002318F8" w:rsidP="006A61D1">
            <w:pPr>
              <w:keepNext/>
              <w:keepLines/>
              <w:contextualSpacing/>
              <w:jc w:val="center"/>
              <w:outlineLvl w:val="6"/>
              <w:rPr>
                <w:rFonts w:ascii="Arial" w:eastAsia="Times New Roman" w:hAnsi="Arial" w:cs="Arial"/>
                <w:b/>
                <w:bCs/>
                <w:sz w:val="18"/>
                <w:szCs w:val="18"/>
              </w:rPr>
            </w:pPr>
            <w:r w:rsidRPr="00116A3C">
              <w:rPr>
                <w:rFonts w:ascii="Arial" w:eastAsia="Times New Roman" w:hAnsi="Arial" w:cs="Arial"/>
                <w:sz w:val="18"/>
                <w:szCs w:val="18"/>
              </w:rPr>
              <w:t>24.0</w:t>
            </w:r>
          </w:p>
        </w:tc>
        <w:tc>
          <w:tcPr>
            <w:tcW w:w="1247" w:type="dxa"/>
            <w:tcMar>
              <w:left w:w="57" w:type="dxa"/>
              <w:right w:w="57" w:type="dxa"/>
            </w:tcMar>
            <w:vAlign w:val="center"/>
          </w:tcPr>
          <w:p w14:paraId="24EF9D1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N/A</w:t>
            </w:r>
          </w:p>
        </w:tc>
        <w:tc>
          <w:tcPr>
            <w:tcW w:w="1467" w:type="dxa"/>
            <w:tcMar>
              <w:left w:w="57" w:type="dxa"/>
              <w:right w:w="57" w:type="dxa"/>
            </w:tcMar>
            <w:vAlign w:val="center"/>
          </w:tcPr>
          <w:p w14:paraId="176AF89E"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1000 genomes project</w:t>
            </w:r>
            <w:r w:rsidRPr="00116A3C">
              <w:rPr>
                <w:rFonts w:ascii="Arial" w:eastAsia="Times New Roman" w:hAnsi="Arial" w:cs="Arial"/>
                <w:sz w:val="18"/>
                <w:szCs w:val="18"/>
              </w:rPr>
              <w:fldChar w:fldCharType="begin"/>
            </w:r>
            <w:r w:rsidR="00116A3C" w:rsidRPr="00116A3C">
              <w:rPr>
                <w:rFonts w:ascii="Arial" w:eastAsia="Times New Roman" w:hAnsi="Arial" w:cs="Arial"/>
                <w:sz w:val="18"/>
                <w:szCs w:val="18"/>
              </w:rPr>
              <w:instrText xml:space="preserve"> ADDIN PAPERS2_CITATIONS &lt;citation&gt;&lt;uuid&gt;EA25D9F4-6E61-4579-B9B0-4151DEDA90D6&lt;/uuid&gt;&lt;priority&gt;0&lt;/priority&gt;&lt;publications&gt;&lt;publication&gt;&lt;uuid&gt;38180EB1-C58F-4CAA-B632-A57331BBEA6A&lt;/uuid&gt;&lt;volume&gt;491&lt;/volume&gt;&lt;accepted_date&gt;99201210011200000000222000&lt;/accepted_date&gt;&lt;doi&gt;10.1038/nature11632&lt;/doi&gt;&lt;startpage&gt;56&lt;/startpage&gt;&lt;publication_date&gt;99201211011200000000222000&lt;/publication_date&gt;&lt;url&gt;http://www.nature.com/doifinder/10.1038/nature11632&lt;/url&gt;&lt;type&gt;400&lt;/type&gt;&lt;title&gt;An integrated map of genetic variation from 1,092 human genomes.&lt;/title&gt;&lt;publisher&gt;Nature Publishing Group&lt;/publisher&gt;&lt;submission_date&gt;99201207041200000000222000&lt;/submission_date&gt;&lt;number&gt;7422&lt;/number&gt;&lt;subtype&gt;400&lt;/subtype&gt;&lt;endpage&gt;65&lt;/endpage&gt;&lt;bundle&gt;&lt;publication&gt;&lt;publisher&gt;Nature Publishing Group&lt;/publisher&gt;&lt;title&gt;Nature&lt;/title&gt;&lt;type&gt;-100&lt;/type&gt;&lt;subtype&gt;-100&lt;/subtype&gt;&lt;uuid&gt;0305C607-1CD8-497F-8EFB-A196F7D62BCD&lt;/uuid&gt;&lt;/publication&gt;&lt;/bundle&gt;&lt;authors&gt;&lt;author&gt;&lt;lastName&gt;1000 Genomes Project Consortium&lt;/lastName&gt;&lt;/author&gt;&lt;author&gt;&lt;firstName&gt;Goncalo&lt;/firstName&gt;&lt;middleNames&gt;R&lt;/middleNames&gt;&lt;lastName&gt;Abecasis&lt;/lastName&gt;&lt;/author&gt;&lt;author&gt;&lt;firstName&gt;Adam&lt;/firstName&gt;&lt;lastName&gt;Auton&lt;/lastName&gt;&lt;/author&gt;&lt;author&gt;&lt;firstName&gt;Lisa&lt;/firstName&gt;&lt;middleNames&gt;D&lt;/middleNames&gt;&lt;lastName&gt;Brooks&lt;/lastName&gt;&lt;/author&gt;&lt;author&gt;&lt;firstName&gt;Mark&lt;/firstName&gt;&lt;middleNames&gt;A&lt;/middleNames&gt;&lt;lastName&gt;DePristo&lt;/lastName&gt;&lt;/author&gt;&lt;author&gt;&lt;firstName&gt;Richard&lt;/firstName&gt;&lt;middleNames&gt;M&lt;/middleNames&gt;&lt;lastName&gt;Durbin&lt;/lastName&gt;&lt;/author&gt;&lt;author&gt;&lt;firstName&gt;Robert&lt;/firstName&gt;&lt;middleNames&gt;E&lt;/middleNames&gt;&lt;lastName&gt;Handsaker&lt;/lastName&gt;&lt;/author&gt;&lt;author&gt;&lt;firstName&gt;Hyun&lt;/firstName&gt;&lt;middleNames&gt;Min&lt;/middleNames&gt;&lt;lastName&gt;Kang&lt;/lastName&gt;&lt;/author&gt;&lt;author&gt;&lt;firstName&gt;Gabor&lt;/firstName&gt;&lt;middleNames&gt;T&lt;/middleNames&gt;&lt;lastName&gt;Marth&lt;/lastName&gt;&lt;/author&gt;&lt;author&gt;&lt;firstName&gt;Gil&lt;/firstName&gt;&lt;middleNames&gt;A&lt;/middleNames&gt;&lt;lastName&gt;McVean&lt;/lastName&gt;&lt;/author&gt;&lt;/authors&gt;&lt;/publication&gt;&lt;/publications&gt;&lt;cites&gt;&lt;/cites&gt;&lt;/citation&gt;</w:instrText>
            </w:r>
            <w:r w:rsidRPr="00116A3C">
              <w:rPr>
                <w:rFonts w:ascii="Arial" w:eastAsia="Times New Roman" w:hAnsi="Arial" w:cs="Arial"/>
                <w:sz w:val="18"/>
                <w:szCs w:val="18"/>
              </w:rPr>
              <w:fldChar w:fldCharType="separate"/>
            </w:r>
            <w:r w:rsidR="00116A3C" w:rsidRPr="00116A3C">
              <w:rPr>
                <w:rFonts w:ascii="Arial" w:eastAsiaTheme="minorEastAsia" w:hAnsi="Arial" w:cs="Arial"/>
                <w:sz w:val="18"/>
                <w:szCs w:val="18"/>
                <w:vertAlign w:val="superscript"/>
                <w:lang w:val="en-US"/>
              </w:rPr>
              <w:t>8</w:t>
            </w:r>
            <w:r w:rsidRPr="00116A3C">
              <w:rPr>
                <w:rFonts w:ascii="Arial" w:eastAsia="Times New Roman" w:hAnsi="Arial" w:cs="Arial"/>
                <w:sz w:val="18"/>
                <w:szCs w:val="18"/>
              </w:rPr>
              <w:fldChar w:fldCharType="end"/>
            </w:r>
          </w:p>
        </w:tc>
      </w:tr>
      <w:tr w:rsidR="005204EE" w:rsidRPr="00116A3C" w14:paraId="6E63D10A" w14:textId="77777777" w:rsidTr="005204EE">
        <w:trPr>
          <w:cantSplit/>
          <w:trHeight w:val="523"/>
        </w:trPr>
        <w:tc>
          <w:tcPr>
            <w:tcW w:w="1226" w:type="dxa"/>
            <w:tcMar>
              <w:left w:w="57" w:type="dxa"/>
              <w:right w:w="57" w:type="dxa"/>
            </w:tcMar>
            <w:vAlign w:val="center"/>
          </w:tcPr>
          <w:p w14:paraId="41697EAB"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Uganda</w:t>
            </w:r>
          </w:p>
        </w:tc>
        <w:tc>
          <w:tcPr>
            <w:tcW w:w="1428" w:type="dxa"/>
            <w:tcMar>
              <w:left w:w="57" w:type="dxa"/>
              <w:right w:w="57" w:type="dxa"/>
            </w:tcMar>
            <w:vAlign w:val="center"/>
          </w:tcPr>
          <w:p w14:paraId="072D3FF7" w14:textId="77777777" w:rsidR="002318F8" w:rsidRPr="00116A3C" w:rsidRDefault="002318F8" w:rsidP="006A61D1">
            <w:pPr>
              <w:contextualSpacing/>
              <w:jc w:val="center"/>
              <w:rPr>
                <w:rFonts w:ascii="Arial" w:eastAsiaTheme="majorEastAsia" w:hAnsi="Arial" w:cs="Arial"/>
                <w:b/>
                <w:bCs/>
                <w:i/>
                <w:iCs/>
                <w:sz w:val="18"/>
                <w:szCs w:val="18"/>
              </w:rPr>
            </w:pPr>
            <w:r w:rsidRPr="00116A3C">
              <w:rPr>
                <w:rFonts w:ascii="Arial" w:eastAsia="Arial" w:hAnsi="Arial" w:cs="Arial"/>
                <w:sz w:val="18"/>
                <w:szCs w:val="18"/>
              </w:rPr>
              <w:t>Soroti/</w:t>
            </w:r>
          </w:p>
          <w:p w14:paraId="6DFB9209" w14:textId="77777777" w:rsidR="002318F8" w:rsidRPr="00116A3C" w:rsidRDefault="002318F8" w:rsidP="006A61D1">
            <w:pPr>
              <w:contextualSpacing/>
              <w:jc w:val="center"/>
              <w:rPr>
                <w:rFonts w:ascii="Arial" w:eastAsia="Times New Roman" w:hAnsi="Arial" w:cs="Arial"/>
                <w:b/>
                <w:bCs/>
                <w:i/>
                <w:iCs/>
                <w:sz w:val="18"/>
                <w:szCs w:val="18"/>
              </w:rPr>
            </w:pPr>
            <w:r w:rsidRPr="00116A3C">
              <w:rPr>
                <w:rFonts w:ascii="Arial" w:eastAsia="Arial" w:hAnsi="Arial" w:cs="Arial"/>
                <w:sz w:val="18"/>
                <w:szCs w:val="18"/>
              </w:rPr>
              <w:t>Kaberamaido</w:t>
            </w:r>
          </w:p>
        </w:tc>
        <w:tc>
          <w:tcPr>
            <w:tcW w:w="964" w:type="dxa"/>
            <w:tcMar>
              <w:left w:w="57" w:type="dxa"/>
              <w:right w:w="57" w:type="dxa"/>
            </w:tcMar>
            <w:vAlign w:val="center"/>
          </w:tcPr>
          <w:p w14:paraId="671E6305"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1.9</w:t>
            </w:r>
          </w:p>
        </w:tc>
        <w:tc>
          <w:tcPr>
            <w:tcW w:w="964" w:type="dxa"/>
            <w:tcMar>
              <w:left w:w="57" w:type="dxa"/>
              <w:right w:w="57" w:type="dxa"/>
            </w:tcMar>
            <w:vAlign w:val="center"/>
          </w:tcPr>
          <w:p w14:paraId="13C9AB7C"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33.3</w:t>
            </w:r>
          </w:p>
        </w:tc>
        <w:tc>
          <w:tcPr>
            <w:tcW w:w="782" w:type="dxa"/>
            <w:tcMar>
              <w:left w:w="57" w:type="dxa"/>
              <w:right w:w="57" w:type="dxa"/>
            </w:tcMar>
            <w:vAlign w:val="center"/>
          </w:tcPr>
          <w:p w14:paraId="3AC4606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hAnsi="Arial" w:cs="Arial"/>
                <w:sz w:val="18"/>
                <w:szCs w:val="18"/>
              </w:rPr>
              <w:t>180</w:t>
            </w:r>
          </w:p>
        </w:tc>
        <w:tc>
          <w:tcPr>
            <w:tcW w:w="1247" w:type="dxa"/>
            <w:vAlign w:val="center"/>
          </w:tcPr>
          <w:p w14:paraId="1AB33DA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3.3</w:t>
            </w:r>
          </w:p>
        </w:tc>
        <w:tc>
          <w:tcPr>
            <w:tcW w:w="1247" w:type="dxa"/>
            <w:tcMar>
              <w:left w:w="57" w:type="dxa"/>
              <w:right w:w="57" w:type="dxa"/>
            </w:tcMar>
            <w:vAlign w:val="center"/>
          </w:tcPr>
          <w:p w14:paraId="69507778"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7.2</w:t>
            </w:r>
          </w:p>
        </w:tc>
        <w:tc>
          <w:tcPr>
            <w:tcW w:w="1467" w:type="dxa"/>
            <w:tcMar>
              <w:left w:w="57" w:type="dxa"/>
              <w:right w:w="57" w:type="dxa"/>
            </w:tcMar>
            <w:vAlign w:val="center"/>
          </w:tcPr>
          <w:p w14:paraId="4F042DF4" w14:textId="77777777" w:rsidR="002318F8" w:rsidRPr="00116A3C" w:rsidRDefault="002318F8" w:rsidP="006A61D1">
            <w:pPr>
              <w:keepNext/>
              <w:keepLines/>
              <w:contextualSpacing/>
              <w:jc w:val="center"/>
              <w:outlineLvl w:val="6"/>
              <w:rPr>
                <w:rFonts w:ascii="Arial" w:eastAsia="Times New Roman" w:hAnsi="Arial" w:cs="Arial"/>
                <w:b/>
                <w:bCs/>
                <w:i/>
                <w:iCs/>
                <w:sz w:val="18"/>
                <w:szCs w:val="18"/>
              </w:rPr>
            </w:pPr>
            <w:r w:rsidRPr="00116A3C">
              <w:rPr>
                <w:rFonts w:ascii="Arial" w:eastAsia="Times New Roman" w:hAnsi="Arial" w:cs="Arial"/>
                <w:sz w:val="18"/>
                <w:szCs w:val="18"/>
              </w:rPr>
              <w:t>This study</w:t>
            </w:r>
          </w:p>
        </w:tc>
      </w:tr>
    </w:tbl>
    <w:p w14:paraId="2005D998" w14:textId="77777777" w:rsidR="003F5E23" w:rsidRDefault="003F5E23">
      <w:pPr>
        <w:spacing w:after="0" w:line="240" w:lineRule="auto"/>
        <w:rPr>
          <w:rFonts w:ascii="Arial" w:eastAsia="Arial" w:hAnsi="Arial" w:cs="Arial"/>
          <w:b/>
          <w:sz w:val="24"/>
          <w:szCs w:val="24"/>
        </w:rPr>
      </w:pPr>
      <w:r>
        <w:rPr>
          <w:rFonts w:ascii="Arial" w:eastAsia="Arial" w:hAnsi="Arial" w:cs="Arial"/>
          <w:b/>
          <w:sz w:val="24"/>
          <w:szCs w:val="24"/>
        </w:rPr>
        <w:br w:type="page"/>
      </w:r>
    </w:p>
    <w:p w14:paraId="6108B5BB" w14:textId="72A0DB31" w:rsidR="00116A3C" w:rsidRPr="00116A3C" w:rsidRDefault="00116A3C" w:rsidP="002318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480" w:lineRule="auto"/>
        <w:rPr>
          <w:rFonts w:ascii="Arial" w:eastAsia="Arial" w:hAnsi="Arial" w:cs="Arial"/>
          <w:b/>
          <w:sz w:val="24"/>
          <w:szCs w:val="24"/>
        </w:rPr>
      </w:pPr>
      <w:r w:rsidRPr="00116A3C">
        <w:rPr>
          <w:rFonts w:ascii="Arial" w:eastAsia="Arial" w:hAnsi="Arial" w:cs="Arial"/>
          <w:b/>
          <w:sz w:val="24"/>
          <w:szCs w:val="24"/>
        </w:rPr>
        <w:t>References</w:t>
      </w:r>
    </w:p>
    <w:p w14:paraId="2630B993"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Arial" w:hAnsi="Arial" w:cs="Arial"/>
        </w:rPr>
        <w:fldChar w:fldCharType="begin"/>
      </w:r>
      <w:r w:rsidRPr="00116A3C">
        <w:rPr>
          <w:rFonts w:ascii="Arial" w:eastAsia="Arial" w:hAnsi="Arial" w:cs="Arial"/>
        </w:rPr>
        <w:instrText xml:space="preserve"> ADDIN PAPERS2_CITATIONS &lt;papers2_bibliography/&gt;</w:instrText>
      </w:r>
      <w:r w:rsidRPr="00116A3C">
        <w:rPr>
          <w:rFonts w:ascii="Arial" w:eastAsia="Arial" w:hAnsi="Arial" w:cs="Arial"/>
        </w:rPr>
        <w:fldChar w:fldCharType="separate"/>
      </w:r>
      <w:r w:rsidRPr="00116A3C">
        <w:rPr>
          <w:rFonts w:ascii="Arial" w:eastAsiaTheme="minorEastAsia" w:hAnsi="Arial" w:cs="Arial"/>
          <w:lang w:val="en-US"/>
        </w:rPr>
        <w:t xml:space="preserve">1. Kopp, J.B., Nelson, G.W., Sampath, K., Johnson, R.C., Genovese, G., An, P., Friedman, D., Briggs, W., Dart, R., Korbet, S., et al. (2011). APOL1 genetic variants in focal segmental glomerulosclerosis and HIV-associated nephropathy. J. Am. Soc. Nephrol. </w:t>
      </w:r>
      <w:r w:rsidRPr="00116A3C">
        <w:rPr>
          <w:rFonts w:ascii="Arial" w:eastAsiaTheme="minorEastAsia" w:hAnsi="Arial" w:cs="Arial"/>
          <w:i/>
          <w:iCs/>
          <w:lang w:val="en-US"/>
        </w:rPr>
        <w:t>22</w:t>
      </w:r>
      <w:r w:rsidRPr="00116A3C">
        <w:rPr>
          <w:rFonts w:ascii="Arial" w:eastAsiaTheme="minorEastAsia" w:hAnsi="Arial" w:cs="Arial"/>
          <w:lang w:val="en-US"/>
        </w:rPr>
        <w:t>, 2129–2137.</w:t>
      </w:r>
    </w:p>
    <w:p w14:paraId="364C12CC"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2. Pinto, J.C., Oliveira, S., teixeira, S., Martins, D., Fehn, A.-M., Aço, T., Gayà-Vidal, M., and Rocha, J. (2016). Food and pathogen adaptations in the Angolan Namib desert: Tracing the spread of lactase persistence and human African trypanosomiasis resistance into southwestern Africa. Am. J. Phys. Anthropol.</w:t>
      </w:r>
    </w:p>
    <w:p w14:paraId="1F79E026"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3. Limou, S., Nelson, G.W., Kopp, J.B., and Winkler, C.A. (2014). APOL1 kidney risk alleles: population genetics and disease associations. Adv Chronic Kidney Dis </w:t>
      </w:r>
      <w:r w:rsidRPr="00116A3C">
        <w:rPr>
          <w:rFonts w:ascii="Arial" w:eastAsiaTheme="minorEastAsia" w:hAnsi="Arial" w:cs="Arial"/>
          <w:i/>
          <w:iCs/>
          <w:lang w:val="en-US"/>
        </w:rPr>
        <w:t>21</w:t>
      </w:r>
      <w:r w:rsidRPr="00116A3C">
        <w:rPr>
          <w:rFonts w:ascii="Arial" w:eastAsiaTheme="minorEastAsia" w:hAnsi="Arial" w:cs="Arial"/>
          <w:lang w:val="en-US"/>
        </w:rPr>
        <w:t>, 426–433.</w:t>
      </w:r>
    </w:p>
    <w:p w14:paraId="2198C296"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4. Tzur, S., Rosset, S., Shemer, R., Yudkovsky, G., Selig, S., Tarekegn, A., Bekele, E., Bradman, N., Wasser, W.G., Behar, D.M., et al. (2010). Missense mutations in the APOL1 gene are highly associated with end stage kidney disease risk previously attributed to the MYH9 gene. Hum. Genet. </w:t>
      </w:r>
      <w:r w:rsidRPr="00116A3C">
        <w:rPr>
          <w:rFonts w:ascii="Arial" w:eastAsiaTheme="minorEastAsia" w:hAnsi="Arial" w:cs="Arial"/>
          <w:i/>
          <w:iCs/>
          <w:lang w:val="en-US"/>
        </w:rPr>
        <w:t>128</w:t>
      </w:r>
      <w:r w:rsidRPr="00116A3C">
        <w:rPr>
          <w:rFonts w:ascii="Arial" w:eastAsiaTheme="minorEastAsia" w:hAnsi="Arial" w:cs="Arial"/>
          <w:lang w:val="en-US"/>
        </w:rPr>
        <w:t>, 345–350.</w:t>
      </w:r>
    </w:p>
    <w:p w14:paraId="7C6DB17B"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5. Behar, D.M., Kedem, E., Rosset, S., Haileselassie, Y., Tzur, S., Kra-Oz, Z., Wasser, W.G., Shenhar, Y., Shahar, E., Hassoun, G., et al. (2011). Absence of APOL1 risk variants protects against HIV-associated nephropathy in the Ethiopian population. Am. J. Nephrol. </w:t>
      </w:r>
      <w:r w:rsidRPr="00116A3C">
        <w:rPr>
          <w:rFonts w:ascii="Arial" w:eastAsiaTheme="minorEastAsia" w:hAnsi="Arial" w:cs="Arial"/>
          <w:i/>
          <w:iCs/>
          <w:lang w:val="en-US"/>
        </w:rPr>
        <w:t>34</w:t>
      </w:r>
      <w:r w:rsidRPr="00116A3C">
        <w:rPr>
          <w:rFonts w:ascii="Arial" w:eastAsiaTheme="minorEastAsia" w:hAnsi="Arial" w:cs="Arial"/>
          <w:lang w:val="en-US"/>
        </w:rPr>
        <w:t>, 452–459.</w:t>
      </w:r>
    </w:p>
    <w:p w14:paraId="173EB658"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6. Monajemi, H., Fontijn, R.D., Pannekoek, H., and Horrevoets, A.J.G. (2002). The apolipoprotein L gene cluster has emerged recently in evolution and is expressed in human vascular tissue. Genomics </w:t>
      </w:r>
      <w:r w:rsidRPr="00116A3C">
        <w:rPr>
          <w:rFonts w:ascii="Arial" w:eastAsiaTheme="minorEastAsia" w:hAnsi="Arial" w:cs="Arial"/>
          <w:i/>
          <w:iCs/>
          <w:lang w:val="en-US"/>
        </w:rPr>
        <w:t>79</w:t>
      </w:r>
      <w:r w:rsidRPr="00116A3C">
        <w:rPr>
          <w:rFonts w:ascii="Arial" w:eastAsiaTheme="minorEastAsia" w:hAnsi="Arial" w:cs="Arial"/>
          <w:lang w:val="en-US"/>
        </w:rPr>
        <w:t>, 539–546.</w:t>
      </w:r>
    </w:p>
    <w:p w14:paraId="5BE60EC8"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7. Thomson, R., Genovese, G., Canon, C., Kovacsics, D., Higgins, M.K., Carrington, M., Winkler, C.A., Kopp, J., Rotimi, C., Adeyemo, A., et al. (2014). Evolution of the primate trypanolytic factor APOL1. Proc. Natl. Acad. Sci. U.S.a. </w:t>
      </w:r>
      <w:r w:rsidRPr="00116A3C">
        <w:rPr>
          <w:rFonts w:ascii="Arial" w:eastAsiaTheme="minorEastAsia" w:hAnsi="Arial" w:cs="Arial"/>
          <w:i/>
          <w:iCs/>
          <w:lang w:val="en-US"/>
        </w:rPr>
        <w:t>111</w:t>
      </w:r>
      <w:r w:rsidRPr="00116A3C">
        <w:rPr>
          <w:rFonts w:ascii="Arial" w:eastAsiaTheme="minorEastAsia" w:hAnsi="Arial" w:cs="Arial"/>
          <w:lang w:val="en-US"/>
        </w:rPr>
        <w:t>, E2130–E2139.</w:t>
      </w:r>
    </w:p>
    <w:p w14:paraId="23D1ED11"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8. 1000 Genomes Project Consortium, Abecasis, G.R., Auton, A., Brooks, L.D., DePristo, M.A., Durbin, R.M., Handsaker, R.E., Kang, H.M., Marth, G.T., and McVean, G.A. (2012). An integrated map of genetic variation from 1,092 human genomes. Nature </w:t>
      </w:r>
      <w:r w:rsidRPr="00116A3C">
        <w:rPr>
          <w:rFonts w:ascii="Arial" w:eastAsiaTheme="minorEastAsia" w:hAnsi="Arial" w:cs="Arial"/>
          <w:i/>
          <w:iCs/>
          <w:lang w:val="en-US"/>
        </w:rPr>
        <w:t>491</w:t>
      </w:r>
      <w:r w:rsidRPr="00116A3C">
        <w:rPr>
          <w:rFonts w:ascii="Arial" w:eastAsiaTheme="minorEastAsia" w:hAnsi="Arial" w:cs="Arial"/>
          <w:lang w:val="en-US"/>
        </w:rPr>
        <w:t>, 56–65.</w:t>
      </w:r>
    </w:p>
    <w:p w14:paraId="478079EB"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9. Genovese, G., Friedman, D.J., Ross, M.D., Lecordier, L., Uzureau, P., Freedman, B.I., Bowden, D.W., Langefeld, C.D., Oleksyk, T.K., Knob, A.U., et al. (2010). Association of Trypanolytic ApoL1 Variants with Kidney Disease in African-Americans. Science </w:t>
      </w:r>
      <w:r w:rsidRPr="00116A3C">
        <w:rPr>
          <w:rFonts w:ascii="Arial" w:eastAsiaTheme="minorEastAsia" w:hAnsi="Arial" w:cs="Arial"/>
          <w:i/>
          <w:iCs/>
          <w:lang w:val="en-US"/>
        </w:rPr>
        <w:t>329</w:t>
      </w:r>
      <w:r w:rsidRPr="00116A3C">
        <w:rPr>
          <w:rFonts w:ascii="Arial" w:eastAsiaTheme="minorEastAsia" w:hAnsi="Arial" w:cs="Arial"/>
          <w:lang w:val="en-US"/>
        </w:rPr>
        <w:t>, –845.</w:t>
      </w:r>
    </w:p>
    <w:p w14:paraId="26D216EC" w14:textId="77777777" w:rsidR="00116A3C" w:rsidRPr="00116A3C" w:rsidRDefault="00116A3C" w:rsidP="00116A3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Arial" w:eastAsiaTheme="minorEastAsia" w:hAnsi="Arial" w:cs="Arial"/>
          <w:lang w:val="en-US"/>
        </w:rPr>
      </w:pPr>
      <w:r w:rsidRPr="00116A3C">
        <w:rPr>
          <w:rFonts w:ascii="Arial" w:eastAsiaTheme="minorEastAsia" w:hAnsi="Arial" w:cs="Arial"/>
          <w:lang w:val="en-US"/>
        </w:rPr>
        <w:t xml:space="preserve">10. Matsha, T.E., Kengne, A.P., Masconi, K.L., Yako, Y.Y., and Erasmus, R.T. (2015). APOL1 genetic variants, chronic kidney diseases and hypertension in mixed ancestry South Africans. BMC Genet. </w:t>
      </w:r>
      <w:r w:rsidRPr="00116A3C">
        <w:rPr>
          <w:rFonts w:ascii="Arial" w:eastAsiaTheme="minorEastAsia" w:hAnsi="Arial" w:cs="Arial"/>
          <w:i/>
          <w:iCs/>
          <w:lang w:val="en-US"/>
        </w:rPr>
        <w:t>16</w:t>
      </w:r>
      <w:r w:rsidRPr="00116A3C">
        <w:rPr>
          <w:rFonts w:ascii="Arial" w:eastAsiaTheme="minorEastAsia" w:hAnsi="Arial" w:cs="Arial"/>
          <w:lang w:val="en-US"/>
        </w:rPr>
        <w:t>, 69.</w:t>
      </w:r>
    </w:p>
    <w:p w14:paraId="64C61A73" w14:textId="77777777" w:rsidR="00C253C0" w:rsidRPr="00116A3C" w:rsidRDefault="00116A3C" w:rsidP="002318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480" w:lineRule="auto"/>
        <w:rPr>
          <w:rFonts w:ascii="Arial" w:eastAsia="Arial" w:hAnsi="Arial" w:cs="Arial"/>
        </w:rPr>
      </w:pPr>
      <w:r w:rsidRPr="00116A3C">
        <w:rPr>
          <w:rFonts w:ascii="Arial" w:eastAsia="Arial" w:hAnsi="Arial" w:cs="Arial"/>
        </w:rPr>
        <w:fldChar w:fldCharType="end"/>
      </w:r>
    </w:p>
    <w:sectPr w:rsidR="00C253C0" w:rsidRPr="00116A3C" w:rsidSect="00592CA8">
      <w:headerReference w:type="even" r:id="rId7"/>
      <w:headerReference w:type="default" r:id="rId8"/>
      <w:footerReference w:type="even" r:id="rId9"/>
      <w:footerReference w:type="default" r:id="rId10"/>
      <w:headerReference w:type="first" r:id="rId11"/>
      <w:footerReference w:type="first" r:id="rId12"/>
      <w:pgSz w:w="11900" w:h="16820"/>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67F12" w14:textId="77777777" w:rsidR="00FD407D" w:rsidRDefault="003F5E23">
      <w:pPr>
        <w:spacing w:after="0" w:line="240" w:lineRule="auto"/>
      </w:pPr>
      <w:r>
        <w:separator/>
      </w:r>
    </w:p>
  </w:endnote>
  <w:endnote w:type="continuationSeparator" w:id="0">
    <w:p w14:paraId="50A989DC" w14:textId="77777777" w:rsidR="00FD407D" w:rsidRDefault="003F5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2E5F7" w14:textId="77777777" w:rsidR="000831ED" w:rsidRDefault="004662FA" w:rsidP="006F47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BCFBAF" w14:textId="77777777" w:rsidR="000831ED" w:rsidRDefault="003B5B9E" w:rsidP="00786B1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48B37" w14:textId="77777777" w:rsidR="000831ED" w:rsidRDefault="004662FA" w:rsidP="006F47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5B9E">
      <w:rPr>
        <w:rStyle w:val="PageNumber"/>
        <w:noProof/>
      </w:rPr>
      <w:t>1</w:t>
    </w:r>
    <w:r>
      <w:rPr>
        <w:rStyle w:val="PageNumber"/>
      </w:rPr>
      <w:fldChar w:fldCharType="end"/>
    </w:r>
  </w:p>
  <w:p w14:paraId="147D612C" w14:textId="77777777" w:rsidR="000831ED" w:rsidRDefault="003B5B9E" w:rsidP="00786B12">
    <w:pPr>
      <w:pStyle w:val="Footer"/>
      <w:ind w:right="360"/>
      <w:jc w:val="center"/>
    </w:pPr>
  </w:p>
  <w:p w14:paraId="2905A48F" w14:textId="77777777" w:rsidR="000831ED" w:rsidRDefault="003B5B9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BAC68" w14:textId="77777777" w:rsidR="000831ED" w:rsidRDefault="003B5B9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D8778" w14:textId="77777777" w:rsidR="00FD407D" w:rsidRDefault="003F5E23">
      <w:pPr>
        <w:spacing w:after="0" w:line="240" w:lineRule="auto"/>
      </w:pPr>
      <w:r>
        <w:separator/>
      </w:r>
    </w:p>
  </w:footnote>
  <w:footnote w:type="continuationSeparator" w:id="0">
    <w:p w14:paraId="367BBFCF" w14:textId="77777777" w:rsidR="00FD407D" w:rsidRDefault="003F5E2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188E4" w14:textId="77777777" w:rsidR="000831ED" w:rsidRDefault="003B5B9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6B613" w14:textId="77777777" w:rsidR="000831ED" w:rsidRDefault="003B5B9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AEC85" w14:textId="77777777" w:rsidR="000831ED" w:rsidRDefault="003B5B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8F8"/>
    <w:rsid w:val="000D42FB"/>
    <w:rsid w:val="00116A3C"/>
    <w:rsid w:val="002318F8"/>
    <w:rsid w:val="003B5B9E"/>
    <w:rsid w:val="003F5E23"/>
    <w:rsid w:val="004662FA"/>
    <w:rsid w:val="005204EE"/>
    <w:rsid w:val="00C253C0"/>
    <w:rsid w:val="00FD4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C3C4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A3C"/>
    <w:pPr>
      <w:spacing w:after="200" w:line="276"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8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8F8"/>
    <w:rPr>
      <w:rFonts w:eastAsiaTheme="minorHAnsi"/>
      <w:sz w:val="22"/>
      <w:szCs w:val="22"/>
      <w:lang w:val="en-GB"/>
    </w:rPr>
  </w:style>
  <w:style w:type="paragraph" w:styleId="Footer">
    <w:name w:val="footer"/>
    <w:basedOn w:val="Normal"/>
    <w:link w:val="FooterChar"/>
    <w:uiPriority w:val="99"/>
    <w:unhideWhenUsed/>
    <w:rsid w:val="002318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8F8"/>
    <w:rPr>
      <w:rFonts w:eastAsiaTheme="minorHAnsi"/>
      <w:sz w:val="22"/>
      <w:szCs w:val="22"/>
      <w:lang w:val="en-GB"/>
    </w:rPr>
  </w:style>
  <w:style w:type="table" w:styleId="TableGrid">
    <w:name w:val="Table Grid"/>
    <w:basedOn w:val="TableNormal"/>
    <w:uiPriority w:val="59"/>
    <w:rsid w:val="002318F8"/>
    <w:rPr>
      <w:rFonts w:eastAsiaTheme="minorHAns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318F8"/>
  </w:style>
  <w:style w:type="character" w:styleId="LineNumber">
    <w:name w:val="line number"/>
    <w:basedOn w:val="DefaultParagraphFont"/>
    <w:uiPriority w:val="99"/>
    <w:semiHidden/>
    <w:unhideWhenUsed/>
    <w:rsid w:val="002318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A3C"/>
    <w:pPr>
      <w:spacing w:after="200" w:line="276"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8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8F8"/>
    <w:rPr>
      <w:rFonts w:eastAsiaTheme="minorHAnsi"/>
      <w:sz w:val="22"/>
      <w:szCs w:val="22"/>
      <w:lang w:val="en-GB"/>
    </w:rPr>
  </w:style>
  <w:style w:type="paragraph" w:styleId="Footer">
    <w:name w:val="footer"/>
    <w:basedOn w:val="Normal"/>
    <w:link w:val="FooterChar"/>
    <w:uiPriority w:val="99"/>
    <w:unhideWhenUsed/>
    <w:rsid w:val="002318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8F8"/>
    <w:rPr>
      <w:rFonts w:eastAsiaTheme="minorHAnsi"/>
      <w:sz w:val="22"/>
      <w:szCs w:val="22"/>
      <w:lang w:val="en-GB"/>
    </w:rPr>
  </w:style>
  <w:style w:type="table" w:styleId="TableGrid">
    <w:name w:val="Table Grid"/>
    <w:basedOn w:val="TableNormal"/>
    <w:uiPriority w:val="59"/>
    <w:rsid w:val="002318F8"/>
    <w:rPr>
      <w:rFonts w:eastAsiaTheme="minorHAns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318F8"/>
  </w:style>
  <w:style w:type="character" w:styleId="LineNumber">
    <w:name w:val="line number"/>
    <w:basedOn w:val="DefaultParagraphFont"/>
    <w:uiPriority w:val="99"/>
    <w:semiHidden/>
    <w:unhideWhenUsed/>
    <w:rsid w:val="00231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5925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16977</Words>
  <Characters>96774</Characters>
  <Application>Microsoft Macintosh Word</Application>
  <DocSecurity>0</DocSecurity>
  <Lines>806</Lines>
  <Paragraphs>227</Paragraphs>
  <ScaleCrop>false</ScaleCrop>
  <Company>University of glasgow</Company>
  <LinksUpToDate>false</LinksUpToDate>
  <CharactersWithSpaces>113524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 Cooper</dc:creator>
  <cp:keywords/>
  <dc:description/>
  <cp:lastModifiedBy>Anneli Cooper</cp:lastModifiedBy>
  <cp:revision>2</cp:revision>
  <dcterms:created xsi:type="dcterms:W3CDTF">2017-02-10T18:32:00Z</dcterms:created>
  <dcterms:modified xsi:type="dcterms:W3CDTF">2017-02-10T18:32:00Z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id="http://www.zotero.org/styles/american-journal-of-human-genetics"/&gt;&lt;format class="1"/&gt;&lt;count citations="51" publications="10"/&gt;&lt;/info&gt;PAPERS2_INFO_END</vt:lpwstr>
  </property>
</Properties>
</file>