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257" w:rsidRPr="00F8001E" w:rsidRDefault="00634257" w:rsidP="00634257">
      <w:pPr>
        <w:jc w:val="both"/>
        <w:rPr>
          <w:sz w:val="22"/>
          <w:szCs w:val="22"/>
        </w:rPr>
      </w:pPr>
      <w:bookmarkStart w:id="0" w:name="_GoBack"/>
      <w:r w:rsidRPr="00BE5E5A">
        <w:rPr>
          <w:b/>
          <w:sz w:val="22"/>
          <w:szCs w:val="22"/>
        </w:rPr>
        <w:t>Figure 4 – source data 2</w:t>
      </w:r>
      <w:bookmarkEnd w:id="0"/>
      <w:r w:rsidRPr="00BE5E5A">
        <w:rPr>
          <w:b/>
          <w:sz w:val="22"/>
          <w:szCs w:val="22"/>
        </w:rPr>
        <w:t>.</w:t>
      </w:r>
      <w:r w:rsidRPr="00BE5E5A">
        <w:rPr>
          <w:sz w:val="22"/>
          <w:szCs w:val="22"/>
        </w:rPr>
        <w:t xml:space="preserve"> </w:t>
      </w:r>
      <w:proofErr w:type="gramStart"/>
      <w:r w:rsidRPr="00BE5E5A">
        <w:rPr>
          <w:sz w:val="22"/>
          <w:szCs w:val="22"/>
        </w:rPr>
        <w:t>Source data relating to Figure 4C.</w:t>
      </w:r>
      <w:proofErr w:type="gramEnd"/>
      <w:r w:rsidRPr="00BE5E5A">
        <w:rPr>
          <w:rFonts w:eastAsia="Calibri" w:cs="Arial"/>
          <w:bCs/>
          <w:iCs/>
          <w:sz w:val="22"/>
          <w:szCs w:val="22"/>
          <w:lang w:val="en-GB"/>
        </w:rPr>
        <w:t xml:space="preserve"> E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13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murine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SMG+SLG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cultured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for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48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h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±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parasympathetic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ganglion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(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nerves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)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and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subjected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to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immunofluorescent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analysis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. The number of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AQP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5+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and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SOX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10+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cells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were quantified.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Data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are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means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of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3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biological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replicates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>and</w:t>
      </w:r>
      <w:r w:rsidRPr="00BE5E5A">
        <w:rPr>
          <w:rFonts w:cs="Arial"/>
          <w:bCs/>
          <w:iCs/>
          <w:sz w:val="22"/>
          <w:szCs w:val="22"/>
          <w:lang w:val="en-GB"/>
        </w:rPr>
        <w:t xml:space="preserve"> 3 </w:t>
      </w:r>
      <w:r w:rsidRPr="00BE5E5A">
        <w:rPr>
          <w:rFonts w:eastAsia="Calibri" w:cs="Arial"/>
          <w:bCs/>
          <w:iCs/>
          <w:sz w:val="22"/>
          <w:szCs w:val="22"/>
          <w:lang w:val="en-GB"/>
        </w:rPr>
        <w:t xml:space="preserve">experiments. </w:t>
      </w:r>
      <w:proofErr w:type="spellStart"/>
      <w:proofErr w:type="gramStart"/>
      <w:r w:rsidRPr="00BE5E5A">
        <w:rPr>
          <w:rFonts w:cs="Arial"/>
          <w:bCs/>
          <w:iCs/>
          <w:sz w:val="22"/>
          <w:szCs w:val="22"/>
          <w:lang w:val="en-GB"/>
        </w:rPr>
        <w:t>s</w:t>
      </w:r>
      <w:proofErr w:type="gramEnd"/>
      <w:r w:rsidRPr="00BE5E5A">
        <w:rPr>
          <w:rFonts w:cs="Arial"/>
          <w:bCs/>
          <w:iCs/>
          <w:sz w:val="22"/>
          <w:szCs w:val="22"/>
          <w:lang w:val="en-GB"/>
        </w:rPr>
        <w:t>.d.</w:t>
      </w:r>
      <w:proofErr w:type="spellEnd"/>
      <w:r w:rsidRPr="00BE5E5A">
        <w:rPr>
          <w:rFonts w:cs="Arial"/>
          <w:bCs/>
          <w:iCs/>
          <w:sz w:val="22"/>
          <w:szCs w:val="22"/>
          <w:lang w:val="en-GB"/>
        </w:rPr>
        <w:t xml:space="preserve"> = standard deviation.</w:t>
      </w:r>
    </w:p>
    <w:tbl>
      <w:tblPr>
        <w:tblW w:w="6500" w:type="dxa"/>
        <w:tblInd w:w="92" w:type="dxa"/>
        <w:tblLook w:val="0000" w:firstRow="0" w:lastRow="0" w:firstColumn="0" w:lastColumn="0" w:noHBand="0" w:noVBand="0"/>
      </w:tblPr>
      <w:tblGrid>
        <w:gridCol w:w="1300"/>
        <w:gridCol w:w="1300"/>
        <w:gridCol w:w="1300"/>
        <w:gridCol w:w="1300"/>
        <w:gridCol w:w="1300"/>
      </w:tblGrid>
      <w:tr w:rsidR="00634257" w:rsidRPr="001E37AF" w:rsidTr="00157FFE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257" w:rsidRPr="00AD5244" w:rsidRDefault="00634257" w:rsidP="00157FFE">
            <w:pPr>
              <w:jc w:val="center"/>
              <w:rPr>
                <w:rFonts w:ascii="Calibri" w:hAnsi="Calibri"/>
                <w:color w:val="000000"/>
                <w:sz w:val="20"/>
                <w:lang w:val="en-GB"/>
              </w:rPr>
            </w:pPr>
            <w:r w:rsidRPr="00AD5244">
              <w:rPr>
                <w:rFonts w:ascii="Calibri" w:hAnsi="Calibri"/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257" w:rsidRPr="00AD5244" w:rsidRDefault="00634257" w:rsidP="00157FFE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AD5244">
              <w:rPr>
                <w:b/>
                <w:bCs/>
                <w:color w:val="000000"/>
                <w:sz w:val="20"/>
                <w:szCs w:val="20"/>
                <w:lang w:val="en-GB"/>
              </w:rPr>
              <w:t>AQP5+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257" w:rsidRPr="001E37AF" w:rsidRDefault="00634257" w:rsidP="00157FFE">
            <w:pPr>
              <w:jc w:val="center"/>
              <w:rPr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  <w:lang w:val="en-GB"/>
              </w:rPr>
              <w:t>s</w:t>
            </w:r>
            <w:proofErr w:type="gramEnd"/>
            <w:r>
              <w:rPr>
                <w:bCs/>
                <w:color w:val="000000"/>
                <w:sz w:val="20"/>
                <w:szCs w:val="20"/>
                <w:lang w:val="en-GB"/>
              </w:rPr>
              <w:t>.d.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257" w:rsidRPr="00AD5244" w:rsidRDefault="00634257" w:rsidP="00157FFE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AD5244">
              <w:rPr>
                <w:b/>
                <w:bCs/>
                <w:color w:val="000000"/>
                <w:sz w:val="20"/>
                <w:szCs w:val="20"/>
                <w:lang w:val="en-GB"/>
              </w:rPr>
              <w:t>SOX10+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257" w:rsidRPr="001E37AF" w:rsidRDefault="00634257" w:rsidP="00157FFE">
            <w:pPr>
              <w:jc w:val="center"/>
              <w:rPr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  <w:lang w:val="en-GB"/>
              </w:rPr>
              <w:t>s</w:t>
            </w:r>
            <w:proofErr w:type="gramEnd"/>
            <w:r>
              <w:rPr>
                <w:bCs/>
                <w:color w:val="000000"/>
                <w:sz w:val="20"/>
                <w:szCs w:val="20"/>
                <w:lang w:val="en-GB"/>
              </w:rPr>
              <w:t>.d.</w:t>
            </w:r>
            <w:proofErr w:type="spellEnd"/>
          </w:p>
        </w:tc>
      </w:tr>
      <w:tr w:rsidR="00634257" w:rsidRPr="00AD5244" w:rsidTr="00157F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257" w:rsidRPr="00AD5244" w:rsidRDefault="00634257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D5244">
              <w:rPr>
                <w:color w:val="000000"/>
                <w:sz w:val="20"/>
                <w:szCs w:val="20"/>
                <w:lang w:val="en-GB"/>
              </w:rPr>
              <w:t xml:space="preserve">+ </w:t>
            </w:r>
            <w:proofErr w:type="gramStart"/>
            <w:r w:rsidRPr="00AD5244">
              <w:rPr>
                <w:color w:val="000000"/>
                <w:sz w:val="20"/>
                <w:szCs w:val="20"/>
                <w:lang w:val="en-GB"/>
              </w:rPr>
              <w:t>nerves</w:t>
            </w:r>
            <w:proofErr w:type="gramEnd"/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257" w:rsidRPr="00AD5244" w:rsidRDefault="00634257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D5244">
              <w:rPr>
                <w:color w:val="000000"/>
                <w:sz w:val="20"/>
                <w:szCs w:val="20"/>
                <w:lang w:val="en-GB"/>
              </w:rPr>
              <w:t>43.00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257" w:rsidRPr="00AD5244" w:rsidRDefault="00634257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D5244">
              <w:rPr>
                <w:color w:val="000000"/>
                <w:sz w:val="20"/>
                <w:szCs w:val="20"/>
                <w:lang w:val="en-GB"/>
              </w:rPr>
              <w:t>14.38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257" w:rsidRPr="00AD5244" w:rsidRDefault="00634257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D5244">
              <w:rPr>
                <w:color w:val="000000"/>
                <w:sz w:val="20"/>
                <w:szCs w:val="20"/>
                <w:lang w:val="en-GB"/>
              </w:rPr>
              <w:t>46.57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257" w:rsidRPr="00AD5244" w:rsidRDefault="00634257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D5244">
              <w:rPr>
                <w:color w:val="000000"/>
                <w:sz w:val="20"/>
                <w:szCs w:val="20"/>
                <w:lang w:val="en-GB"/>
              </w:rPr>
              <w:t>10.88</w:t>
            </w:r>
          </w:p>
        </w:tc>
      </w:tr>
      <w:tr w:rsidR="00634257" w:rsidRPr="00AD5244" w:rsidTr="00157FFE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257" w:rsidRPr="00AD5244" w:rsidRDefault="00634257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D5244">
              <w:rPr>
                <w:color w:val="000000"/>
                <w:sz w:val="20"/>
                <w:szCs w:val="20"/>
                <w:lang w:val="en-GB"/>
              </w:rPr>
              <w:t xml:space="preserve">- </w:t>
            </w:r>
            <w:proofErr w:type="gramStart"/>
            <w:r w:rsidRPr="00AD5244">
              <w:rPr>
                <w:color w:val="000000"/>
                <w:sz w:val="20"/>
                <w:szCs w:val="20"/>
                <w:lang w:val="en-GB"/>
              </w:rPr>
              <w:t>nerves</w:t>
            </w:r>
            <w:proofErr w:type="gram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257" w:rsidRPr="00AD5244" w:rsidRDefault="00634257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D5244">
              <w:rPr>
                <w:color w:val="000000"/>
                <w:sz w:val="20"/>
                <w:szCs w:val="20"/>
                <w:lang w:val="en-GB"/>
              </w:rPr>
              <w:t>8.83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257" w:rsidRPr="00AD5244" w:rsidRDefault="00634257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D5244">
              <w:rPr>
                <w:color w:val="000000"/>
                <w:sz w:val="20"/>
                <w:szCs w:val="20"/>
                <w:lang w:val="en-GB"/>
              </w:rPr>
              <w:t>4.31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257" w:rsidRPr="00AD5244" w:rsidRDefault="00634257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D5244">
              <w:rPr>
                <w:color w:val="000000"/>
                <w:sz w:val="20"/>
                <w:szCs w:val="20"/>
                <w:lang w:val="en-GB"/>
              </w:rPr>
              <w:t>16.86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4257" w:rsidRPr="00AD5244" w:rsidRDefault="00634257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D5244">
              <w:rPr>
                <w:color w:val="000000"/>
                <w:sz w:val="20"/>
                <w:szCs w:val="20"/>
                <w:lang w:val="en-GB"/>
              </w:rPr>
              <w:t>8.86</w:t>
            </w:r>
          </w:p>
        </w:tc>
      </w:tr>
    </w:tbl>
    <w:p w:rsidR="00634257" w:rsidRDefault="00634257" w:rsidP="00634257">
      <w:pPr>
        <w:jc w:val="both"/>
        <w:rPr>
          <w:sz w:val="20"/>
        </w:rPr>
      </w:pPr>
    </w:p>
    <w:p w:rsidR="00634257" w:rsidRDefault="00634257" w:rsidP="00634257">
      <w:pPr>
        <w:jc w:val="both"/>
        <w:rPr>
          <w:sz w:val="20"/>
        </w:rPr>
      </w:pPr>
    </w:p>
    <w:sectPr w:rsidR="00634257" w:rsidSect="0010214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257"/>
    <w:rsid w:val="00102142"/>
    <w:rsid w:val="0063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457D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257"/>
    <w:pPr>
      <w:spacing w:after="200"/>
    </w:pPr>
    <w:rPr>
      <w:rFonts w:ascii="Arial" w:eastAsiaTheme="minorHAnsi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257"/>
    <w:pPr>
      <w:spacing w:after="200"/>
    </w:pPr>
    <w:rPr>
      <w:rFonts w:ascii="Arial" w:eastAsiaTheme="minorHAnsi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353</Characters>
  <Application>Microsoft Macintosh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Knox</dc:creator>
  <cp:keywords/>
  <dc:description/>
  <cp:lastModifiedBy>Sarah Knox</cp:lastModifiedBy>
  <cp:revision>1</cp:revision>
  <dcterms:created xsi:type="dcterms:W3CDTF">2017-06-15T13:57:00Z</dcterms:created>
  <dcterms:modified xsi:type="dcterms:W3CDTF">2017-06-15T13:59:00Z</dcterms:modified>
</cp:coreProperties>
</file>