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4B70856" w14:textId="77777777" w:rsidR="00A15FDC" w:rsidRPr="00A15FDC" w:rsidRDefault="00A15FDC" w:rsidP="00A15FDC">
      <w:pPr>
        <w:spacing w:line="240" w:lineRule="auto"/>
        <w:rPr>
          <w:rFonts w:ascii="Arial" w:hAnsi="Arial" w:cs="Arial"/>
          <w:b/>
          <w:color w:val="000000"/>
          <w:sz w:val="24"/>
          <w:szCs w:val="24"/>
        </w:rPr>
      </w:pPr>
      <w:bookmarkStart w:id="0" w:name="_GoBack"/>
      <w:bookmarkEnd w:id="0"/>
      <w:r w:rsidRPr="00A15FDC">
        <w:rPr>
          <w:rFonts w:ascii="Arial" w:hAnsi="Arial" w:cs="Arial"/>
          <w:b/>
          <w:color w:val="000000"/>
          <w:sz w:val="24"/>
          <w:szCs w:val="24"/>
        </w:rPr>
        <w:t>Supplementary file 1</w:t>
      </w:r>
    </w:p>
    <w:p w14:paraId="7CC78A8E" w14:textId="77777777" w:rsidR="00A15FDC" w:rsidRDefault="00A15FDC" w:rsidP="00A15FDC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</w:p>
    <w:p w14:paraId="0E1B5616" w14:textId="77777777" w:rsidR="00A15FDC" w:rsidRDefault="00A15FDC" w:rsidP="00A15FDC">
      <w:pPr>
        <w:spacing w:line="240" w:lineRule="auto"/>
        <w:rPr>
          <w:rFonts w:ascii="Arial" w:hAnsi="Arial" w:cs="Arial"/>
          <w:b/>
          <w:color w:val="000000"/>
        </w:rPr>
      </w:pPr>
    </w:p>
    <w:p w14:paraId="49C23E11" w14:textId="77777777" w:rsidR="00A15FDC" w:rsidRPr="002A3B9A" w:rsidRDefault="00A15FDC" w:rsidP="00A15FDC">
      <w:pPr>
        <w:rPr>
          <w:rFonts w:ascii="Arial" w:hAnsi="Arial" w:cs="Arial"/>
          <w:b/>
          <w:color w:val="000000"/>
        </w:rPr>
      </w:pPr>
      <w:proofErr w:type="spellStart"/>
      <w:proofErr w:type="gramStart"/>
      <w:r w:rsidRPr="002A3B9A">
        <w:rPr>
          <w:rFonts w:ascii="Arial" w:hAnsi="Arial" w:cs="Arial"/>
          <w:b/>
          <w:color w:val="000000"/>
        </w:rPr>
        <w:t>sgRNA</w:t>
      </w:r>
      <w:proofErr w:type="spellEnd"/>
      <w:proofErr w:type="gramEnd"/>
      <w:r w:rsidRPr="002A3B9A">
        <w:rPr>
          <w:rFonts w:ascii="Arial" w:hAnsi="Arial" w:cs="Arial"/>
          <w:b/>
          <w:color w:val="000000"/>
        </w:rPr>
        <w:t xml:space="preserve"> sequences used in this study.</w:t>
      </w:r>
    </w:p>
    <w:tbl>
      <w:tblPr>
        <w:tblStyle w:val="TableGrid"/>
        <w:tblW w:w="8755" w:type="dxa"/>
        <w:tblLayout w:type="fixed"/>
        <w:tblLook w:val="04A0" w:firstRow="1" w:lastRow="0" w:firstColumn="1" w:lastColumn="0" w:noHBand="0" w:noVBand="1"/>
      </w:tblPr>
      <w:tblGrid>
        <w:gridCol w:w="1555"/>
        <w:gridCol w:w="3402"/>
        <w:gridCol w:w="3798"/>
      </w:tblGrid>
      <w:tr w:rsidR="00A15FDC" w14:paraId="5EAA809E" w14:textId="77777777" w:rsidTr="00667AA4">
        <w:tc>
          <w:tcPr>
            <w:tcW w:w="1555" w:type="dxa"/>
            <w:tcBorders>
              <w:bottom w:val="single" w:sz="18" w:space="0" w:color="auto"/>
            </w:tcBorders>
            <w:vAlign w:val="center"/>
          </w:tcPr>
          <w:p w14:paraId="3BD3F53B" w14:textId="77777777" w:rsidR="00A15FDC" w:rsidRPr="001D2ABD" w:rsidRDefault="00A15FDC" w:rsidP="00D321EC">
            <w:pPr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1D2ABD">
              <w:rPr>
                <w:rFonts w:ascii="Arial" w:hAnsi="Arial" w:cs="Arial"/>
                <w:color w:val="000000"/>
                <w:sz w:val="20"/>
                <w:szCs w:val="20"/>
              </w:rPr>
              <w:t>sgRNA</w:t>
            </w:r>
            <w:proofErr w:type="spellEnd"/>
            <w:proofErr w:type="gramEnd"/>
            <w:r w:rsidRPr="001D2ABD">
              <w:rPr>
                <w:rFonts w:ascii="Arial" w:hAnsi="Arial" w:cs="Arial"/>
                <w:color w:val="000000"/>
                <w:sz w:val="20"/>
                <w:szCs w:val="20"/>
              </w:rPr>
              <w:t xml:space="preserve"> name</w:t>
            </w:r>
          </w:p>
        </w:tc>
        <w:tc>
          <w:tcPr>
            <w:tcW w:w="3402" w:type="dxa"/>
            <w:tcBorders>
              <w:bottom w:val="single" w:sz="18" w:space="0" w:color="auto"/>
            </w:tcBorders>
            <w:vAlign w:val="center"/>
          </w:tcPr>
          <w:p w14:paraId="4D73B738" w14:textId="77777777" w:rsidR="00A15FDC" w:rsidRPr="001D2ABD" w:rsidRDefault="00A15FDC" w:rsidP="00D321EC">
            <w:pPr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D2ABD">
              <w:rPr>
                <w:rFonts w:ascii="Arial" w:hAnsi="Arial" w:cs="Arial"/>
                <w:color w:val="000000"/>
                <w:sz w:val="20"/>
                <w:szCs w:val="20"/>
              </w:rPr>
              <w:t>Sequence</w:t>
            </w:r>
          </w:p>
        </w:tc>
        <w:tc>
          <w:tcPr>
            <w:tcW w:w="3798" w:type="dxa"/>
            <w:tcBorders>
              <w:bottom w:val="single" w:sz="18" w:space="0" w:color="auto"/>
            </w:tcBorders>
            <w:vAlign w:val="center"/>
          </w:tcPr>
          <w:p w14:paraId="6B48B090" w14:textId="77777777" w:rsidR="00A15FDC" w:rsidRPr="001D2ABD" w:rsidRDefault="00A15FDC" w:rsidP="00D321EC">
            <w:pPr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D2ABD">
              <w:rPr>
                <w:rFonts w:ascii="Arial" w:hAnsi="Arial" w:cs="Arial"/>
                <w:color w:val="000000"/>
                <w:sz w:val="20"/>
                <w:szCs w:val="20"/>
              </w:rPr>
              <w:t>Use</w:t>
            </w:r>
          </w:p>
        </w:tc>
      </w:tr>
      <w:tr w:rsidR="00A15FDC" w14:paraId="61FC2B7A" w14:textId="77777777" w:rsidTr="00667AA4">
        <w:tc>
          <w:tcPr>
            <w:tcW w:w="1555" w:type="dxa"/>
            <w:tcBorders>
              <w:top w:val="single" w:sz="18" w:space="0" w:color="auto"/>
            </w:tcBorders>
            <w:vAlign w:val="center"/>
          </w:tcPr>
          <w:p w14:paraId="4E15146D" w14:textId="77777777" w:rsidR="00A15FDC" w:rsidRPr="001D2ABD" w:rsidRDefault="00A15FDC" w:rsidP="00D321EC">
            <w:pPr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1D2ABD">
              <w:rPr>
                <w:rFonts w:ascii="Arial" w:hAnsi="Arial" w:cs="Arial"/>
                <w:color w:val="000000"/>
                <w:sz w:val="20"/>
                <w:szCs w:val="20"/>
              </w:rPr>
              <w:t>sgRNA</w:t>
            </w:r>
            <w:proofErr w:type="spellEnd"/>
            <w:proofErr w:type="gramEnd"/>
            <w:r w:rsidRPr="001D2ABD">
              <w:rPr>
                <w:rFonts w:ascii="Arial" w:hAnsi="Arial" w:cs="Arial"/>
                <w:color w:val="000000"/>
                <w:sz w:val="20"/>
                <w:szCs w:val="20"/>
              </w:rPr>
              <w:t xml:space="preserve"> 505</w:t>
            </w:r>
          </w:p>
        </w:tc>
        <w:tc>
          <w:tcPr>
            <w:tcW w:w="3402" w:type="dxa"/>
            <w:tcBorders>
              <w:top w:val="single" w:sz="18" w:space="0" w:color="auto"/>
            </w:tcBorders>
            <w:vAlign w:val="center"/>
          </w:tcPr>
          <w:p w14:paraId="19BD6A13" w14:textId="77777777" w:rsidR="00A15FDC" w:rsidRPr="001D2ABD" w:rsidRDefault="00A15FDC" w:rsidP="00D321EC">
            <w:pPr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D2ABD">
              <w:rPr>
                <w:rFonts w:ascii="Arial" w:hAnsi="Arial" w:cs="Arial"/>
                <w:sz w:val="20"/>
                <w:szCs w:val="20"/>
              </w:rPr>
              <w:t>TGGAAAACGAGCCAATGAG</w:t>
            </w:r>
          </w:p>
        </w:tc>
        <w:tc>
          <w:tcPr>
            <w:tcW w:w="3798" w:type="dxa"/>
            <w:tcBorders>
              <w:top w:val="single" w:sz="18" w:space="0" w:color="auto"/>
            </w:tcBorders>
            <w:vAlign w:val="center"/>
          </w:tcPr>
          <w:p w14:paraId="129B1187" w14:textId="77777777" w:rsidR="00A15FDC" w:rsidRPr="001D2ABD" w:rsidRDefault="00A15FDC" w:rsidP="00667AA4">
            <w:pPr>
              <w:ind w:left="146" w:hanging="146"/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D2ABD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STAG2</w:t>
            </w:r>
            <w:r w:rsidRPr="001D2ABD">
              <w:rPr>
                <w:rFonts w:ascii="Arial" w:hAnsi="Arial" w:cs="Arial"/>
                <w:color w:val="000000"/>
                <w:sz w:val="20"/>
                <w:szCs w:val="20"/>
              </w:rPr>
              <w:t xml:space="preserve"> inactivation</w:t>
            </w:r>
          </w:p>
        </w:tc>
      </w:tr>
      <w:tr w:rsidR="00A15FDC" w14:paraId="3D2C7AE0" w14:textId="77777777" w:rsidTr="00667AA4">
        <w:tc>
          <w:tcPr>
            <w:tcW w:w="1555" w:type="dxa"/>
            <w:vAlign w:val="center"/>
          </w:tcPr>
          <w:p w14:paraId="221CD372" w14:textId="77777777" w:rsidR="00A15FDC" w:rsidRPr="001D2ABD" w:rsidRDefault="00A15FDC" w:rsidP="00D321EC">
            <w:pPr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1D2ABD">
              <w:rPr>
                <w:rFonts w:ascii="Arial" w:hAnsi="Arial" w:cs="Arial"/>
                <w:color w:val="000000"/>
                <w:sz w:val="20"/>
                <w:szCs w:val="20"/>
              </w:rPr>
              <w:t>sgRNA</w:t>
            </w:r>
            <w:proofErr w:type="spellEnd"/>
            <w:proofErr w:type="gramEnd"/>
            <w:r w:rsidRPr="001D2ABD">
              <w:rPr>
                <w:rFonts w:ascii="Arial" w:hAnsi="Arial" w:cs="Arial"/>
                <w:color w:val="000000"/>
                <w:sz w:val="20"/>
                <w:szCs w:val="20"/>
              </w:rPr>
              <w:t xml:space="preserve"> 502</w:t>
            </w:r>
          </w:p>
        </w:tc>
        <w:tc>
          <w:tcPr>
            <w:tcW w:w="3402" w:type="dxa"/>
            <w:vAlign w:val="center"/>
          </w:tcPr>
          <w:p w14:paraId="46E87403" w14:textId="77777777" w:rsidR="00A15FDC" w:rsidRPr="001D2ABD" w:rsidRDefault="00A15FDC" w:rsidP="00D321EC">
            <w:pPr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D2ABD">
              <w:rPr>
                <w:rFonts w:ascii="Arial" w:hAnsi="Arial" w:cs="Arial"/>
                <w:sz w:val="20"/>
                <w:szCs w:val="20"/>
              </w:rPr>
              <w:t>TTTCGACATACAAGCACCC</w:t>
            </w:r>
          </w:p>
        </w:tc>
        <w:tc>
          <w:tcPr>
            <w:tcW w:w="3798" w:type="dxa"/>
            <w:vAlign w:val="center"/>
          </w:tcPr>
          <w:p w14:paraId="5EB76863" w14:textId="77777777" w:rsidR="00A15FDC" w:rsidRPr="001D2ABD" w:rsidRDefault="00A15FDC" w:rsidP="00D321EC">
            <w:pPr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D2ABD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STAG2</w:t>
            </w:r>
            <w:r w:rsidRPr="001D2ABD">
              <w:rPr>
                <w:rFonts w:ascii="Arial" w:hAnsi="Arial" w:cs="Arial"/>
                <w:color w:val="000000"/>
                <w:sz w:val="20"/>
                <w:szCs w:val="20"/>
              </w:rPr>
              <w:t xml:space="preserve"> inactivation</w:t>
            </w:r>
          </w:p>
        </w:tc>
      </w:tr>
      <w:tr w:rsidR="00A15FDC" w14:paraId="365E3DC0" w14:textId="77777777" w:rsidTr="00667AA4">
        <w:tc>
          <w:tcPr>
            <w:tcW w:w="1555" w:type="dxa"/>
            <w:vAlign w:val="center"/>
          </w:tcPr>
          <w:p w14:paraId="6E72C634" w14:textId="77777777" w:rsidR="00A15FDC" w:rsidRPr="001D2ABD" w:rsidRDefault="00A15FDC" w:rsidP="00D321EC">
            <w:pPr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1D2ABD">
              <w:rPr>
                <w:rFonts w:ascii="Arial" w:hAnsi="Arial" w:cs="Arial"/>
                <w:color w:val="000000"/>
                <w:sz w:val="20"/>
                <w:szCs w:val="20"/>
              </w:rPr>
              <w:t>sgRNA</w:t>
            </w:r>
            <w:proofErr w:type="spellEnd"/>
            <w:proofErr w:type="gramEnd"/>
            <w:r w:rsidRPr="001D2ABD">
              <w:rPr>
                <w:rFonts w:ascii="Arial" w:hAnsi="Arial" w:cs="Arial"/>
                <w:color w:val="000000"/>
                <w:sz w:val="20"/>
                <w:szCs w:val="20"/>
              </w:rPr>
              <w:t xml:space="preserve"> STAG2_16</w:t>
            </w:r>
          </w:p>
        </w:tc>
        <w:tc>
          <w:tcPr>
            <w:tcW w:w="3402" w:type="dxa"/>
            <w:vAlign w:val="center"/>
          </w:tcPr>
          <w:p w14:paraId="442AA922" w14:textId="77777777" w:rsidR="00A15FDC" w:rsidRPr="001D2ABD" w:rsidRDefault="00A15FDC" w:rsidP="00D321EC">
            <w:pPr>
              <w:jc w:val="left"/>
              <w:rPr>
                <w:rFonts w:ascii="Arial" w:hAnsi="Arial" w:cs="Arial"/>
                <w:color w:val="000000"/>
                <w:sz w:val="20"/>
                <w:szCs w:val="20"/>
                <w:lang w:eastAsia="de-AT"/>
              </w:rPr>
            </w:pPr>
            <w:r w:rsidRPr="001D2ABD">
              <w:rPr>
                <w:rFonts w:ascii="Arial" w:hAnsi="Arial" w:cs="Arial"/>
                <w:color w:val="000000"/>
                <w:sz w:val="20"/>
                <w:szCs w:val="20"/>
                <w:lang w:eastAsia="de-AT"/>
              </w:rPr>
              <w:t>GATTTGAACTTCTTCCACTG</w:t>
            </w:r>
          </w:p>
        </w:tc>
        <w:tc>
          <w:tcPr>
            <w:tcW w:w="3798" w:type="dxa"/>
            <w:vAlign w:val="center"/>
          </w:tcPr>
          <w:p w14:paraId="33A75B17" w14:textId="77777777" w:rsidR="00A15FDC" w:rsidRPr="001D2ABD" w:rsidRDefault="00A15FDC" w:rsidP="00D321EC">
            <w:pPr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D2ABD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STAG2</w:t>
            </w:r>
            <w:r w:rsidRPr="001D2ABD">
              <w:rPr>
                <w:rFonts w:ascii="Arial" w:hAnsi="Arial" w:cs="Arial"/>
                <w:color w:val="000000"/>
                <w:sz w:val="20"/>
                <w:szCs w:val="20"/>
              </w:rPr>
              <w:t xml:space="preserve"> inactivation and competition assay</w:t>
            </w:r>
          </w:p>
        </w:tc>
      </w:tr>
      <w:tr w:rsidR="00A15FDC" w14:paraId="7C634080" w14:textId="77777777" w:rsidTr="00667AA4">
        <w:tc>
          <w:tcPr>
            <w:tcW w:w="1555" w:type="dxa"/>
            <w:vAlign w:val="center"/>
          </w:tcPr>
          <w:p w14:paraId="5873B1A9" w14:textId="77777777" w:rsidR="00A15FDC" w:rsidRPr="001D2ABD" w:rsidRDefault="00A15FDC" w:rsidP="00D321EC">
            <w:pPr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1D2ABD">
              <w:rPr>
                <w:rFonts w:ascii="Arial" w:hAnsi="Arial" w:cs="Arial"/>
                <w:color w:val="000000"/>
                <w:sz w:val="20"/>
                <w:szCs w:val="20"/>
              </w:rPr>
              <w:t>sgRNA</w:t>
            </w:r>
            <w:proofErr w:type="spellEnd"/>
            <w:proofErr w:type="gramEnd"/>
            <w:r w:rsidRPr="001D2ABD">
              <w:rPr>
                <w:rFonts w:ascii="Arial" w:hAnsi="Arial" w:cs="Arial"/>
                <w:color w:val="000000"/>
                <w:sz w:val="20"/>
                <w:szCs w:val="20"/>
              </w:rPr>
              <w:t xml:space="preserve"> STAG2_ 19 </w:t>
            </w:r>
          </w:p>
        </w:tc>
        <w:tc>
          <w:tcPr>
            <w:tcW w:w="3402" w:type="dxa"/>
            <w:vAlign w:val="center"/>
          </w:tcPr>
          <w:p w14:paraId="69738219" w14:textId="77777777" w:rsidR="00A15FDC" w:rsidRPr="001D2ABD" w:rsidRDefault="00A15FDC" w:rsidP="00D321EC">
            <w:pPr>
              <w:jc w:val="left"/>
              <w:rPr>
                <w:rFonts w:ascii="Arial" w:hAnsi="Arial" w:cs="Arial"/>
                <w:color w:val="000000"/>
                <w:sz w:val="20"/>
                <w:szCs w:val="20"/>
                <w:lang w:eastAsia="de-AT"/>
              </w:rPr>
            </w:pPr>
            <w:r w:rsidRPr="001D2ABD">
              <w:rPr>
                <w:rFonts w:ascii="Arial" w:hAnsi="Arial" w:cs="Arial"/>
                <w:color w:val="000000"/>
                <w:sz w:val="20"/>
                <w:szCs w:val="20"/>
                <w:lang w:eastAsia="de-AT"/>
              </w:rPr>
              <w:t>GGAAAACGAGCCAATGAG</w:t>
            </w:r>
          </w:p>
        </w:tc>
        <w:tc>
          <w:tcPr>
            <w:tcW w:w="3798" w:type="dxa"/>
            <w:vAlign w:val="center"/>
          </w:tcPr>
          <w:p w14:paraId="0F52F3E5" w14:textId="77777777" w:rsidR="00A15FDC" w:rsidRPr="001D2ABD" w:rsidRDefault="00A15FDC" w:rsidP="00D321EC">
            <w:pPr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D2ABD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STAG2</w:t>
            </w:r>
            <w:r w:rsidRPr="001D2ABD">
              <w:rPr>
                <w:rFonts w:ascii="Arial" w:hAnsi="Arial" w:cs="Arial"/>
                <w:color w:val="000000"/>
                <w:sz w:val="20"/>
                <w:szCs w:val="20"/>
              </w:rPr>
              <w:t xml:space="preserve"> inactivation and competition assay (control </w:t>
            </w:r>
            <w:proofErr w:type="spellStart"/>
            <w:r w:rsidRPr="001D2ABD">
              <w:rPr>
                <w:rFonts w:ascii="Arial" w:hAnsi="Arial" w:cs="Arial"/>
                <w:color w:val="000000"/>
                <w:sz w:val="20"/>
                <w:szCs w:val="20"/>
              </w:rPr>
              <w:t>sgRNA</w:t>
            </w:r>
            <w:proofErr w:type="spellEnd"/>
            <w:r w:rsidRPr="001D2ABD">
              <w:rPr>
                <w:rFonts w:ascii="Arial" w:hAnsi="Arial" w:cs="Arial"/>
                <w:color w:val="000000"/>
                <w:sz w:val="20"/>
                <w:szCs w:val="20"/>
              </w:rPr>
              <w:t xml:space="preserve"> KBM-7)</w:t>
            </w:r>
          </w:p>
        </w:tc>
      </w:tr>
      <w:tr w:rsidR="00A15FDC" w14:paraId="065FF238" w14:textId="77777777" w:rsidTr="00667AA4">
        <w:tc>
          <w:tcPr>
            <w:tcW w:w="1555" w:type="dxa"/>
            <w:vAlign w:val="center"/>
          </w:tcPr>
          <w:p w14:paraId="06AE6411" w14:textId="77777777" w:rsidR="00A15FDC" w:rsidRPr="001D2ABD" w:rsidRDefault="00A15FDC" w:rsidP="00D321EC">
            <w:pPr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D2ABD">
              <w:rPr>
                <w:rFonts w:ascii="Arial" w:hAnsi="Arial" w:cs="Arial"/>
                <w:color w:val="000000"/>
                <w:sz w:val="20"/>
                <w:szCs w:val="20"/>
              </w:rPr>
              <w:t>STAG1_3</w:t>
            </w:r>
          </w:p>
        </w:tc>
        <w:tc>
          <w:tcPr>
            <w:tcW w:w="3402" w:type="dxa"/>
            <w:vAlign w:val="center"/>
          </w:tcPr>
          <w:p w14:paraId="6B419380" w14:textId="77777777" w:rsidR="00A15FDC" w:rsidRPr="001D2ABD" w:rsidRDefault="00A15FDC" w:rsidP="00D321EC">
            <w:pPr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D2ABD">
              <w:rPr>
                <w:rFonts w:ascii="Arial" w:hAnsi="Arial" w:cs="Arial"/>
                <w:color w:val="000000"/>
                <w:sz w:val="20"/>
                <w:szCs w:val="20"/>
              </w:rPr>
              <w:t>GTCTGACAAACCCGTCAAAA</w:t>
            </w:r>
          </w:p>
        </w:tc>
        <w:tc>
          <w:tcPr>
            <w:tcW w:w="3798" w:type="dxa"/>
            <w:vAlign w:val="center"/>
          </w:tcPr>
          <w:p w14:paraId="4DC47F99" w14:textId="77777777" w:rsidR="00A15FDC" w:rsidRPr="001D2ABD" w:rsidRDefault="00A15FDC" w:rsidP="00D321EC">
            <w:pPr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D2ABD">
              <w:rPr>
                <w:rFonts w:ascii="Arial" w:hAnsi="Arial" w:cs="Arial"/>
                <w:color w:val="000000"/>
                <w:sz w:val="20"/>
                <w:szCs w:val="20"/>
              </w:rPr>
              <w:t>Competition assay</w:t>
            </w:r>
          </w:p>
        </w:tc>
      </w:tr>
      <w:tr w:rsidR="00A15FDC" w14:paraId="40CBA33F" w14:textId="77777777" w:rsidTr="00667AA4">
        <w:tc>
          <w:tcPr>
            <w:tcW w:w="1555" w:type="dxa"/>
            <w:vAlign w:val="center"/>
          </w:tcPr>
          <w:p w14:paraId="29DBF575" w14:textId="77777777" w:rsidR="00A15FDC" w:rsidRPr="001D2ABD" w:rsidRDefault="00A15FDC" w:rsidP="00D321EC">
            <w:pPr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D2ABD">
              <w:rPr>
                <w:rFonts w:ascii="Arial" w:hAnsi="Arial" w:cs="Arial"/>
                <w:color w:val="000000"/>
                <w:sz w:val="20"/>
                <w:szCs w:val="20"/>
              </w:rPr>
              <w:t>STAG1_18</w:t>
            </w:r>
          </w:p>
        </w:tc>
        <w:tc>
          <w:tcPr>
            <w:tcW w:w="3402" w:type="dxa"/>
            <w:vAlign w:val="center"/>
          </w:tcPr>
          <w:p w14:paraId="76645C4C" w14:textId="77777777" w:rsidR="00A15FDC" w:rsidRPr="001D2ABD" w:rsidRDefault="00A15FDC" w:rsidP="00D321EC">
            <w:pPr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D2ABD">
              <w:rPr>
                <w:rFonts w:ascii="Arial" w:hAnsi="Arial" w:cs="Arial"/>
                <w:color w:val="000000"/>
                <w:sz w:val="20"/>
                <w:szCs w:val="20"/>
              </w:rPr>
              <w:t>GAATCATATAAACAAGACA</w:t>
            </w:r>
          </w:p>
        </w:tc>
        <w:tc>
          <w:tcPr>
            <w:tcW w:w="3798" w:type="dxa"/>
            <w:vAlign w:val="center"/>
          </w:tcPr>
          <w:p w14:paraId="0335C4CD" w14:textId="77777777" w:rsidR="00A15FDC" w:rsidRPr="001D2ABD" w:rsidRDefault="00A15FDC" w:rsidP="00D321EC">
            <w:pPr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D2ABD">
              <w:rPr>
                <w:rFonts w:ascii="Arial" w:hAnsi="Arial" w:cs="Arial"/>
                <w:color w:val="000000"/>
                <w:sz w:val="20"/>
                <w:szCs w:val="20"/>
              </w:rPr>
              <w:t>Competition assay</w:t>
            </w:r>
          </w:p>
        </w:tc>
      </w:tr>
      <w:tr w:rsidR="00A15FDC" w14:paraId="15E2A9C2" w14:textId="77777777" w:rsidTr="00667AA4">
        <w:tc>
          <w:tcPr>
            <w:tcW w:w="1555" w:type="dxa"/>
            <w:vAlign w:val="center"/>
          </w:tcPr>
          <w:p w14:paraId="5F427942" w14:textId="77777777" w:rsidR="00A15FDC" w:rsidRPr="001D2ABD" w:rsidRDefault="00A15FDC" w:rsidP="00D321EC">
            <w:pPr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D2ABD">
              <w:rPr>
                <w:rFonts w:ascii="Arial" w:hAnsi="Arial" w:cs="Arial"/>
                <w:color w:val="000000"/>
                <w:sz w:val="20"/>
                <w:szCs w:val="20"/>
              </w:rPr>
              <w:t>STAG2_5</w:t>
            </w:r>
          </w:p>
        </w:tc>
        <w:tc>
          <w:tcPr>
            <w:tcW w:w="3402" w:type="dxa"/>
            <w:vAlign w:val="center"/>
          </w:tcPr>
          <w:p w14:paraId="1432D3DD" w14:textId="77777777" w:rsidR="00A15FDC" w:rsidRPr="001D2ABD" w:rsidRDefault="00A15FDC" w:rsidP="00D321EC">
            <w:pPr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D2ABD">
              <w:rPr>
                <w:rFonts w:ascii="Arial" w:hAnsi="Arial" w:cs="Arial"/>
                <w:color w:val="000000"/>
                <w:sz w:val="20"/>
                <w:szCs w:val="20"/>
              </w:rPr>
              <w:t>GAACTCCTGCTACAAAAG</w:t>
            </w:r>
          </w:p>
        </w:tc>
        <w:tc>
          <w:tcPr>
            <w:tcW w:w="3798" w:type="dxa"/>
            <w:vAlign w:val="center"/>
          </w:tcPr>
          <w:p w14:paraId="7CF67490" w14:textId="77777777" w:rsidR="00A15FDC" w:rsidRPr="001D2ABD" w:rsidRDefault="00A15FDC" w:rsidP="00D321EC">
            <w:pPr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D2ABD">
              <w:rPr>
                <w:rFonts w:ascii="Arial" w:hAnsi="Arial" w:cs="Arial"/>
                <w:color w:val="000000"/>
                <w:sz w:val="20"/>
                <w:szCs w:val="20"/>
              </w:rPr>
              <w:t>Competition assay</w:t>
            </w:r>
          </w:p>
        </w:tc>
      </w:tr>
      <w:tr w:rsidR="00A15FDC" w14:paraId="55FCF32D" w14:textId="77777777" w:rsidTr="00667AA4">
        <w:tc>
          <w:tcPr>
            <w:tcW w:w="1555" w:type="dxa"/>
            <w:vAlign w:val="center"/>
          </w:tcPr>
          <w:p w14:paraId="33972B41" w14:textId="77777777" w:rsidR="00A15FDC" w:rsidRPr="001D2ABD" w:rsidRDefault="00A15FDC" w:rsidP="00D321EC">
            <w:pPr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D2ABD">
              <w:rPr>
                <w:rFonts w:ascii="Arial" w:hAnsi="Arial" w:cs="Arial"/>
                <w:color w:val="000000"/>
                <w:sz w:val="20"/>
                <w:szCs w:val="20"/>
              </w:rPr>
              <w:t>STAG2_16</w:t>
            </w:r>
          </w:p>
        </w:tc>
        <w:tc>
          <w:tcPr>
            <w:tcW w:w="3402" w:type="dxa"/>
            <w:vAlign w:val="center"/>
          </w:tcPr>
          <w:p w14:paraId="496323CB" w14:textId="77777777" w:rsidR="00A15FDC" w:rsidRPr="001D2ABD" w:rsidRDefault="00A15FDC" w:rsidP="00D321EC">
            <w:pPr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D2ABD">
              <w:rPr>
                <w:rFonts w:ascii="Arial" w:hAnsi="Arial" w:cs="Arial"/>
                <w:color w:val="000000"/>
                <w:sz w:val="20"/>
                <w:szCs w:val="20"/>
              </w:rPr>
              <w:t>GATTTGAACTTCTTCCACTG</w:t>
            </w:r>
          </w:p>
        </w:tc>
        <w:tc>
          <w:tcPr>
            <w:tcW w:w="3798" w:type="dxa"/>
            <w:vAlign w:val="center"/>
          </w:tcPr>
          <w:p w14:paraId="7B611203" w14:textId="77777777" w:rsidR="00A15FDC" w:rsidRPr="001D2ABD" w:rsidRDefault="00A15FDC" w:rsidP="00D321EC">
            <w:pPr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D2ABD">
              <w:rPr>
                <w:rFonts w:ascii="Arial" w:hAnsi="Arial" w:cs="Arial"/>
                <w:color w:val="000000"/>
                <w:sz w:val="20"/>
                <w:szCs w:val="20"/>
              </w:rPr>
              <w:t>Competition assay</w:t>
            </w:r>
          </w:p>
        </w:tc>
      </w:tr>
      <w:tr w:rsidR="00A15FDC" w14:paraId="75D6B330" w14:textId="77777777" w:rsidTr="00667AA4">
        <w:tc>
          <w:tcPr>
            <w:tcW w:w="1555" w:type="dxa"/>
            <w:vAlign w:val="center"/>
          </w:tcPr>
          <w:p w14:paraId="6409E960" w14:textId="77777777" w:rsidR="00A15FDC" w:rsidRPr="001D2ABD" w:rsidRDefault="00A15FDC" w:rsidP="00D321EC">
            <w:pPr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D2ABD">
              <w:rPr>
                <w:rFonts w:ascii="Arial" w:hAnsi="Arial" w:cs="Arial"/>
                <w:color w:val="000000"/>
                <w:sz w:val="20"/>
                <w:szCs w:val="20"/>
              </w:rPr>
              <w:t>RAD21_2</w:t>
            </w:r>
          </w:p>
        </w:tc>
        <w:tc>
          <w:tcPr>
            <w:tcW w:w="3402" w:type="dxa"/>
            <w:vAlign w:val="center"/>
          </w:tcPr>
          <w:p w14:paraId="6B4AF485" w14:textId="77777777" w:rsidR="00A15FDC" w:rsidRPr="001D2ABD" w:rsidRDefault="00A15FDC" w:rsidP="00D321EC">
            <w:pPr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D2ABD">
              <w:rPr>
                <w:rFonts w:ascii="Arial" w:hAnsi="Arial" w:cs="Arial"/>
                <w:color w:val="000000"/>
                <w:sz w:val="20"/>
                <w:szCs w:val="20"/>
              </w:rPr>
              <w:t>GATCGTGAGATAATGAGAGA</w:t>
            </w:r>
          </w:p>
        </w:tc>
        <w:tc>
          <w:tcPr>
            <w:tcW w:w="3798" w:type="dxa"/>
            <w:vAlign w:val="center"/>
          </w:tcPr>
          <w:p w14:paraId="35937AB1" w14:textId="77777777" w:rsidR="00A15FDC" w:rsidRPr="001D2ABD" w:rsidRDefault="00A15FDC" w:rsidP="00D321EC">
            <w:pPr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D2ABD">
              <w:rPr>
                <w:rFonts w:ascii="Arial" w:hAnsi="Arial" w:cs="Arial"/>
                <w:color w:val="000000"/>
                <w:sz w:val="20"/>
                <w:szCs w:val="20"/>
              </w:rPr>
              <w:t>Competition assay</w:t>
            </w:r>
          </w:p>
        </w:tc>
      </w:tr>
      <w:tr w:rsidR="00A15FDC" w14:paraId="49940141" w14:textId="77777777" w:rsidTr="00667AA4">
        <w:tc>
          <w:tcPr>
            <w:tcW w:w="1555" w:type="dxa"/>
            <w:vAlign w:val="center"/>
          </w:tcPr>
          <w:p w14:paraId="48A51EF0" w14:textId="77777777" w:rsidR="00A15FDC" w:rsidRPr="001D2ABD" w:rsidRDefault="00A15FDC" w:rsidP="00D321EC">
            <w:pPr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D2ABD">
              <w:rPr>
                <w:rFonts w:ascii="Arial" w:hAnsi="Arial" w:cs="Arial"/>
                <w:color w:val="000000"/>
                <w:sz w:val="20"/>
                <w:szCs w:val="20"/>
              </w:rPr>
              <w:t>SMC3_9</w:t>
            </w:r>
          </w:p>
        </w:tc>
        <w:tc>
          <w:tcPr>
            <w:tcW w:w="3402" w:type="dxa"/>
            <w:vAlign w:val="center"/>
          </w:tcPr>
          <w:p w14:paraId="01A0C99D" w14:textId="77777777" w:rsidR="00A15FDC" w:rsidRPr="001D2ABD" w:rsidRDefault="00A15FDC" w:rsidP="00D321EC">
            <w:pPr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D2ABD">
              <w:rPr>
                <w:rFonts w:ascii="Arial" w:hAnsi="Arial" w:cs="Arial"/>
                <w:color w:val="000000"/>
                <w:sz w:val="20"/>
                <w:szCs w:val="20"/>
              </w:rPr>
              <w:t>GGATGCAAGAGATAAAATGG</w:t>
            </w:r>
          </w:p>
        </w:tc>
        <w:tc>
          <w:tcPr>
            <w:tcW w:w="3798" w:type="dxa"/>
            <w:vAlign w:val="center"/>
          </w:tcPr>
          <w:p w14:paraId="10633925" w14:textId="77777777" w:rsidR="00A15FDC" w:rsidRPr="001D2ABD" w:rsidRDefault="00A15FDC" w:rsidP="00D321EC">
            <w:pPr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D2ABD">
              <w:rPr>
                <w:rFonts w:ascii="Arial" w:hAnsi="Arial" w:cs="Arial"/>
                <w:color w:val="000000"/>
                <w:sz w:val="20"/>
                <w:szCs w:val="20"/>
              </w:rPr>
              <w:t>Competition assay</w:t>
            </w:r>
          </w:p>
        </w:tc>
      </w:tr>
      <w:tr w:rsidR="00A15FDC" w14:paraId="5316A06A" w14:textId="77777777" w:rsidTr="00667AA4">
        <w:tc>
          <w:tcPr>
            <w:tcW w:w="1555" w:type="dxa"/>
            <w:vAlign w:val="center"/>
          </w:tcPr>
          <w:p w14:paraId="4E010486" w14:textId="77777777" w:rsidR="00A15FDC" w:rsidRPr="001D2ABD" w:rsidRDefault="00A15FDC" w:rsidP="00D321EC">
            <w:pPr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D2ABD">
              <w:rPr>
                <w:rFonts w:ascii="Arial" w:hAnsi="Arial" w:cs="Arial"/>
                <w:color w:val="000000"/>
                <w:sz w:val="20"/>
                <w:szCs w:val="20"/>
              </w:rPr>
              <w:t>CTRL</w:t>
            </w:r>
          </w:p>
        </w:tc>
        <w:tc>
          <w:tcPr>
            <w:tcW w:w="3402" w:type="dxa"/>
            <w:vAlign w:val="center"/>
          </w:tcPr>
          <w:p w14:paraId="18176C0A" w14:textId="77777777" w:rsidR="00A15FDC" w:rsidRPr="001D2ABD" w:rsidRDefault="00A15FDC" w:rsidP="00D321EC">
            <w:pPr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D2ABD">
              <w:rPr>
                <w:rFonts w:ascii="Arial" w:hAnsi="Arial" w:cs="Arial"/>
                <w:color w:val="000000"/>
                <w:sz w:val="20"/>
                <w:szCs w:val="20"/>
              </w:rPr>
              <w:t>GTAGCGAACGTGTCCGGCGT</w:t>
            </w:r>
          </w:p>
        </w:tc>
        <w:tc>
          <w:tcPr>
            <w:tcW w:w="3798" w:type="dxa"/>
            <w:vAlign w:val="center"/>
          </w:tcPr>
          <w:p w14:paraId="55986990" w14:textId="77777777" w:rsidR="00A15FDC" w:rsidRPr="001D2ABD" w:rsidRDefault="00A15FDC" w:rsidP="00D321EC">
            <w:pPr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D2ABD">
              <w:rPr>
                <w:rFonts w:ascii="Arial" w:hAnsi="Arial" w:cs="Arial"/>
                <w:color w:val="000000"/>
                <w:sz w:val="20"/>
                <w:szCs w:val="20"/>
              </w:rPr>
              <w:t xml:space="preserve">Competition assay (control </w:t>
            </w:r>
            <w:proofErr w:type="spellStart"/>
            <w:r w:rsidRPr="001D2ABD">
              <w:rPr>
                <w:rFonts w:ascii="Arial" w:hAnsi="Arial" w:cs="Arial"/>
                <w:color w:val="000000"/>
                <w:sz w:val="20"/>
                <w:szCs w:val="20"/>
              </w:rPr>
              <w:t>sgRNA</w:t>
            </w:r>
            <w:proofErr w:type="spellEnd"/>
            <w:r w:rsidRPr="001D2ABD">
              <w:rPr>
                <w:rFonts w:ascii="Arial" w:hAnsi="Arial" w:cs="Arial"/>
                <w:color w:val="000000"/>
                <w:sz w:val="20"/>
                <w:szCs w:val="20"/>
              </w:rPr>
              <w:t xml:space="preserve"> HCT 116)</w:t>
            </w:r>
          </w:p>
        </w:tc>
      </w:tr>
    </w:tbl>
    <w:p w14:paraId="2614D9F3" w14:textId="77777777" w:rsidR="00A15FDC" w:rsidRPr="000869A1" w:rsidRDefault="00A15FDC" w:rsidP="00A15FDC">
      <w:pPr>
        <w:rPr>
          <w:rFonts w:ascii="Arial" w:hAnsi="Arial" w:cs="Arial"/>
          <w:b/>
          <w:bCs/>
          <w:szCs w:val="22"/>
        </w:rPr>
      </w:pPr>
      <w:r w:rsidRPr="000869A1">
        <w:rPr>
          <w:rFonts w:ascii="Arial" w:hAnsi="Arial" w:cs="Arial"/>
          <w:color w:val="000000"/>
        </w:rPr>
        <w:t xml:space="preserve"> </w:t>
      </w:r>
      <w:r w:rsidRPr="000869A1">
        <w:rPr>
          <w:rFonts w:ascii="Arial" w:hAnsi="Arial" w:cs="Arial"/>
          <w:szCs w:val="22"/>
        </w:rPr>
        <w:t xml:space="preserve"> </w:t>
      </w:r>
    </w:p>
    <w:p w14:paraId="08FA1825" w14:textId="77777777" w:rsidR="00BF5DCD" w:rsidRPr="008730E3" w:rsidRDefault="00BF5DCD" w:rsidP="002E57D2"/>
    <w:sectPr w:rsidR="00BF5DCD" w:rsidRPr="008730E3" w:rsidSect="00667AA4">
      <w:pgSz w:w="11901" w:h="16817"/>
      <w:pgMar w:top="1440" w:right="1797" w:bottom="1440" w:left="179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SimSun">
    <w:altName w:val="宋体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5FDC"/>
    <w:rsid w:val="002E57D2"/>
    <w:rsid w:val="00667AA4"/>
    <w:rsid w:val="007053A6"/>
    <w:rsid w:val="008730E3"/>
    <w:rsid w:val="00A15FDC"/>
    <w:rsid w:val="00BF5DCD"/>
    <w:rsid w:val="00FF31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408C0ADA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15FDC"/>
    <w:pPr>
      <w:autoSpaceDE w:val="0"/>
      <w:autoSpaceDN w:val="0"/>
      <w:adjustRightInd w:val="0"/>
      <w:spacing w:after="120" w:line="360" w:lineRule="auto"/>
      <w:jc w:val="both"/>
    </w:pPr>
    <w:rPr>
      <w:rFonts w:ascii="Calibri" w:eastAsia="SimSun" w:hAnsi="Calibri"/>
      <w:spacing w:val="-3"/>
      <w:sz w:val="22"/>
      <w:szCs w:val="18"/>
      <w:lang w:eastAsia="fi-F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A15FDC"/>
    <w:rPr>
      <w:rFonts w:eastAsiaTheme="minorHAns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15FDC"/>
    <w:pPr>
      <w:autoSpaceDE w:val="0"/>
      <w:autoSpaceDN w:val="0"/>
      <w:adjustRightInd w:val="0"/>
      <w:spacing w:after="120" w:line="360" w:lineRule="auto"/>
      <w:jc w:val="both"/>
    </w:pPr>
    <w:rPr>
      <w:rFonts w:ascii="Calibri" w:eastAsia="SimSun" w:hAnsi="Calibri"/>
      <w:spacing w:val="-3"/>
      <w:sz w:val="22"/>
      <w:szCs w:val="18"/>
      <w:lang w:eastAsia="fi-F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A15FDC"/>
    <w:rPr>
      <w:rFonts w:eastAsiaTheme="minorHAns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110</Words>
  <Characters>611</Characters>
  <Application>Microsoft Macintosh Word</Application>
  <DocSecurity>0</DocSecurity>
  <Lines>9</Lines>
  <Paragraphs>1</Paragraphs>
  <ScaleCrop>false</ScaleCrop>
  <Company/>
  <LinksUpToDate>false</LinksUpToDate>
  <CharactersWithSpaces>720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 Petronczki</dc:creator>
  <cp:keywords/>
  <dc:description/>
  <cp:lastModifiedBy>Mark Petronczki</cp:lastModifiedBy>
  <cp:revision>3</cp:revision>
  <dcterms:created xsi:type="dcterms:W3CDTF">2017-04-15T07:00:00Z</dcterms:created>
  <dcterms:modified xsi:type="dcterms:W3CDTF">2017-06-28T08:30:00Z</dcterms:modified>
</cp:coreProperties>
</file>