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16DB19D0" w:rsidR="00877644" w:rsidRPr="00125190" w:rsidRDefault="00552C9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each experiment we have a sample size of 7 or more, this is stated in the reproducibility section of the material and methods. 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6E7A0053" w:rsidR="00B330BD" w:rsidRPr="00125190" w:rsidRDefault="00552C9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is also explained in the reproducibility section.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0461B767" w:rsidR="00C52A77" w:rsidRPr="00125190" w:rsidRDefault="006A0752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Analysis is described in the Material and Methods section 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05FFEA7" w:rsidR="00C52A77" w:rsidRPr="00125190" w:rsidRDefault="006A0752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Raw data files, are typically 50 time points per movie or more. Per time point each file is about 3 GB. A typical movie thus is about 150 GB in size.</w:t>
      </w:r>
      <w:bookmarkStart w:id="0" w:name="_GoBack"/>
      <w:bookmarkEnd w:id="0"/>
      <w:r>
        <w:rPr>
          <w:rFonts w:asciiTheme="minorHAnsi" w:hAnsiTheme="minorHAnsi"/>
        </w:rPr>
        <w:t xml:space="preserve"> We conclude the raw data size is too big to be put on a public server. 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6A0752" w:rsidRDefault="006A0752" w:rsidP="004215FE">
      <w:r>
        <w:separator/>
      </w:r>
    </w:p>
  </w:endnote>
  <w:endnote w:type="continuationSeparator" w:id="0">
    <w:p w14:paraId="65BC2F8D" w14:textId="77777777" w:rsidR="006A0752" w:rsidRDefault="006A075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6A0752" w:rsidRDefault="006A0752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6A0752" w:rsidRDefault="006A0752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6A0752" w:rsidRDefault="006A075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6A0752" w:rsidRPr="0009520A" w:rsidRDefault="006A0752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8371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6A0752" w:rsidRPr="00062DBF" w:rsidRDefault="006A0752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6A0752" w:rsidRDefault="006A0752" w:rsidP="004215FE">
      <w:r>
        <w:separator/>
      </w:r>
    </w:p>
  </w:footnote>
  <w:footnote w:type="continuationSeparator" w:id="0">
    <w:p w14:paraId="7F6ABFA4" w14:textId="77777777" w:rsidR="006A0752" w:rsidRDefault="006A075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6A0752" w:rsidRDefault="006A0752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2C95"/>
    <w:rsid w:val="005530AE"/>
    <w:rsid w:val="00555F44"/>
    <w:rsid w:val="00566103"/>
    <w:rsid w:val="005B0A15"/>
    <w:rsid w:val="00657587"/>
    <w:rsid w:val="00661DCC"/>
    <w:rsid w:val="00672545"/>
    <w:rsid w:val="00685CCF"/>
    <w:rsid w:val="006A0752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371C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8BFE1B-188D-0649-BEAF-73175413D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3230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3789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Sebastian Streichan</cp:lastModifiedBy>
  <cp:revision>2</cp:revision>
  <dcterms:created xsi:type="dcterms:W3CDTF">2017-04-14T05:11:00Z</dcterms:created>
  <dcterms:modified xsi:type="dcterms:W3CDTF">2017-04-14T05:11:00Z</dcterms:modified>
</cp:coreProperties>
</file>