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15226F1" w:rsidR="00877644" w:rsidRPr="00125190" w:rsidRDefault="00E006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use an explicit power analysis to determine our sample size of recorded single units but our unit count (n=3027) is well above that reported in most previous in vivo electrophysiological studies.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EC0DC38" w:rsidR="00B330BD" w:rsidRPr="00125190" w:rsidRDefault="00F1492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on sample sizes, replicates and criteria for inclusion or exclusion of data are clearly reported in the Results section on pages 10, 11, </w:t>
      </w:r>
      <w:r w:rsidR="007164C3">
        <w:rPr>
          <w:rFonts w:asciiTheme="minorHAnsi" w:hAnsiTheme="minorHAnsi"/>
        </w:rPr>
        <w:t xml:space="preserve">14, </w:t>
      </w:r>
      <w:r>
        <w:rPr>
          <w:rFonts w:asciiTheme="minorHAnsi" w:hAnsiTheme="minorHAnsi"/>
        </w:rPr>
        <w:t>1</w:t>
      </w:r>
      <w:r w:rsidR="007164C3">
        <w:rPr>
          <w:rFonts w:asciiTheme="minorHAnsi" w:hAnsiTheme="minorHAnsi"/>
        </w:rPr>
        <w:t>6</w:t>
      </w:r>
      <w:r>
        <w:rPr>
          <w:rFonts w:asciiTheme="minorHAnsi" w:hAnsiTheme="minorHAnsi"/>
        </w:rPr>
        <w:t>-17, Materials and Methods section on pages 2</w:t>
      </w:r>
      <w:r w:rsidR="007164C3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, </w:t>
      </w:r>
      <w:r w:rsidR="0045715D">
        <w:rPr>
          <w:rFonts w:asciiTheme="minorHAnsi" w:hAnsiTheme="minorHAnsi"/>
        </w:rPr>
        <w:t xml:space="preserve">28, </w:t>
      </w:r>
      <w:r w:rsidR="0010026F">
        <w:rPr>
          <w:rFonts w:asciiTheme="minorHAnsi" w:hAnsiTheme="minorHAnsi"/>
        </w:rPr>
        <w:t>52</w:t>
      </w:r>
      <w:r>
        <w:rPr>
          <w:rFonts w:asciiTheme="minorHAnsi" w:hAnsiTheme="minorHAnsi"/>
        </w:rPr>
        <w:t>, 5</w:t>
      </w:r>
      <w:r w:rsidR="0010026F">
        <w:rPr>
          <w:rFonts w:asciiTheme="minorHAnsi" w:hAnsiTheme="minorHAnsi"/>
        </w:rPr>
        <w:t>7</w:t>
      </w:r>
      <w:r>
        <w:rPr>
          <w:rFonts w:asciiTheme="minorHAnsi" w:hAnsiTheme="minorHAnsi"/>
        </w:rPr>
        <w:t>, 5</w:t>
      </w:r>
      <w:r w:rsidR="0010026F">
        <w:rPr>
          <w:rFonts w:asciiTheme="minorHAnsi" w:hAnsiTheme="minorHAnsi"/>
        </w:rPr>
        <w:t>8</w:t>
      </w:r>
      <w:r w:rsidR="00C46225">
        <w:rPr>
          <w:rFonts w:asciiTheme="minorHAnsi" w:hAnsiTheme="minorHAnsi"/>
        </w:rPr>
        <w:t xml:space="preserve"> of our manuscript</w:t>
      </w:r>
      <w:r>
        <w:rPr>
          <w:rFonts w:asciiTheme="minorHAnsi" w:hAnsiTheme="minorHAnsi"/>
        </w:rPr>
        <w:t xml:space="preserve"> and in the legends for Figures 3, 5, 6, 8 and Figure 8, table supplement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23854B0" w:rsidR="00C52A77" w:rsidRPr="00125190" w:rsidRDefault="00C4622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report this information in t</w:t>
      </w:r>
      <w:r w:rsidR="00937EC4">
        <w:rPr>
          <w:rFonts w:asciiTheme="minorHAnsi" w:hAnsiTheme="minorHAnsi"/>
        </w:rPr>
        <w:t>he Materials and Methods page 58</w:t>
      </w:r>
      <w:bookmarkStart w:id="0" w:name="_GoBack"/>
      <w:bookmarkEnd w:id="0"/>
      <w:r w:rsidR="002E5D1C">
        <w:rPr>
          <w:rFonts w:asciiTheme="minorHAnsi" w:hAnsiTheme="minorHAnsi"/>
        </w:rPr>
        <w:t xml:space="preserve"> and Figure legends </w:t>
      </w:r>
      <w:r w:rsidR="00963DE9">
        <w:rPr>
          <w:rFonts w:asciiTheme="minorHAnsi" w:hAnsiTheme="minorHAnsi"/>
        </w:rPr>
        <w:t>for Figures 3 and 8 (and their figure supplements).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8C251" w14:textId="77777777" w:rsidR="00322FCC" w:rsidRDefault="00322FCC" w:rsidP="004215FE">
      <w:r>
        <w:separator/>
      </w:r>
    </w:p>
  </w:endnote>
  <w:endnote w:type="continuationSeparator" w:id="0">
    <w:p w14:paraId="5E8F1E47" w14:textId="77777777" w:rsidR="00322FCC" w:rsidRDefault="00322FC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37EC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95588" w14:textId="77777777" w:rsidR="00322FCC" w:rsidRDefault="00322FCC" w:rsidP="004215FE">
      <w:r>
        <w:separator/>
      </w:r>
    </w:p>
  </w:footnote>
  <w:footnote w:type="continuationSeparator" w:id="0">
    <w:p w14:paraId="12C936C5" w14:textId="77777777" w:rsidR="00322FCC" w:rsidRDefault="00322FC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026F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5D1C"/>
    <w:rsid w:val="00307F5D"/>
    <w:rsid w:val="00322FCC"/>
    <w:rsid w:val="003248ED"/>
    <w:rsid w:val="00370080"/>
    <w:rsid w:val="003F19A6"/>
    <w:rsid w:val="00414941"/>
    <w:rsid w:val="0041682E"/>
    <w:rsid w:val="004215FE"/>
    <w:rsid w:val="004242DB"/>
    <w:rsid w:val="00426FD0"/>
    <w:rsid w:val="00441726"/>
    <w:rsid w:val="00451B01"/>
    <w:rsid w:val="00455849"/>
    <w:rsid w:val="0045715D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B5AE6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64C3"/>
    <w:rsid w:val="0076524F"/>
    <w:rsid w:val="00767B26"/>
    <w:rsid w:val="007B6D8A"/>
    <w:rsid w:val="007D18C3"/>
    <w:rsid w:val="007E5880"/>
    <w:rsid w:val="00800860"/>
    <w:rsid w:val="008048C7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37EC4"/>
    <w:rsid w:val="00963DE9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46225"/>
    <w:rsid w:val="00C52A77"/>
    <w:rsid w:val="00C820B0"/>
    <w:rsid w:val="00C91EA8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63D"/>
    <w:rsid w:val="00E007B4"/>
    <w:rsid w:val="00E870D1"/>
    <w:rsid w:val="00ED346E"/>
    <w:rsid w:val="00EE4554"/>
    <w:rsid w:val="00EF7423"/>
    <w:rsid w:val="00F14929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A799652-0808-4F5E-BAFA-F7E175D4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0F82FE-3A0B-4BFC-A7C1-09F01BEC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3978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Ashesh Dhawale</cp:lastModifiedBy>
  <cp:revision>6</cp:revision>
  <dcterms:created xsi:type="dcterms:W3CDTF">2017-08-10T20:04:00Z</dcterms:created>
  <dcterms:modified xsi:type="dcterms:W3CDTF">2017-08-10T20:14:00Z</dcterms:modified>
</cp:coreProperties>
</file>