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9"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219A23BB" w:rsidR="00877644" w:rsidRPr="006F6AD5" w:rsidRDefault="006F6AD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experiments requiring sample-size estimation (such as </w:t>
      </w:r>
      <w:r>
        <w:rPr>
          <w:rFonts w:asciiTheme="minorHAnsi" w:hAnsiTheme="minorHAnsi"/>
          <w:i/>
        </w:rPr>
        <w:t>in vivo</w:t>
      </w:r>
      <w:r>
        <w:rPr>
          <w:rFonts w:asciiTheme="minorHAnsi" w:hAnsiTheme="minorHAnsi"/>
        </w:rPr>
        <w:t xml:space="preserve"> experiments) were performed. Microarray data were generated using biological triplicates as normally accepted for such technique. </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78102952" w14:textId="2A37BD90" w:rsidR="00B330BD" w:rsidRDefault="006F6AD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about number of biological replicates can be found in the figure legends throughout the manuscript. For microarray, detailed explanation of replicate numbers and statistical analysis can be found in the methods section. </w:t>
      </w:r>
    </w:p>
    <w:p w14:paraId="60212DB2" w14:textId="566D2CCA" w:rsidR="00A35ABD" w:rsidRPr="00125190" w:rsidRDefault="00A35A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Raw and </w:t>
      </w:r>
      <w:proofErr w:type="spellStart"/>
      <w:r>
        <w:rPr>
          <w:rFonts w:asciiTheme="minorHAnsi" w:hAnsiTheme="minorHAnsi"/>
        </w:rPr>
        <w:t>analysed</w:t>
      </w:r>
      <w:proofErr w:type="spellEnd"/>
      <w:r>
        <w:rPr>
          <w:rFonts w:asciiTheme="minorHAnsi" w:hAnsiTheme="minorHAnsi"/>
        </w:rPr>
        <w:t xml:space="preserve"> m</w:t>
      </w:r>
      <w:r w:rsidRPr="00A35ABD">
        <w:rPr>
          <w:rFonts w:asciiTheme="minorHAnsi" w:hAnsiTheme="minorHAnsi"/>
        </w:rPr>
        <w:t>icroarray data have been deposited at GEO under accession code GSE00195 (</w:t>
      </w:r>
      <w:hyperlink r:id="rId10" w:history="1">
        <w:r w:rsidRPr="00A35ABD">
          <w:rPr>
            <w:rFonts w:asciiTheme="minorHAnsi" w:hAnsiTheme="minorHAnsi"/>
          </w:rPr>
          <w:t>https://www.ncbi.nlm.nih.gov/geo/query/acc.cgi?acc=GSE99185</w:t>
        </w:r>
      </w:hyperlink>
      <w:r w:rsidRPr="00A35ABD">
        <w:rPr>
          <w:rFonts w:asciiTheme="minorHAnsi" w:hAnsiTheme="minorHAnsi"/>
        </w:rPr>
        <w:t xml:space="preserve">; reviewer access token: </w:t>
      </w:r>
      <w:proofErr w:type="spellStart"/>
      <w:r w:rsidRPr="00A35ABD">
        <w:rPr>
          <w:rFonts w:asciiTheme="minorHAnsi" w:hAnsiTheme="minorHAnsi"/>
        </w:rPr>
        <w:t>qtmjkeoevvepxgr</w:t>
      </w:r>
      <w:proofErr w:type="spellEnd"/>
      <w:r w:rsidRPr="00A35ABD">
        <w:rPr>
          <w:rFonts w:asciiTheme="minorHAnsi" w:hAnsiTheme="minorHAnsi"/>
        </w:rPr>
        <w:t>)</w:t>
      </w: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0C45B592" w:rsidR="00C52A77" w:rsidRDefault="006F6AD5"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evaluation of variability in quantitative PCR experiments and alkaline phosphatase experiments, error bars were calculated as SEM, which considers the number of replicates for each experiment. </w:t>
      </w:r>
    </w:p>
    <w:p w14:paraId="69534D58" w14:textId="28B9DBE6" w:rsidR="006F6AD5" w:rsidRDefault="006F6AD5"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TIDE analysis, we based our approach to identify significant indels using the parameters provided by the online TIDE tool and described in </w:t>
      </w:r>
      <w:r w:rsidRPr="006F6AD5">
        <w:rPr>
          <w:rFonts w:asciiTheme="minorHAnsi" w:hAnsiTheme="minorHAnsi"/>
        </w:rPr>
        <w:t>Brinkman et al, 2014.</w:t>
      </w:r>
    </w:p>
    <w:p w14:paraId="680CE2C1" w14:textId="7BBD9F11" w:rsidR="006F6AD5" w:rsidRPr="00125190" w:rsidRDefault="006F6AD5"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Statistical analysis for microarray data is described in the methods section. </w:t>
      </w:r>
      <w:r w:rsidR="00A35ABD">
        <w:rPr>
          <w:rFonts w:asciiTheme="minorHAnsi" w:hAnsiTheme="minorHAnsi"/>
        </w:rPr>
        <w:t xml:space="preserve">Raw and </w:t>
      </w:r>
      <w:proofErr w:type="spellStart"/>
      <w:r w:rsidR="00A35ABD">
        <w:rPr>
          <w:rFonts w:asciiTheme="minorHAnsi" w:hAnsiTheme="minorHAnsi"/>
        </w:rPr>
        <w:t>analysed</w:t>
      </w:r>
      <w:proofErr w:type="spellEnd"/>
      <w:r w:rsidR="00A35ABD">
        <w:rPr>
          <w:rFonts w:asciiTheme="minorHAnsi" w:hAnsiTheme="minorHAnsi"/>
        </w:rPr>
        <w:t xml:space="preserve"> m</w:t>
      </w:r>
      <w:r w:rsidR="00A35ABD" w:rsidRPr="00A35ABD">
        <w:rPr>
          <w:rFonts w:asciiTheme="minorHAnsi" w:hAnsiTheme="minorHAnsi"/>
        </w:rPr>
        <w:t>icroarray data have been deposited at GEO under accession code GSE00195 (</w:t>
      </w:r>
      <w:hyperlink r:id="rId11" w:history="1">
        <w:r w:rsidR="00A35ABD" w:rsidRPr="00A35ABD">
          <w:rPr>
            <w:rFonts w:asciiTheme="minorHAnsi" w:hAnsiTheme="minorHAnsi"/>
          </w:rPr>
          <w:t>https://www.ncbi.nlm.nih.gov/geo/query/acc.cgi?acc=GSE99185</w:t>
        </w:r>
      </w:hyperlink>
      <w:r w:rsidR="00A35ABD" w:rsidRPr="00A35ABD">
        <w:rPr>
          <w:rFonts w:asciiTheme="minorHAnsi" w:hAnsiTheme="minorHAnsi"/>
        </w:rPr>
        <w:t xml:space="preserve">; reviewer access token: </w:t>
      </w:r>
      <w:proofErr w:type="spellStart"/>
      <w:r w:rsidR="00A35ABD" w:rsidRPr="00A35ABD">
        <w:rPr>
          <w:rFonts w:asciiTheme="minorHAnsi" w:hAnsiTheme="minorHAnsi"/>
        </w:rPr>
        <w:t>qtmjkeoevvepxgr</w:t>
      </w:r>
      <w:proofErr w:type="spellEnd"/>
      <w:r w:rsidR="00A35ABD" w:rsidRPr="00A35ABD">
        <w:rPr>
          <w:rFonts w:asciiTheme="minorHAnsi" w:hAnsiTheme="minorHAnsi"/>
        </w:rPr>
        <w:t>)</w:t>
      </w:r>
      <w:r>
        <w:rPr>
          <w:rFonts w:asciiTheme="minorHAnsi" w:hAnsiTheme="minorHAnsi"/>
        </w:rPr>
        <w:t xml:space="preserve"> </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7B43C8C6" w:rsidR="00C52A77" w:rsidRDefault="008B0701"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roofErr w:type="spellStart"/>
      <w:r>
        <w:rPr>
          <w:rFonts w:asciiTheme="minorHAnsi" w:hAnsiTheme="minorHAnsi"/>
        </w:rPr>
        <w:t>Analysed</w:t>
      </w:r>
      <w:proofErr w:type="spellEnd"/>
      <w:r>
        <w:rPr>
          <w:rFonts w:asciiTheme="minorHAnsi" w:hAnsiTheme="minorHAnsi"/>
        </w:rPr>
        <w:t xml:space="preserve"> microarray data are available as Supplementary File 1. </w:t>
      </w:r>
    </w:p>
    <w:p w14:paraId="3153E9F9" w14:textId="59E36F22" w:rsidR="008B0701" w:rsidRPr="00125190" w:rsidRDefault="008B0701"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Raw and </w:t>
      </w:r>
      <w:proofErr w:type="spellStart"/>
      <w:r>
        <w:rPr>
          <w:rFonts w:asciiTheme="minorHAnsi" w:hAnsiTheme="minorHAnsi"/>
        </w:rPr>
        <w:t>analysed</w:t>
      </w:r>
      <w:proofErr w:type="spellEnd"/>
      <w:r>
        <w:rPr>
          <w:rFonts w:asciiTheme="minorHAnsi" w:hAnsiTheme="minorHAnsi"/>
        </w:rPr>
        <w:t xml:space="preserve"> m</w:t>
      </w:r>
      <w:r w:rsidRPr="00A35ABD">
        <w:rPr>
          <w:rFonts w:asciiTheme="minorHAnsi" w:hAnsiTheme="minorHAnsi"/>
        </w:rPr>
        <w:t>icroarray data have been deposited at GEO under accession code GSE00195 (</w:t>
      </w:r>
      <w:hyperlink r:id="rId12" w:history="1">
        <w:r w:rsidRPr="00A35ABD">
          <w:rPr>
            <w:rFonts w:asciiTheme="minorHAnsi" w:hAnsiTheme="minorHAnsi"/>
          </w:rPr>
          <w:t>https://www.ncbi.nlm.nih.gov/geo/query/acc.cgi?acc=GSE99185</w:t>
        </w:r>
      </w:hyperlink>
      <w:r w:rsidRPr="00A35ABD">
        <w:rPr>
          <w:rFonts w:asciiTheme="minorHAnsi" w:hAnsiTheme="minorHAnsi"/>
        </w:rPr>
        <w:t xml:space="preserve">; reviewer access token: </w:t>
      </w:r>
      <w:proofErr w:type="spellStart"/>
      <w:r w:rsidRPr="00A35ABD">
        <w:rPr>
          <w:rFonts w:asciiTheme="minorHAnsi" w:hAnsiTheme="minorHAnsi"/>
        </w:rPr>
        <w:t>qtmjkeoevvepxgr</w:t>
      </w:r>
      <w:proofErr w:type="spellEnd"/>
      <w:r w:rsidRPr="00A35ABD">
        <w:rPr>
          <w:rFonts w:asciiTheme="minorHAnsi" w:hAnsiTheme="minorHAnsi"/>
        </w:rPr>
        <w:t>)</w:t>
      </w:r>
      <w:bookmarkStart w:id="0" w:name="_GoBack"/>
      <w:bookmarkEnd w:id="0"/>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13"/>
      <w:footerReference w:type="even" r:id="rId14"/>
      <w:footerReference w:type="default" r:id="rId15"/>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A35ABD" w:rsidRDefault="00A35ABD" w:rsidP="004215FE">
      <w:r>
        <w:separator/>
      </w:r>
    </w:p>
  </w:endnote>
  <w:endnote w:type="continuationSeparator" w:id="0">
    <w:p w14:paraId="65BC2F8D" w14:textId="77777777" w:rsidR="00A35ABD" w:rsidRDefault="00A35AB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A35ABD" w:rsidRDefault="00A35ABD"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A35ABD" w:rsidRDefault="00A35ABD"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A35ABD" w:rsidRDefault="00A35AB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A35ABD" w:rsidRPr="0009520A" w:rsidRDefault="00A35ABD"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B0701">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A35ABD" w:rsidRPr="00062DBF" w:rsidRDefault="00A35ABD"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A35ABD" w:rsidRDefault="00A35ABD" w:rsidP="004215FE">
      <w:r>
        <w:separator/>
      </w:r>
    </w:p>
  </w:footnote>
  <w:footnote w:type="continuationSeparator" w:id="0">
    <w:p w14:paraId="7F6ABFA4" w14:textId="77777777" w:rsidR="00A35ABD" w:rsidRDefault="00A35ABD"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A35ABD" w:rsidRDefault="00A35ABD"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1682E"/>
    <w:rsid w:val="004215FE"/>
    <w:rsid w:val="004242DB"/>
    <w:rsid w:val="00426FD0"/>
    <w:rsid w:val="00441726"/>
    <w:rsid w:val="00451B01"/>
    <w:rsid w:val="00455849"/>
    <w:rsid w:val="00471732"/>
    <w:rsid w:val="004A5C32"/>
    <w:rsid w:val="004B41D4"/>
    <w:rsid w:val="004D5E59"/>
    <w:rsid w:val="004D602A"/>
    <w:rsid w:val="004E4945"/>
    <w:rsid w:val="004F451D"/>
    <w:rsid w:val="00516A01"/>
    <w:rsid w:val="00550F13"/>
    <w:rsid w:val="005530AE"/>
    <w:rsid w:val="00555F44"/>
    <w:rsid w:val="00566103"/>
    <w:rsid w:val="005B0A15"/>
    <w:rsid w:val="00657587"/>
    <w:rsid w:val="00661DCC"/>
    <w:rsid w:val="00672545"/>
    <w:rsid w:val="00685CCF"/>
    <w:rsid w:val="006A632B"/>
    <w:rsid w:val="006C06F5"/>
    <w:rsid w:val="006C7BC3"/>
    <w:rsid w:val="006E4A6C"/>
    <w:rsid w:val="006E6B2A"/>
    <w:rsid w:val="006F6AD5"/>
    <w:rsid w:val="00700103"/>
    <w:rsid w:val="007137E1"/>
    <w:rsid w:val="0076524F"/>
    <w:rsid w:val="00767B26"/>
    <w:rsid w:val="007B6D8A"/>
    <w:rsid w:val="007D18C3"/>
    <w:rsid w:val="007E5880"/>
    <w:rsid w:val="00800860"/>
    <w:rsid w:val="008071DA"/>
    <w:rsid w:val="0082410E"/>
    <w:rsid w:val="00860995"/>
    <w:rsid w:val="00865914"/>
    <w:rsid w:val="0087056D"/>
    <w:rsid w:val="00876F8F"/>
    <w:rsid w:val="00877644"/>
    <w:rsid w:val="00877729"/>
    <w:rsid w:val="008B0701"/>
    <w:rsid w:val="008C73C0"/>
    <w:rsid w:val="008D7885"/>
    <w:rsid w:val="009205E9"/>
    <w:rsid w:val="0092438C"/>
    <w:rsid w:val="009A0661"/>
    <w:rsid w:val="009D0D28"/>
    <w:rsid w:val="009E7B13"/>
    <w:rsid w:val="00A11EC6"/>
    <w:rsid w:val="00A131BD"/>
    <w:rsid w:val="00A32E20"/>
    <w:rsid w:val="00A35ABD"/>
    <w:rsid w:val="00A5368C"/>
    <w:rsid w:val="00A84B3E"/>
    <w:rsid w:val="00AB5612"/>
    <w:rsid w:val="00AD7A8F"/>
    <w:rsid w:val="00AF09FB"/>
    <w:rsid w:val="00AF5736"/>
    <w:rsid w:val="00B124CC"/>
    <w:rsid w:val="00B17836"/>
    <w:rsid w:val="00B24C80"/>
    <w:rsid w:val="00B25462"/>
    <w:rsid w:val="00B330BD"/>
    <w:rsid w:val="00B4292F"/>
    <w:rsid w:val="00B57E8A"/>
    <w:rsid w:val="00B64119"/>
    <w:rsid w:val="00B94C5D"/>
    <w:rsid w:val="00BA4D1B"/>
    <w:rsid w:val="00BA5BB7"/>
    <w:rsid w:val="00BB00D0"/>
    <w:rsid w:val="00C1184B"/>
    <w:rsid w:val="00C21D14"/>
    <w:rsid w:val="00C42ECB"/>
    <w:rsid w:val="00C52A77"/>
    <w:rsid w:val="00C820B0"/>
    <w:rsid w:val="00CC6EF3"/>
    <w:rsid w:val="00CD6AEC"/>
    <w:rsid w:val="00CE6849"/>
    <w:rsid w:val="00CF4BBE"/>
    <w:rsid w:val="00CF6CB5"/>
    <w:rsid w:val="00D10224"/>
    <w:rsid w:val="00D44612"/>
    <w:rsid w:val="00D50299"/>
    <w:rsid w:val="00D779BF"/>
    <w:rsid w:val="00D83D45"/>
    <w:rsid w:val="00D93937"/>
    <w:rsid w:val="00DE207A"/>
    <w:rsid w:val="00DE2719"/>
    <w:rsid w:val="00DF1913"/>
    <w:rsid w:val="00E007B4"/>
    <w:rsid w:val="00E870D1"/>
    <w:rsid w:val="00ED346E"/>
    <w:rsid w:val="00EF7423"/>
    <w:rsid w:val="00F3344F"/>
    <w:rsid w:val="00F60CF4"/>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ncbi.nlm.nih.gov/geo/query/acc.cgi?acc=GSE99185" TargetMode="External"/><Relationship Id="rId12" Type="http://schemas.openxmlformats.org/officeDocument/2006/relationships/hyperlink" Target="https://www.ncbi.nlm.nih.gov/geo/query/acc.cgi?acc=GSE99185"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yperlink" Target="https://www.ncbi.nlm.nih.gov/geo/query/acc.cgi?acc=GSE9918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8DECD-5598-D741-83C7-4563957B3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755</Words>
  <Characters>4308</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5053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Andrea Corsinotti</cp:lastModifiedBy>
  <cp:revision>4</cp:revision>
  <cp:lastPrinted>2017-05-19T13:20:00Z</cp:lastPrinted>
  <dcterms:created xsi:type="dcterms:W3CDTF">2017-05-19T13:19:00Z</dcterms:created>
  <dcterms:modified xsi:type="dcterms:W3CDTF">2017-05-23T16:50:00Z</dcterms:modified>
</cp:coreProperties>
</file>