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61A5CC35" w:rsidR="00877644" w:rsidRPr="00125190" w:rsidRDefault="0076150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study uses different sample sizes depending on the experiment. All sample sizes within each experiment are shown in the figure,</w:t>
      </w:r>
      <w:r w:rsidR="00FF1E37">
        <w:rPr>
          <w:rFonts w:asciiTheme="minorHAnsi" w:hAnsiTheme="minorHAnsi"/>
        </w:rPr>
        <w:t xml:space="preserve"> legend, methods or table</w:t>
      </w:r>
      <w:r>
        <w:rPr>
          <w:rFonts w:asciiTheme="minorHAnsi" w:hAnsiTheme="minorHAnsi"/>
        </w:rPr>
        <w:t xml:space="preserve"> and all experiments were repeated multiple times.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440B67AB" w:rsidR="00B330BD" w:rsidRPr="00125190" w:rsidRDefault="0076150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experiment was performed multiple times. The </w:t>
      </w:r>
      <w:proofErr w:type="gramStart"/>
      <w:r>
        <w:rPr>
          <w:rFonts w:asciiTheme="minorHAnsi" w:hAnsiTheme="minorHAnsi"/>
        </w:rPr>
        <w:t xml:space="preserve">number of biological and technical replicates in the </w:t>
      </w:r>
      <w:proofErr w:type="spellStart"/>
      <w:r>
        <w:rPr>
          <w:rFonts w:asciiTheme="minorHAnsi" w:hAnsiTheme="minorHAnsi"/>
        </w:rPr>
        <w:t>qPCR</w:t>
      </w:r>
      <w:proofErr w:type="spellEnd"/>
      <w:r>
        <w:rPr>
          <w:rFonts w:asciiTheme="minorHAnsi" w:hAnsiTheme="minorHAnsi"/>
        </w:rPr>
        <w:t xml:space="preserve"> analysis are</w:t>
      </w:r>
      <w:proofErr w:type="gramEnd"/>
      <w:r>
        <w:rPr>
          <w:rFonts w:asciiTheme="minorHAnsi" w:hAnsiTheme="minorHAnsi"/>
        </w:rPr>
        <w:t xml:space="preserve"> listed in the Materials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70346A5D" w:rsidR="00C52A77" w:rsidRPr="00125190" w:rsidRDefault="00FF1E3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the </w:t>
      </w:r>
      <w:proofErr w:type="spellStart"/>
      <w:r>
        <w:rPr>
          <w:rFonts w:asciiTheme="minorHAnsi" w:hAnsiTheme="minorHAnsi"/>
        </w:rPr>
        <w:t>qPCR</w:t>
      </w:r>
      <w:proofErr w:type="spellEnd"/>
      <w:r>
        <w:rPr>
          <w:rFonts w:asciiTheme="minorHAnsi" w:hAnsiTheme="minorHAnsi"/>
        </w:rPr>
        <w:t xml:space="preserve"> analysis the mean and standard </w:t>
      </w:r>
      <w:r w:rsidR="008C6479">
        <w:rPr>
          <w:rFonts w:asciiTheme="minorHAnsi" w:hAnsiTheme="minorHAnsi"/>
        </w:rPr>
        <w:t>error of the mean (</w:t>
      </w:r>
      <w:proofErr w:type="spellStart"/>
      <w:r w:rsidR="008C6479">
        <w:rPr>
          <w:rFonts w:asciiTheme="minorHAnsi" w:hAnsiTheme="minorHAnsi"/>
        </w:rPr>
        <w:t>SEM</w:t>
      </w:r>
      <w:proofErr w:type="spellEnd"/>
      <w:r w:rsidR="008C6479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</w:t>
      </w:r>
      <w:r w:rsidR="008C6479">
        <w:rPr>
          <w:rFonts w:asciiTheme="minorHAnsi" w:hAnsiTheme="minorHAnsi"/>
        </w:rPr>
        <w:t>was</w:t>
      </w:r>
      <w:r>
        <w:rPr>
          <w:rFonts w:asciiTheme="minorHAnsi" w:hAnsiTheme="minorHAnsi"/>
        </w:rPr>
        <w:t xml:space="preserve"> plotted. </w:t>
      </w:r>
      <w:r w:rsidR="00761504">
        <w:rPr>
          <w:rFonts w:asciiTheme="minorHAnsi" w:hAnsiTheme="minorHAnsi"/>
        </w:rPr>
        <w:t>Statistical tests do not apply to this study as the data is qualitative and quantitative conclusions are not drawn from the data.</w:t>
      </w:r>
      <w:r w:rsidR="008C6479">
        <w:rPr>
          <w:rFonts w:asciiTheme="minorHAnsi" w:hAnsiTheme="minorHAnsi"/>
        </w:rPr>
        <w:t xml:space="preserve">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25E1713D" w14:textId="77777777" w:rsidR="008C6479" w:rsidRDefault="008C6479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raw </w:t>
      </w:r>
      <w:proofErr w:type="spellStart"/>
      <w:r>
        <w:rPr>
          <w:rFonts w:asciiTheme="minorHAnsi" w:hAnsiTheme="minorHAnsi"/>
        </w:rPr>
        <w:t>qPCR</w:t>
      </w:r>
      <w:proofErr w:type="spellEnd"/>
      <w:r>
        <w:rPr>
          <w:rFonts w:asciiTheme="minorHAnsi" w:hAnsiTheme="minorHAnsi"/>
        </w:rPr>
        <w:t xml:space="preserve"> data for Figures 2E and F have been provided (Figure 2-Source Data 1). </w:t>
      </w:r>
    </w:p>
    <w:p w14:paraId="519B075D" w14:textId="11015C65" w:rsidR="00C52A77" w:rsidRPr="00125190" w:rsidRDefault="00FF1E3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source code files for the </w:t>
      </w:r>
      <w:proofErr w:type="spellStart"/>
      <w:r>
        <w:rPr>
          <w:rFonts w:asciiTheme="minorHAnsi" w:hAnsiTheme="minorHAnsi"/>
        </w:rPr>
        <w:t>MatLab</w:t>
      </w:r>
      <w:proofErr w:type="spellEnd"/>
      <w:r>
        <w:rPr>
          <w:rFonts w:asciiTheme="minorHAnsi" w:hAnsiTheme="minorHAnsi"/>
        </w:rPr>
        <w:t xml:space="preserve"> script (Figure 6) have been provided</w:t>
      </w:r>
      <w:r w:rsidR="00045173">
        <w:rPr>
          <w:rFonts w:asciiTheme="minorHAnsi" w:hAnsiTheme="minorHAnsi"/>
        </w:rPr>
        <w:t xml:space="preserve"> (Source Code Files 1-3).</w:t>
      </w:r>
      <w:bookmarkStart w:id="0" w:name="_GoBack"/>
      <w:bookmarkEnd w:id="0"/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8C6479" w:rsidRDefault="008C6479" w:rsidP="004215FE">
      <w:r>
        <w:separator/>
      </w:r>
    </w:p>
  </w:endnote>
  <w:endnote w:type="continuationSeparator" w:id="0">
    <w:p w14:paraId="65BC2F8D" w14:textId="77777777" w:rsidR="008C6479" w:rsidRDefault="008C647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8C6479" w:rsidRDefault="008C6479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8C6479" w:rsidRDefault="008C6479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8C6479" w:rsidRDefault="008C647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8C6479" w:rsidRPr="0009520A" w:rsidRDefault="008C6479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4517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8C6479" w:rsidRPr="00062DBF" w:rsidRDefault="008C6479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8C6479" w:rsidRDefault="008C6479" w:rsidP="004215FE">
      <w:r>
        <w:separator/>
      </w:r>
    </w:p>
  </w:footnote>
  <w:footnote w:type="continuationSeparator" w:id="0">
    <w:p w14:paraId="7F6ABFA4" w14:textId="77777777" w:rsidR="008C6479" w:rsidRDefault="008C647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8C6479" w:rsidRDefault="008C6479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5173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1504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647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87C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1E37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D45667-E128-874E-BA3B-950E929E3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610</Words>
  <Characters>3478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4080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Tessa Montague</cp:lastModifiedBy>
  <cp:revision>3</cp:revision>
  <dcterms:created xsi:type="dcterms:W3CDTF">2017-09-25T14:33:00Z</dcterms:created>
  <dcterms:modified xsi:type="dcterms:W3CDTF">2017-09-25T22:48:00Z</dcterms:modified>
</cp:coreProperties>
</file>