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9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77B37C16" w:rsidR="00877644" w:rsidRPr="00125190" w:rsidRDefault="00627A8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 numbers were included in figure captions for each experiment.  Descriptions of statistical analysis were included in the methods (page. 2</w:t>
      </w:r>
      <w:r w:rsidR="00EC59FF">
        <w:rPr>
          <w:rFonts w:asciiTheme="minorHAnsi" w:hAnsiTheme="minorHAnsi"/>
        </w:rPr>
        <w:t>8</w:t>
      </w:r>
      <w:bookmarkStart w:id="0" w:name="_GoBack"/>
      <w:bookmarkEnd w:id="0"/>
      <w:r>
        <w:rPr>
          <w:rFonts w:asciiTheme="minorHAnsi" w:hAnsiTheme="minorHAnsi"/>
        </w:rPr>
        <w:t>)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1A5F072F" w:rsidR="00B330BD" w:rsidRPr="00125190" w:rsidRDefault="00627A8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samples were biological replicates</w:t>
      </w:r>
      <w:r w:rsidR="00712C76">
        <w:rPr>
          <w:rFonts w:asciiTheme="minorHAnsi" w:hAnsiTheme="minorHAnsi"/>
        </w:rPr>
        <w:t xml:space="preserve"> Indicated in statistical analysis section of </w:t>
      </w:r>
      <w:proofErr w:type="gramStart"/>
      <w:r w:rsidR="00712C76">
        <w:rPr>
          <w:rFonts w:asciiTheme="minorHAnsi" w:hAnsiTheme="minorHAnsi"/>
        </w:rPr>
        <w:t>the</w:t>
      </w:r>
      <w:proofErr w:type="gramEnd"/>
      <w:r w:rsidR="00712C76">
        <w:rPr>
          <w:rFonts w:asciiTheme="minorHAnsi" w:hAnsiTheme="minorHAnsi"/>
        </w:rPr>
        <w:t xml:space="preserve"> methods (page 2</w:t>
      </w:r>
      <w:r w:rsidR="00EC59FF">
        <w:rPr>
          <w:rFonts w:asciiTheme="minorHAnsi" w:hAnsiTheme="minorHAnsi"/>
        </w:rPr>
        <w:t>8</w:t>
      </w:r>
      <w:r w:rsidR="00712C76">
        <w:rPr>
          <w:rFonts w:asciiTheme="minorHAnsi" w:hAnsiTheme="minorHAnsi"/>
        </w:rPr>
        <w:t>)</w:t>
      </w:r>
      <w:r>
        <w:rPr>
          <w:rFonts w:asciiTheme="minorHAnsi" w:hAnsiTheme="minorHAnsi"/>
        </w:rPr>
        <w:t>.  Inf</w:t>
      </w:r>
      <w:r w:rsidR="00712C76">
        <w:rPr>
          <w:rFonts w:asciiTheme="minorHAnsi" w:hAnsiTheme="minorHAnsi"/>
        </w:rPr>
        <w:t>ormation regarding replicate numbers is</w:t>
      </w:r>
      <w:r>
        <w:rPr>
          <w:rFonts w:asciiTheme="minorHAnsi" w:hAnsiTheme="minorHAnsi"/>
        </w:rPr>
        <w:t xml:space="preserve"> in the figure captions.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5C022BC1" w:rsidR="00C52A77" w:rsidRPr="00125190" w:rsidRDefault="007B5E57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Page 2</w:t>
      </w:r>
      <w:r w:rsidR="00EC59FF">
        <w:rPr>
          <w:rFonts w:asciiTheme="minorHAnsi" w:hAnsiTheme="minorHAnsi"/>
        </w:rPr>
        <w:t>8</w:t>
      </w:r>
      <w:r>
        <w:rPr>
          <w:rFonts w:asciiTheme="minorHAnsi" w:hAnsiTheme="minorHAnsi"/>
        </w:rPr>
        <w:t xml:space="preserve"> of the manuscript (Statistical methods) includes discussion of the statistical tests used.  Mean, std. dev, confidence intervals, </w:t>
      </w:r>
      <w:proofErr w:type="spellStart"/>
      <w:r>
        <w:rPr>
          <w:rFonts w:asciiTheme="minorHAnsi" w:hAnsiTheme="minorHAnsi"/>
        </w:rPr>
        <w:t>etc</w:t>
      </w:r>
      <w:proofErr w:type="spellEnd"/>
      <w:r>
        <w:rPr>
          <w:rFonts w:asciiTheme="minorHAnsi" w:hAnsiTheme="minorHAnsi"/>
        </w:rPr>
        <w:t xml:space="preserve"> are included in the figure captions.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</w:t>
      </w:r>
      <w:proofErr w:type="spellStart"/>
      <w:r w:rsidR="00BA5BB7">
        <w:rPr>
          <w:rFonts w:asciiTheme="minorHAnsi" w:hAnsiTheme="minorHAnsi"/>
        </w:rPr>
        <w:t>MatLab</w:t>
      </w:r>
      <w:proofErr w:type="spellEnd"/>
      <w:r w:rsidR="00BA5BB7">
        <w:rPr>
          <w:rFonts w:asciiTheme="minorHAnsi" w:hAnsiTheme="minorHAnsi"/>
        </w:rPr>
        <w:t>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3420D8E5" w:rsidR="00C52A77" w:rsidRPr="00125190" w:rsidRDefault="00BF01DB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Figure </w:t>
      </w:r>
      <w:r w:rsidR="00EC59FF">
        <w:rPr>
          <w:rFonts w:asciiTheme="minorHAnsi" w:hAnsiTheme="minorHAnsi"/>
        </w:rPr>
        <w:t>6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7B5E57" w:rsidRDefault="007B5E57" w:rsidP="004215FE">
      <w:r>
        <w:separator/>
      </w:r>
    </w:p>
  </w:endnote>
  <w:endnote w:type="continuationSeparator" w:id="0">
    <w:p w14:paraId="65BC2F8D" w14:textId="77777777" w:rsidR="007B5E57" w:rsidRDefault="007B5E5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7B5E57" w:rsidRDefault="007B5E57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7B5E57" w:rsidRDefault="007B5E57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7B5E57" w:rsidRDefault="007B5E5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7B5E57" w:rsidRPr="0009520A" w:rsidRDefault="007B5E57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C59FF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7B5E57" w:rsidRPr="00062DBF" w:rsidRDefault="007B5E57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7B5E57" w:rsidRDefault="007B5E57" w:rsidP="004215FE">
      <w:r>
        <w:separator/>
      </w:r>
    </w:p>
  </w:footnote>
  <w:footnote w:type="continuationSeparator" w:id="0">
    <w:p w14:paraId="7F6ABFA4" w14:textId="77777777" w:rsidR="007B5E57" w:rsidRDefault="007B5E5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7B5E57" w:rsidRDefault="007B5E57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B5760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627A8A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2C76"/>
    <w:rsid w:val="007137E1"/>
    <w:rsid w:val="0076524F"/>
    <w:rsid w:val="00767B26"/>
    <w:rsid w:val="007B5E57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F01DB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70D1"/>
    <w:rsid w:val="00EC59FF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editorial@elifesciences.or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7FF29C1-79CD-47AB-816B-03C42682F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571</Words>
  <Characters>3260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3824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Christopher Maxwell</cp:lastModifiedBy>
  <cp:revision>2</cp:revision>
  <dcterms:created xsi:type="dcterms:W3CDTF">2017-10-02T18:10:00Z</dcterms:created>
  <dcterms:modified xsi:type="dcterms:W3CDTF">2017-10-02T18:10:00Z</dcterms:modified>
</cp:coreProperties>
</file>