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EC49105" w:rsidR="00877644" w:rsidRDefault="006877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Power analysis was not</w:t>
      </w:r>
      <w:r w:rsidR="005D02ED">
        <w:rPr>
          <w:rFonts w:asciiTheme="minorHAnsi" w:hAnsiTheme="minorHAnsi"/>
          <w:lang w:val="en-GB"/>
        </w:rPr>
        <w:t xml:space="preserve"> used</w:t>
      </w:r>
      <w:r w:rsidR="006037EC">
        <w:rPr>
          <w:rFonts w:asciiTheme="minorHAnsi" w:hAnsiTheme="minorHAnsi"/>
          <w:lang w:val="en-GB"/>
        </w:rPr>
        <w:t xml:space="preserve"> in t</w:t>
      </w:r>
      <w:r w:rsidR="00A0604B">
        <w:rPr>
          <w:rFonts w:asciiTheme="minorHAnsi" w:hAnsiTheme="minorHAnsi"/>
          <w:lang w:val="en-GB"/>
        </w:rPr>
        <w:t>he present</w:t>
      </w:r>
      <w:r w:rsidR="006037EC">
        <w:rPr>
          <w:rFonts w:asciiTheme="minorHAnsi" w:hAnsiTheme="minorHAnsi"/>
          <w:lang w:val="en-GB"/>
        </w:rPr>
        <w:t xml:space="preserve"> study</w:t>
      </w:r>
      <w:r w:rsidR="005D02ED">
        <w:rPr>
          <w:rFonts w:asciiTheme="minorHAnsi" w:hAnsiTheme="minorHAnsi"/>
          <w:lang w:val="en-GB"/>
        </w:rPr>
        <w:t>. T</w:t>
      </w:r>
      <w:r>
        <w:rPr>
          <w:rFonts w:asciiTheme="minorHAnsi" w:hAnsiTheme="minorHAnsi"/>
        </w:rPr>
        <w:t>he</w:t>
      </w:r>
      <w:r w:rsidR="00AA08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present </w:t>
      </w:r>
      <w:r w:rsidR="00AA08F1">
        <w:rPr>
          <w:rFonts w:asciiTheme="minorHAnsi" w:hAnsiTheme="minorHAnsi"/>
        </w:rPr>
        <w:t>study made use of samples collected as part of a longitudinal cohort study of 264 children conducted in Papua New Guinea in 2006 (Lin et al. P</w:t>
      </w:r>
      <w:r>
        <w:rPr>
          <w:rFonts w:asciiTheme="minorHAnsi" w:hAnsiTheme="minorHAnsi"/>
        </w:rPr>
        <w:t>LOS one 2010), and all</w:t>
      </w:r>
      <w:r w:rsidR="005B6BA9">
        <w:rPr>
          <w:rFonts w:asciiTheme="minorHAnsi" w:hAnsiTheme="minorHAnsi"/>
        </w:rPr>
        <w:t xml:space="preserve"> available samples (N = </w:t>
      </w:r>
      <w:r w:rsidR="00AA08F1">
        <w:rPr>
          <w:rFonts w:asciiTheme="minorHAnsi" w:hAnsiTheme="minorHAnsi"/>
        </w:rPr>
        <w:t>225</w:t>
      </w:r>
      <w:r w:rsidR="005B6BA9">
        <w:rPr>
          <w:rFonts w:asciiTheme="minorHAnsi" w:hAnsiTheme="minorHAnsi"/>
        </w:rPr>
        <w:t>)</w:t>
      </w:r>
      <w:r w:rsidR="00AA08F1">
        <w:rPr>
          <w:rFonts w:asciiTheme="minorHAnsi" w:hAnsiTheme="minorHAnsi"/>
        </w:rPr>
        <w:t xml:space="preserve"> </w:t>
      </w:r>
      <w:r w:rsidR="005B6BA9">
        <w:rPr>
          <w:rFonts w:asciiTheme="minorHAnsi" w:hAnsiTheme="minorHAnsi"/>
        </w:rPr>
        <w:t xml:space="preserve">of </w:t>
      </w:r>
      <w:r>
        <w:rPr>
          <w:rFonts w:asciiTheme="minorHAnsi" w:hAnsiTheme="minorHAnsi"/>
        </w:rPr>
        <w:t xml:space="preserve">children </w:t>
      </w:r>
      <w:r w:rsidR="00AA08F1">
        <w:rPr>
          <w:rFonts w:asciiTheme="minorHAnsi" w:hAnsiTheme="minorHAnsi"/>
        </w:rPr>
        <w:t xml:space="preserve">who completed the 16 months </w:t>
      </w:r>
      <w:r w:rsidR="005B6BA9">
        <w:rPr>
          <w:rFonts w:asciiTheme="minorHAnsi" w:hAnsiTheme="minorHAnsi"/>
        </w:rPr>
        <w:t xml:space="preserve">of </w:t>
      </w:r>
      <w:r w:rsidR="00AA08F1">
        <w:rPr>
          <w:rFonts w:asciiTheme="minorHAnsi" w:hAnsiTheme="minorHAnsi"/>
        </w:rPr>
        <w:t>follow-up</w:t>
      </w:r>
      <w:r>
        <w:rPr>
          <w:rFonts w:asciiTheme="minorHAnsi" w:hAnsiTheme="minorHAnsi"/>
        </w:rPr>
        <w:t xml:space="preserve"> were tested. </w:t>
      </w:r>
    </w:p>
    <w:p w14:paraId="46780726" w14:textId="07AE11AD" w:rsidR="00687778" w:rsidRPr="00125190" w:rsidRDefault="006877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information on the cohort study and the samples tested in the present study can be found in the “</w:t>
      </w:r>
      <w:r w:rsidRPr="00687778">
        <w:rPr>
          <w:rFonts w:asciiTheme="minorHAnsi" w:hAnsiTheme="minorHAnsi"/>
        </w:rPr>
        <w:t>Study participants and ethical approval</w:t>
      </w:r>
      <w:r>
        <w:rPr>
          <w:rFonts w:asciiTheme="minorHAnsi" w:hAnsiTheme="minorHAnsi"/>
        </w:rPr>
        <w:t>” section of Material and Methods, page 2</w:t>
      </w:r>
      <w:r w:rsidR="006037EC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D28C797" w:rsidR="00B330BD" w:rsidRPr="00125190" w:rsidRDefault="00D004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Detailed </w:t>
      </w:r>
      <w:r w:rsidR="00687778">
        <w:rPr>
          <w:rFonts w:asciiTheme="minorHAnsi" w:hAnsiTheme="minorHAnsi"/>
        </w:rPr>
        <w:t xml:space="preserve">information </w:t>
      </w:r>
      <w:r w:rsidR="0049544F">
        <w:rPr>
          <w:rFonts w:asciiTheme="minorHAnsi" w:hAnsiTheme="minorHAnsi"/>
        </w:rPr>
        <w:t xml:space="preserve">on validation, assay and controls used </w:t>
      </w:r>
      <w:r w:rsidR="00687778">
        <w:rPr>
          <w:rFonts w:asciiTheme="minorHAnsi" w:hAnsiTheme="minorHAnsi"/>
        </w:rPr>
        <w:t>can be found in the “</w:t>
      </w:r>
      <w:r w:rsidR="00687778" w:rsidRPr="00687778">
        <w:rPr>
          <w:rFonts w:asciiTheme="minorHAnsi" w:hAnsiTheme="minorHAnsi"/>
        </w:rPr>
        <w:t xml:space="preserve">Antibody measurement” and “Statistical analysis” sections </w:t>
      </w:r>
      <w:r w:rsidR="006037EC">
        <w:rPr>
          <w:rFonts w:asciiTheme="minorHAnsi" w:hAnsiTheme="minorHAnsi"/>
        </w:rPr>
        <w:t>of Material and Methods, page 24</w:t>
      </w:r>
      <w:r w:rsidR="00687778" w:rsidRPr="00687778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E64273C" w:rsidR="00C52A77" w:rsidRPr="00125190" w:rsidRDefault="00B6729E" w:rsidP="000D7F6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Data processing and s</w:t>
      </w:r>
      <w:r w:rsidR="00B578DA">
        <w:rPr>
          <w:rFonts w:asciiTheme="minorHAnsi" w:hAnsiTheme="minorHAnsi"/>
        </w:rPr>
        <w:t>tatistical analysis applied can be found in the sections “</w:t>
      </w:r>
      <w:r w:rsidR="00B578DA" w:rsidRPr="00B578DA">
        <w:rPr>
          <w:rFonts w:asciiTheme="minorHAnsi" w:hAnsiTheme="minorHAnsi"/>
        </w:rPr>
        <w:t>Statistical analysis”, “Simulated annealing for investigating combinations of antigens”, “Dose-response relationship” of Material and Methods, pages 2</w:t>
      </w:r>
      <w:r w:rsidR="006037EC">
        <w:rPr>
          <w:rFonts w:asciiTheme="minorHAnsi" w:hAnsiTheme="minorHAnsi"/>
        </w:rPr>
        <w:t>4</w:t>
      </w:r>
      <w:r w:rsidR="00B578DA" w:rsidRPr="00B578DA">
        <w:rPr>
          <w:rFonts w:asciiTheme="minorHAnsi" w:hAnsiTheme="minorHAnsi"/>
        </w:rPr>
        <w:t>-</w:t>
      </w:r>
      <w:r w:rsidR="006037EC">
        <w:rPr>
          <w:rFonts w:asciiTheme="minorHAnsi" w:hAnsiTheme="minorHAnsi"/>
        </w:rPr>
        <w:t>26</w:t>
      </w:r>
      <w:r w:rsidR="00B578DA" w:rsidRPr="00B578DA">
        <w:rPr>
          <w:rFonts w:asciiTheme="minorHAnsi" w:hAnsiTheme="minorHAnsi"/>
        </w:rPr>
        <w:t>.</w:t>
      </w:r>
      <w:r w:rsidR="00B578DA">
        <w:rPr>
          <w:rFonts w:asciiTheme="minorHAnsi" w:hAnsiTheme="minorHAnsi"/>
        </w:rPr>
        <w:t xml:space="preserve"> S</w:t>
      </w:r>
      <w:r w:rsidR="00B578DA" w:rsidRPr="00125190">
        <w:rPr>
          <w:rFonts w:asciiTheme="minorHAnsi" w:hAnsiTheme="minorHAnsi"/>
        </w:rPr>
        <w:t>tatistical tests</w:t>
      </w:r>
      <w:r w:rsidR="00B578DA">
        <w:rPr>
          <w:rFonts w:asciiTheme="minorHAnsi" w:hAnsiTheme="minorHAnsi"/>
        </w:rPr>
        <w:t>/</w:t>
      </w:r>
      <w:r w:rsidR="00B578DA" w:rsidRPr="00B578DA">
        <w:rPr>
          <w:rFonts w:asciiTheme="minorHAnsi" w:hAnsiTheme="minorHAnsi"/>
        </w:rPr>
        <w:t>measure of effect size</w:t>
      </w:r>
      <w:r w:rsidR="00FA5817">
        <w:rPr>
          <w:rFonts w:asciiTheme="minorHAnsi" w:hAnsiTheme="minorHAnsi"/>
        </w:rPr>
        <w:t xml:space="preserve"> used</w:t>
      </w:r>
      <w:r w:rsidR="00B578DA" w:rsidRPr="00125190">
        <w:rPr>
          <w:rFonts w:asciiTheme="minorHAnsi" w:hAnsiTheme="minorHAnsi"/>
        </w:rPr>
        <w:t>,</w:t>
      </w:r>
      <w:r w:rsidR="00FA5817">
        <w:rPr>
          <w:rFonts w:asciiTheme="minorHAnsi" w:hAnsiTheme="minorHAnsi"/>
        </w:rPr>
        <w:t xml:space="preserve"> numbers</w:t>
      </w:r>
      <w:r w:rsidR="00B578DA" w:rsidRPr="00125190">
        <w:rPr>
          <w:rFonts w:asciiTheme="minorHAnsi" w:hAnsiTheme="minorHAnsi"/>
        </w:rPr>
        <w:t>,</w:t>
      </w:r>
      <w:r w:rsidR="00FA5817">
        <w:rPr>
          <w:rFonts w:asciiTheme="minorHAnsi" w:hAnsiTheme="minorHAnsi"/>
        </w:rPr>
        <w:t xml:space="preserve"> </w:t>
      </w:r>
      <w:r w:rsidR="00FA5817" w:rsidRPr="00125190">
        <w:rPr>
          <w:rFonts w:asciiTheme="minorHAnsi" w:hAnsiTheme="minorHAnsi"/>
        </w:rPr>
        <w:t>dispersion and precision measures</w:t>
      </w:r>
      <w:r w:rsidR="00FA5817">
        <w:rPr>
          <w:rFonts w:asciiTheme="minorHAnsi" w:hAnsiTheme="minorHAnsi"/>
        </w:rPr>
        <w:t xml:space="preserve">, </w:t>
      </w:r>
      <w:r w:rsidR="00B578DA" w:rsidRPr="00125190">
        <w:rPr>
          <w:rFonts w:asciiTheme="minorHAnsi" w:hAnsiTheme="minorHAnsi"/>
        </w:rPr>
        <w:t>confidence intervals</w:t>
      </w:r>
      <w:r w:rsidR="00B578DA">
        <w:rPr>
          <w:rFonts w:asciiTheme="minorHAnsi" w:hAnsiTheme="minorHAnsi"/>
        </w:rPr>
        <w:t>, and</w:t>
      </w:r>
      <w:r w:rsidR="00B578DA" w:rsidRPr="00B578DA">
        <w:rPr>
          <w:rFonts w:asciiTheme="minorHAnsi" w:hAnsiTheme="minorHAnsi"/>
        </w:rPr>
        <w:t xml:space="preserve"> </w:t>
      </w:r>
      <w:r w:rsidR="00B578DA">
        <w:rPr>
          <w:rFonts w:asciiTheme="minorHAnsi" w:hAnsiTheme="minorHAnsi"/>
        </w:rPr>
        <w:t>P values are described througho</w:t>
      </w:r>
      <w:r w:rsidR="006037EC">
        <w:rPr>
          <w:rFonts w:asciiTheme="minorHAnsi" w:hAnsiTheme="minorHAnsi"/>
        </w:rPr>
        <w:t>ut Results, pages 8</w:t>
      </w:r>
      <w:r w:rsidR="00B578DA">
        <w:rPr>
          <w:rFonts w:asciiTheme="minorHAnsi" w:hAnsiTheme="minorHAnsi"/>
        </w:rPr>
        <w:t>-</w:t>
      </w:r>
      <w:r w:rsidR="000D7F67">
        <w:rPr>
          <w:rFonts w:asciiTheme="minorHAnsi" w:hAnsiTheme="minorHAnsi"/>
        </w:rPr>
        <w:t>1</w:t>
      </w:r>
      <w:r w:rsidR="006037EC">
        <w:rPr>
          <w:rFonts w:asciiTheme="minorHAnsi" w:hAnsiTheme="minorHAnsi"/>
        </w:rPr>
        <w:t>4</w:t>
      </w:r>
      <w:r w:rsidR="000D7F67">
        <w:rPr>
          <w:rFonts w:asciiTheme="minorHAnsi" w:hAnsiTheme="minorHAnsi"/>
        </w:rPr>
        <w:t>; as well as within the f</w:t>
      </w:r>
      <w:r w:rsidR="00B578DA">
        <w:rPr>
          <w:rFonts w:asciiTheme="minorHAnsi" w:hAnsiTheme="minorHAnsi"/>
        </w:rPr>
        <w:t>igure</w:t>
      </w:r>
      <w:r w:rsidR="000D7F67">
        <w:rPr>
          <w:rFonts w:asciiTheme="minorHAnsi" w:hAnsiTheme="minorHAnsi"/>
        </w:rPr>
        <w:t>s</w:t>
      </w:r>
      <w:r w:rsidR="00B578DA">
        <w:rPr>
          <w:rFonts w:asciiTheme="minorHAnsi" w:hAnsiTheme="minorHAnsi"/>
        </w:rPr>
        <w:t xml:space="preserve">, </w:t>
      </w:r>
      <w:r w:rsidR="00B578DA" w:rsidRPr="00B578DA">
        <w:rPr>
          <w:rFonts w:asciiTheme="minorHAnsi" w:hAnsiTheme="minorHAnsi"/>
        </w:rPr>
        <w:t>tables and</w:t>
      </w:r>
      <w:r w:rsidR="00B578DA">
        <w:rPr>
          <w:rFonts w:asciiTheme="minorHAnsi" w:hAnsiTheme="minorHAnsi"/>
        </w:rPr>
        <w:t>/or</w:t>
      </w:r>
      <w:r w:rsidR="00B578DA" w:rsidRPr="00B578DA">
        <w:rPr>
          <w:rFonts w:asciiTheme="minorHAnsi" w:hAnsiTheme="minorHAnsi"/>
        </w:rPr>
        <w:t xml:space="preserve"> their legends</w:t>
      </w:r>
      <w:r w:rsidR="00F9051C"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04D4921" w14:textId="75119475" w:rsidR="00731092" w:rsidRPr="00731092" w:rsidRDefault="00731092" w:rsidP="0073109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covariates and parameters </w:t>
      </w:r>
      <w:r w:rsidR="00411DDF">
        <w:rPr>
          <w:rFonts w:asciiTheme="minorHAnsi" w:hAnsiTheme="minorHAnsi"/>
        </w:rPr>
        <w:t>included in</w:t>
      </w:r>
      <w:r>
        <w:rPr>
          <w:rFonts w:asciiTheme="minorHAnsi" w:hAnsiTheme="minorHAnsi"/>
        </w:rPr>
        <w:t xml:space="preserve"> our statistical and mathematical models are described in the “Statistical analysis”, “</w:t>
      </w:r>
      <w:r w:rsidRPr="00731092">
        <w:rPr>
          <w:rFonts w:asciiTheme="minorHAnsi" w:hAnsiTheme="minorHAnsi"/>
        </w:rPr>
        <w:t>Simulated annealing for investigating combinations of antigens</w:t>
      </w:r>
      <w:r>
        <w:rPr>
          <w:rFonts w:asciiTheme="minorHAnsi" w:hAnsiTheme="minorHAnsi"/>
        </w:rPr>
        <w:t>” and</w:t>
      </w:r>
      <w:r w:rsidRPr="0073109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“</w:t>
      </w:r>
      <w:r w:rsidRPr="00731092">
        <w:rPr>
          <w:rFonts w:asciiTheme="minorHAnsi" w:hAnsiTheme="minorHAnsi"/>
        </w:rPr>
        <w:t>Dose-response relationship</w:t>
      </w:r>
      <w:r>
        <w:rPr>
          <w:rFonts w:asciiTheme="minorHAnsi" w:hAnsiTheme="minorHAnsi"/>
        </w:rPr>
        <w:t xml:space="preserve">” sections of Material and Methods, </w:t>
      </w:r>
      <w:r w:rsidR="006037EC">
        <w:rPr>
          <w:rFonts w:asciiTheme="minorHAnsi" w:hAnsiTheme="minorHAnsi"/>
        </w:rPr>
        <w:t>page 24</w:t>
      </w:r>
      <w:r>
        <w:rPr>
          <w:rFonts w:asciiTheme="minorHAnsi" w:hAnsiTheme="minorHAnsi"/>
        </w:rPr>
        <w:t>.</w:t>
      </w:r>
    </w:p>
    <w:p w14:paraId="360A9D9C" w14:textId="77777777" w:rsidR="00731092" w:rsidRDefault="0073109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2FD7803" w14:textId="64E859AD" w:rsidR="007C48AA" w:rsidRDefault="00411DD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order to present as much source data</w:t>
      </w:r>
      <w:r w:rsidRPr="00411DD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as possible, we included the following: d</w:t>
      </w:r>
      <w:r w:rsidR="00131EF5">
        <w:rPr>
          <w:rFonts w:asciiTheme="minorHAnsi" w:hAnsiTheme="minorHAnsi"/>
        </w:rPr>
        <w:t xml:space="preserve">etails on the proteins used have been included in </w:t>
      </w:r>
      <w:r w:rsidR="00375ED5">
        <w:rPr>
          <w:rFonts w:asciiTheme="minorHAnsi" w:hAnsiTheme="minorHAnsi"/>
        </w:rPr>
        <w:t>Supplementary file</w:t>
      </w:r>
      <w:r w:rsidR="00131EF5">
        <w:rPr>
          <w:rFonts w:asciiTheme="minorHAnsi" w:hAnsiTheme="minorHAnsi"/>
        </w:rPr>
        <w:t xml:space="preserve"> </w:t>
      </w:r>
      <w:r w:rsidR="006037EC">
        <w:rPr>
          <w:rFonts w:asciiTheme="minorHAnsi" w:hAnsiTheme="minorHAnsi"/>
        </w:rPr>
        <w:t>1</w:t>
      </w:r>
      <w:r w:rsidR="00131EF5">
        <w:rPr>
          <w:rFonts w:asciiTheme="minorHAnsi" w:hAnsiTheme="minorHAnsi"/>
        </w:rPr>
        <w:t xml:space="preserve">, in complement to the described in the “Antigen selection” section of </w:t>
      </w:r>
      <w:r w:rsidR="006037EC">
        <w:rPr>
          <w:rFonts w:asciiTheme="minorHAnsi" w:hAnsiTheme="minorHAnsi"/>
        </w:rPr>
        <w:t>Material and Methods (page 22</w:t>
      </w:r>
      <w:r>
        <w:rPr>
          <w:rFonts w:asciiTheme="minorHAnsi" w:hAnsiTheme="minorHAnsi"/>
        </w:rPr>
        <w:t xml:space="preserve">); </w:t>
      </w:r>
      <w:r w:rsidR="006037EC">
        <w:rPr>
          <w:rFonts w:asciiTheme="minorHAnsi" w:hAnsiTheme="minorHAnsi"/>
        </w:rPr>
        <w:t>complementary data for Figure 1</w:t>
      </w:r>
      <w:r w:rsidR="007C48AA">
        <w:rPr>
          <w:rFonts w:asciiTheme="minorHAnsi" w:hAnsiTheme="minorHAnsi"/>
        </w:rPr>
        <w:t xml:space="preserve"> has been provided in </w:t>
      </w:r>
      <w:r w:rsidR="006037EC">
        <w:rPr>
          <w:rFonts w:asciiTheme="minorHAnsi" w:hAnsiTheme="minorHAnsi"/>
        </w:rPr>
        <w:t>Table 1</w:t>
      </w:r>
      <w:r w:rsidR="007C48AA">
        <w:rPr>
          <w:rFonts w:asciiTheme="minorHAnsi" w:hAnsiTheme="minorHAnsi"/>
        </w:rPr>
        <w:t xml:space="preserve">; detailed/complementary data for Figure 2 has been provided in </w:t>
      </w:r>
      <w:r w:rsidR="006037EC">
        <w:rPr>
          <w:rFonts w:asciiTheme="minorHAnsi" w:hAnsiTheme="minorHAnsi"/>
        </w:rPr>
        <w:t>Figure 2-</w:t>
      </w:r>
      <w:r w:rsidR="00F9051C">
        <w:rPr>
          <w:rFonts w:asciiTheme="minorHAnsi" w:hAnsiTheme="minorHAnsi"/>
        </w:rPr>
        <w:t>source data</w:t>
      </w:r>
      <w:r w:rsidR="006037EC">
        <w:rPr>
          <w:rFonts w:asciiTheme="minorHAnsi" w:hAnsiTheme="minorHAnsi"/>
        </w:rPr>
        <w:t xml:space="preserve"> </w:t>
      </w:r>
      <w:r w:rsidR="00F9051C">
        <w:rPr>
          <w:rFonts w:asciiTheme="minorHAnsi" w:hAnsiTheme="minorHAnsi"/>
        </w:rPr>
        <w:t>1; data for Figure 3</w:t>
      </w:r>
      <w:r w:rsidR="00131EF5">
        <w:rPr>
          <w:rFonts w:asciiTheme="minorHAnsi" w:hAnsiTheme="minorHAnsi"/>
        </w:rPr>
        <w:t xml:space="preserve"> has been detailed in </w:t>
      </w:r>
      <w:r w:rsidR="006037EC">
        <w:rPr>
          <w:rFonts w:asciiTheme="minorHAnsi" w:hAnsiTheme="minorHAnsi"/>
        </w:rPr>
        <w:t>Figure 3-</w:t>
      </w:r>
      <w:r w:rsidR="00F9051C">
        <w:rPr>
          <w:rFonts w:asciiTheme="minorHAnsi" w:hAnsiTheme="minorHAnsi"/>
        </w:rPr>
        <w:t xml:space="preserve">source data </w:t>
      </w:r>
      <w:r w:rsidR="006037EC">
        <w:rPr>
          <w:rFonts w:asciiTheme="minorHAnsi" w:hAnsiTheme="minorHAnsi"/>
        </w:rPr>
        <w:t>1</w:t>
      </w:r>
      <w:r w:rsidR="00131EF5">
        <w:rPr>
          <w:rFonts w:asciiTheme="minorHAnsi" w:hAnsiTheme="minorHAnsi"/>
        </w:rPr>
        <w:t xml:space="preserve">, and further complemented in </w:t>
      </w:r>
      <w:r w:rsidR="006037EC">
        <w:rPr>
          <w:rFonts w:asciiTheme="minorHAnsi" w:hAnsiTheme="minorHAnsi"/>
        </w:rPr>
        <w:t>Figure 3-</w:t>
      </w:r>
      <w:r w:rsidR="00F9051C">
        <w:rPr>
          <w:rFonts w:asciiTheme="minorHAnsi" w:hAnsiTheme="minorHAnsi"/>
        </w:rPr>
        <w:t>source data</w:t>
      </w:r>
      <w:r w:rsidR="006037EC">
        <w:rPr>
          <w:rFonts w:asciiTheme="minorHAnsi" w:hAnsiTheme="minorHAnsi"/>
        </w:rPr>
        <w:t xml:space="preserve"> 2</w:t>
      </w:r>
      <w:r w:rsidR="00131EF5">
        <w:rPr>
          <w:rFonts w:asciiTheme="minorHAnsi" w:hAnsiTheme="minorHAnsi"/>
        </w:rPr>
        <w:t xml:space="preserve">; </w:t>
      </w:r>
      <w:r w:rsidR="00F9051C">
        <w:rPr>
          <w:rFonts w:asciiTheme="minorHAnsi" w:hAnsiTheme="minorHAnsi"/>
        </w:rPr>
        <w:t xml:space="preserve">complementary data for figure 6 </w:t>
      </w:r>
      <w:r w:rsidR="00131EF5">
        <w:rPr>
          <w:rFonts w:asciiTheme="minorHAnsi" w:hAnsiTheme="minorHAnsi"/>
        </w:rPr>
        <w:t xml:space="preserve">has been provided in </w:t>
      </w:r>
      <w:r w:rsidR="00F9051C">
        <w:rPr>
          <w:rFonts w:asciiTheme="minorHAnsi" w:hAnsiTheme="minorHAnsi"/>
        </w:rPr>
        <w:t>Figure 6-f</w:t>
      </w:r>
      <w:r w:rsidR="006037EC">
        <w:rPr>
          <w:rFonts w:asciiTheme="minorHAnsi" w:hAnsiTheme="minorHAnsi"/>
        </w:rPr>
        <w:t xml:space="preserve">igure supplement 1 and </w:t>
      </w:r>
      <w:r w:rsidR="00F9051C">
        <w:rPr>
          <w:rFonts w:asciiTheme="minorHAnsi" w:hAnsiTheme="minorHAnsi"/>
        </w:rPr>
        <w:t>Figure 6-source data 1</w:t>
      </w:r>
      <w:r w:rsidR="00233CDA">
        <w:rPr>
          <w:rFonts w:asciiTheme="minorHAnsi" w:hAnsiTheme="minorHAnsi"/>
        </w:rPr>
        <w:t>.</w:t>
      </w:r>
    </w:p>
    <w:p w14:paraId="0E0F74EB" w14:textId="77777777" w:rsidR="00411DDF" w:rsidRDefault="00411DD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4488213F" w14:textId="3FA8E7AC" w:rsidR="00411DDF" w:rsidRPr="00411DDF" w:rsidRDefault="00411DDF" w:rsidP="00411DD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full database used </w:t>
      </w:r>
      <w:r w:rsidRPr="00411DDF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</w:t>
      </w:r>
      <w:r w:rsidRPr="00411DDF">
        <w:rPr>
          <w:rFonts w:asciiTheme="minorHAnsi" w:hAnsiTheme="minorHAnsi"/>
        </w:rPr>
        <w:t>available upon reasonable request by contacting the</w:t>
      </w:r>
    </w:p>
    <w:p w14:paraId="34069F65" w14:textId="33B8D2CF" w:rsidR="00411DDF" w:rsidRPr="00411DDF" w:rsidRDefault="00411DDF" w:rsidP="00411DD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11DDF">
        <w:rPr>
          <w:rFonts w:asciiTheme="minorHAnsi" w:hAnsiTheme="minorHAnsi"/>
        </w:rPr>
        <w:t>PNG Medical Research Advisory Committee and</w:t>
      </w:r>
      <w:r>
        <w:rPr>
          <w:rFonts w:asciiTheme="minorHAnsi" w:hAnsiTheme="minorHAnsi"/>
        </w:rPr>
        <w:t xml:space="preserve"> </w:t>
      </w:r>
      <w:r w:rsidRPr="00411DDF">
        <w:rPr>
          <w:rFonts w:asciiTheme="minorHAnsi" w:hAnsiTheme="minorHAnsi"/>
        </w:rPr>
        <w:t>the PNG Institute of Medical Research IRB</w:t>
      </w:r>
      <w:r>
        <w:rPr>
          <w:rFonts w:asciiTheme="minorHAnsi" w:hAnsiTheme="minorHAnsi"/>
        </w:rPr>
        <w:t>, in order to avoid compromise participant privacy and violate</w:t>
      </w:r>
      <w:r w:rsidRPr="00411DDF">
        <w:rPr>
          <w:rFonts w:asciiTheme="minorHAnsi" w:hAnsiTheme="minorHAnsi"/>
        </w:rPr>
        <w:t xml:space="preserve"> the ethical</w:t>
      </w:r>
      <w:r>
        <w:rPr>
          <w:rFonts w:asciiTheme="minorHAnsi" w:hAnsiTheme="minorHAnsi"/>
        </w:rPr>
        <w:t xml:space="preserve"> </w:t>
      </w:r>
      <w:r w:rsidRPr="00411DDF">
        <w:rPr>
          <w:rFonts w:asciiTheme="minorHAnsi" w:hAnsiTheme="minorHAnsi"/>
        </w:rPr>
        <w:t xml:space="preserve">agreement in the informed consent forms. </w:t>
      </w:r>
      <w:r>
        <w:rPr>
          <w:rFonts w:asciiTheme="minorHAnsi" w:hAnsiTheme="minorHAnsi"/>
        </w:rPr>
        <w:t>The c</w:t>
      </w:r>
      <w:r w:rsidRPr="00411DDF">
        <w:rPr>
          <w:rFonts w:asciiTheme="minorHAnsi" w:hAnsiTheme="minorHAnsi"/>
        </w:rPr>
        <w:t xml:space="preserve">ontact is Dr. William </w:t>
      </w:r>
      <w:proofErr w:type="spellStart"/>
      <w:r w:rsidRPr="00411DDF">
        <w:rPr>
          <w:rFonts w:asciiTheme="minorHAnsi" w:hAnsiTheme="minorHAnsi"/>
        </w:rPr>
        <w:t>Pomat</w:t>
      </w:r>
      <w:proofErr w:type="spellEnd"/>
      <w:r w:rsidRPr="00411DDF">
        <w:rPr>
          <w:rFonts w:asciiTheme="minorHAnsi" w:hAnsiTheme="minorHAnsi"/>
        </w:rPr>
        <w:t>, secretary PNG IMR</w:t>
      </w:r>
      <w:r>
        <w:rPr>
          <w:rFonts w:asciiTheme="minorHAnsi" w:hAnsiTheme="minorHAnsi"/>
        </w:rPr>
        <w:t xml:space="preserve"> </w:t>
      </w:r>
      <w:r w:rsidRPr="00411DDF">
        <w:rPr>
          <w:rFonts w:asciiTheme="minorHAnsi" w:hAnsiTheme="minorHAnsi"/>
        </w:rPr>
        <w:t>IRB: William.Pomat@pngimr.org.pg.</w:t>
      </w:r>
    </w:p>
    <w:p w14:paraId="3D20D4ED" w14:textId="77777777" w:rsidR="00CB1416" w:rsidRPr="00411DDF" w:rsidRDefault="00CB1416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08490224" w14:textId="77777777" w:rsidR="00AD7A8F" w:rsidRPr="00411DDF" w:rsidRDefault="00AD7A8F" w:rsidP="00C52A77">
      <w:pPr>
        <w:rPr>
          <w:rFonts w:asciiTheme="minorHAnsi" w:hAnsiTheme="minorHAnsi"/>
          <w:lang w:val="en-GB"/>
        </w:rPr>
      </w:pPr>
    </w:p>
    <w:sectPr w:rsidR="00AD7A8F" w:rsidRPr="00411DDF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EAFB8" w14:textId="77777777" w:rsidR="009B35F6" w:rsidRDefault="009B35F6" w:rsidP="004215FE">
      <w:r>
        <w:separator/>
      </w:r>
    </w:p>
  </w:endnote>
  <w:endnote w:type="continuationSeparator" w:id="0">
    <w:p w14:paraId="68464AC1" w14:textId="77777777" w:rsidR="009B35F6" w:rsidRDefault="009B35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9051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F95A3" w14:textId="77777777" w:rsidR="009B35F6" w:rsidRDefault="009B35F6" w:rsidP="004215FE">
      <w:r>
        <w:separator/>
      </w:r>
    </w:p>
  </w:footnote>
  <w:footnote w:type="continuationSeparator" w:id="0">
    <w:p w14:paraId="53B02A27" w14:textId="77777777" w:rsidR="009B35F6" w:rsidRDefault="009B35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D7F67"/>
    <w:rsid w:val="000F64EE"/>
    <w:rsid w:val="001019CD"/>
    <w:rsid w:val="00125190"/>
    <w:rsid w:val="00131EF5"/>
    <w:rsid w:val="00133662"/>
    <w:rsid w:val="00133907"/>
    <w:rsid w:val="001618D5"/>
    <w:rsid w:val="00175192"/>
    <w:rsid w:val="001E1D59"/>
    <w:rsid w:val="00212F30"/>
    <w:rsid w:val="00217B9E"/>
    <w:rsid w:val="002336C6"/>
    <w:rsid w:val="00233CDA"/>
    <w:rsid w:val="00241081"/>
    <w:rsid w:val="00266462"/>
    <w:rsid w:val="002A068D"/>
    <w:rsid w:val="002A0ED1"/>
    <w:rsid w:val="002A7487"/>
    <w:rsid w:val="002B46E3"/>
    <w:rsid w:val="002B6A4B"/>
    <w:rsid w:val="00307F5D"/>
    <w:rsid w:val="003248ED"/>
    <w:rsid w:val="00370080"/>
    <w:rsid w:val="00375ED5"/>
    <w:rsid w:val="003F19A6"/>
    <w:rsid w:val="00411DDF"/>
    <w:rsid w:val="0041682E"/>
    <w:rsid w:val="004215FE"/>
    <w:rsid w:val="004242DB"/>
    <w:rsid w:val="00426FD0"/>
    <w:rsid w:val="00441726"/>
    <w:rsid w:val="00451B01"/>
    <w:rsid w:val="00455849"/>
    <w:rsid w:val="004573D9"/>
    <w:rsid w:val="00471732"/>
    <w:rsid w:val="0049544F"/>
    <w:rsid w:val="004A5C32"/>
    <w:rsid w:val="004B41D4"/>
    <w:rsid w:val="004D5E59"/>
    <w:rsid w:val="004D602A"/>
    <w:rsid w:val="004E4945"/>
    <w:rsid w:val="004E7F41"/>
    <w:rsid w:val="004F451D"/>
    <w:rsid w:val="00516A01"/>
    <w:rsid w:val="00550F13"/>
    <w:rsid w:val="005530AE"/>
    <w:rsid w:val="00555F44"/>
    <w:rsid w:val="00566103"/>
    <w:rsid w:val="005B0A15"/>
    <w:rsid w:val="005B6BA9"/>
    <w:rsid w:val="005D02ED"/>
    <w:rsid w:val="006037EC"/>
    <w:rsid w:val="00657587"/>
    <w:rsid w:val="00661DCC"/>
    <w:rsid w:val="00672545"/>
    <w:rsid w:val="00685CCF"/>
    <w:rsid w:val="00687778"/>
    <w:rsid w:val="006A632B"/>
    <w:rsid w:val="006C06F5"/>
    <w:rsid w:val="006C7BC3"/>
    <w:rsid w:val="006E4A6C"/>
    <w:rsid w:val="006E6B2A"/>
    <w:rsid w:val="00700103"/>
    <w:rsid w:val="007137E1"/>
    <w:rsid w:val="00731092"/>
    <w:rsid w:val="00756AB6"/>
    <w:rsid w:val="0076524F"/>
    <w:rsid w:val="00767B26"/>
    <w:rsid w:val="007B6D8A"/>
    <w:rsid w:val="007C48A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B35F6"/>
    <w:rsid w:val="009D0D28"/>
    <w:rsid w:val="009E0454"/>
    <w:rsid w:val="009E7B13"/>
    <w:rsid w:val="00A0604B"/>
    <w:rsid w:val="00A11EC6"/>
    <w:rsid w:val="00A131BD"/>
    <w:rsid w:val="00A32E20"/>
    <w:rsid w:val="00A41908"/>
    <w:rsid w:val="00A5368C"/>
    <w:rsid w:val="00A631AD"/>
    <w:rsid w:val="00A84B3E"/>
    <w:rsid w:val="00AA08F1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8DA"/>
    <w:rsid w:val="00B57E8A"/>
    <w:rsid w:val="00B639FC"/>
    <w:rsid w:val="00B64119"/>
    <w:rsid w:val="00B6729E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B1416"/>
    <w:rsid w:val="00CC6EF3"/>
    <w:rsid w:val="00CD6AEC"/>
    <w:rsid w:val="00CE6849"/>
    <w:rsid w:val="00CF4BBE"/>
    <w:rsid w:val="00CF6CB5"/>
    <w:rsid w:val="00D004F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9051C"/>
    <w:rsid w:val="00FA5817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1">
    <w:name w:val="p1"/>
    <w:basedOn w:val="Normal"/>
    <w:rsid w:val="00411DDF"/>
    <w:rPr>
      <w:rFonts w:ascii="Helvetica" w:hAnsi="Helvetica"/>
      <w:sz w:val="12"/>
      <w:szCs w:val="12"/>
      <w:lang w:val="en-GB" w:eastAsia="en-GB"/>
    </w:rPr>
  </w:style>
  <w:style w:type="paragraph" w:customStyle="1" w:styleId="p2">
    <w:name w:val="p2"/>
    <w:basedOn w:val="Normal"/>
    <w:rsid w:val="00411DDF"/>
    <w:rPr>
      <w:rFonts w:ascii="Helvetica" w:hAnsi="Helvetica"/>
      <w:color w:val="3977FC"/>
      <w:sz w:val="12"/>
      <w:szCs w:val="12"/>
      <w:lang w:val="en-GB" w:eastAsia="en-GB"/>
    </w:rPr>
  </w:style>
  <w:style w:type="character" w:customStyle="1" w:styleId="s1">
    <w:name w:val="s1"/>
    <w:basedOn w:val="DefaultParagraphFont"/>
    <w:rsid w:val="00411DD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AA13DF-2721-174E-91B7-29795CFC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857</Words>
  <Characters>4885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Camila Franca</cp:lastModifiedBy>
  <cp:revision>24</cp:revision>
  <dcterms:created xsi:type="dcterms:W3CDTF">2015-11-12T17:02:00Z</dcterms:created>
  <dcterms:modified xsi:type="dcterms:W3CDTF">2017-09-19T03:25:00Z</dcterms:modified>
</cp:coreProperties>
</file>