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EDA8C22" w:rsidR="00877644" w:rsidRPr="00125190" w:rsidRDefault="00571CF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Role of sample size in errors is indi</w:t>
      </w:r>
      <w:r w:rsidR="0011631C">
        <w:rPr>
          <w:rFonts w:asciiTheme="minorHAnsi" w:hAnsiTheme="minorHAnsi"/>
        </w:rPr>
        <w:t>cated in Figure 2 - Supplement 6</w:t>
      </w:r>
      <w:r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736AE59" w:rsidR="00B330BD" w:rsidRPr="00125190" w:rsidRDefault="008C37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 values are indicated in the figure legends and in supplementary tables.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18FFE70" w:rsidR="00C52A77" w:rsidRPr="00125190" w:rsidRDefault="008C376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Error analysis is described in the Met</w:t>
      </w:r>
      <w:r w:rsidR="0011631C">
        <w:rPr>
          <w:rFonts w:asciiTheme="minorHAnsi" w:hAnsiTheme="minorHAnsi"/>
        </w:rPr>
        <w:t>hods and Figure 2 - Supplement 6</w:t>
      </w:r>
      <w:bookmarkStart w:id="0" w:name="_GoBack"/>
      <w:bookmarkEnd w:id="0"/>
      <w:r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A2D7E69" w:rsidR="00C52A77" w:rsidRPr="00125190" w:rsidRDefault="008C376F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Summary tables are provided (Tables S1 and S2). It is unclear what raw data is required/necessary as there is a large amount of raw single molecule data and simulation results.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C376F" w:rsidRDefault="008C376F" w:rsidP="004215FE">
      <w:r>
        <w:separator/>
      </w:r>
    </w:p>
  </w:endnote>
  <w:endnote w:type="continuationSeparator" w:id="0">
    <w:p w14:paraId="65BC2F8D" w14:textId="77777777" w:rsidR="008C376F" w:rsidRDefault="008C37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C376F" w:rsidRDefault="008C376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C376F" w:rsidRDefault="008C376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C376F" w:rsidRDefault="008C37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C376F" w:rsidRPr="0009520A" w:rsidRDefault="008C376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1631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C376F" w:rsidRPr="00062DBF" w:rsidRDefault="008C376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C376F" w:rsidRDefault="008C376F" w:rsidP="004215FE">
      <w:r>
        <w:separator/>
      </w:r>
    </w:p>
  </w:footnote>
  <w:footnote w:type="continuationSeparator" w:id="0">
    <w:p w14:paraId="7F6ABFA4" w14:textId="77777777" w:rsidR="008C376F" w:rsidRDefault="008C37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C376F" w:rsidRDefault="008C376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1631C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1CF6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376F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6F0F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746050-1EDC-D843-97C0-2AE04851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3165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3713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Siegfried Musser</cp:lastModifiedBy>
  <cp:revision>3</cp:revision>
  <dcterms:created xsi:type="dcterms:W3CDTF">2017-08-23T16:08:00Z</dcterms:created>
  <dcterms:modified xsi:type="dcterms:W3CDTF">2017-08-23T16:11:00Z</dcterms:modified>
</cp:coreProperties>
</file>