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06EC9" w14:textId="47930378" w:rsidR="006E090E" w:rsidRPr="005A6AA8" w:rsidRDefault="005A6AA8" w:rsidP="005A6AA8">
      <w:pPr>
        <w:pStyle w:val="ListParagraph"/>
        <w:spacing w:after="120" w:line="480" w:lineRule="auto"/>
        <w:ind w:left="0"/>
        <w:contextualSpacing w:val="0"/>
        <w:jc w:val="both"/>
        <w:rPr>
          <w:rFonts w:asciiTheme="minorHAnsi" w:hAnsiTheme="minorHAnsi" w:cs="Courier New"/>
        </w:rPr>
      </w:pPr>
      <w:r w:rsidRPr="005A6AA8">
        <w:rPr>
          <w:rFonts w:asciiTheme="minorHAnsi" w:hAnsiTheme="minorHAnsi" w:cs="Courier New"/>
          <w:noProof/>
        </w:rPr>
        <w:drawing>
          <wp:anchor distT="0" distB="0" distL="114300" distR="114300" simplePos="0" relativeHeight="251660288" behindDoc="0" locked="0" layoutInCell="1" allowOverlap="1" wp14:anchorId="6D2587D8" wp14:editId="15C4449B">
            <wp:simplePos x="0" y="0"/>
            <wp:positionH relativeFrom="margin">
              <wp:align>center</wp:align>
            </wp:positionH>
            <wp:positionV relativeFrom="paragraph">
              <wp:posOffset>1169035</wp:posOffset>
            </wp:positionV>
            <wp:extent cx="4200525" cy="3267075"/>
            <wp:effectExtent l="0" t="0" r="9525" b="9525"/>
            <wp:wrapTopAndBottom/>
            <wp:docPr id="9" name="Picture 9" descr="C:\Users\schol\AppData\Local\Microsoft\Windows\INetCache\Content.Word\Figure2_sup4_1708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chol\AppData\Local\Microsoft\Windows\INetCache\Content.Word\Figure2_sup4_17082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82" t="30128" r="15640" b="25898"/>
                    <a:stretch/>
                  </pic:blipFill>
                  <pic:spPr bwMode="auto">
                    <a:xfrm>
                      <a:off x="0" y="0"/>
                      <a:ext cx="42005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A6AA8">
        <w:rPr>
          <w:rFonts w:asciiTheme="minorHAnsi" w:hAnsiTheme="minorHAnsi" w:cs="Courier New"/>
          <w:b/>
        </w:rPr>
        <w:t xml:space="preserve">Figure 2 - </w:t>
      </w:r>
      <w:r w:rsidR="00B50E06">
        <w:rPr>
          <w:rFonts w:asciiTheme="minorHAnsi" w:hAnsiTheme="minorHAnsi" w:cs="Courier New"/>
          <w:b/>
        </w:rPr>
        <w:t>f</w:t>
      </w:r>
      <w:bookmarkStart w:id="0" w:name="_GoBack"/>
      <w:bookmarkEnd w:id="0"/>
      <w:r w:rsidRPr="005A6AA8">
        <w:rPr>
          <w:rFonts w:asciiTheme="minorHAnsi" w:hAnsiTheme="minorHAnsi" w:cs="Courier New"/>
          <w:b/>
        </w:rPr>
        <w:t>igure supplement 2.</w:t>
      </w:r>
      <w:r w:rsidRPr="005A6AA8">
        <w:rPr>
          <w:rFonts w:asciiTheme="minorHAnsi" w:hAnsiTheme="minorHAnsi" w:cs="Courier New"/>
        </w:rPr>
        <w:t xml:space="preserve"> Spearman rank correlation coefficients between global mGluR5 availability and EEG power between 0-20 Hz in baseline and sleep deprivation conditions, and the change caused by sleep loss.</w:t>
      </w:r>
    </w:p>
    <w:p w14:paraId="67713489" w14:textId="406877D2" w:rsidR="00AF48E1" w:rsidRDefault="00AF48E1" w:rsidP="002114C4">
      <w:pPr>
        <w:autoSpaceDE w:val="0"/>
        <w:autoSpaceDN w:val="0"/>
        <w:adjustRightInd w:val="0"/>
        <w:snapToGrid w:val="0"/>
        <w:spacing w:after="120" w:line="300" w:lineRule="exact"/>
        <w:jc w:val="both"/>
        <w:rPr>
          <w:rFonts w:asciiTheme="minorHAnsi" w:hAnsiTheme="minorHAnsi" w:cs="Courier New"/>
          <w:i/>
        </w:rPr>
      </w:pPr>
    </w:p>
    <w:p w14:paraId="1C53B1AE" w14:textId="540FB79D" w:rsidR="005A09AD" w:rsidRPr="005A6AA8" w:rsidRDefault="005A09AD" w:rsidP="005A6AA8">
      <w:pPr>
        <w:autoSpaceDE w:val="0"/>
        <w:autoSpaceDN w:val="0"/>
        <w:adjustRightInd w:val="0"/>
        <w:snapToGrid w:val="0"/>
        <w:spacing w:after="120" w:line="480" w:lineRule="auto"/>
        <w:jc w:val="both"/>
        <w:rPr>
          <w:rFonts w:asciiTheme="minorHAnsi" w:hAnsiTheme="minorHAnsi" w:cs="Courier New"/>
        </w:rPr>
      </w:pPr>
      <w:r w:rsidRPr="005A6AA8">
        <w:rPr>
          <w:rFonts w:asciiTheme="minorHAnsi" w:hAnsiTheme="minorHAnsi" w:cs="Courier New"/>
        </w:rPr>
        <w:t xml:space="preserve">The green lines indicate </w:t>
      </w:r>
      <w:proofErr w:type="spellStart"/>
      <w:r w:rsidRPr="005A6AA8">
        <w:rPr>
          <w:rFonts w:asciiTheme="minorHAnsi" w:hAnsiTheme="minorHAnsi" w:cs="Courier New"/>
        </w:rPr>
        <w:t>r-values</w:t>
      </w:r>
      <w:proofErr w:type="spellEnd"/>
      <w:r w:rsidRPr="005A6AA8">
        <w:rPr>
          <w:rFonts w:asciiTheme="minorHAnsi" w:hAnsiTheme="minorHAnsi" w:cs="Courier New"/>
        </w:rPr>
        <w:t xml:space="preserve"> that are above (or below) </w:t>
      </w:r>
      <w:proofErr w:type="gramStart"/>
      <w:r w:rsidRPr="005A6AA8">
        <w:rPr>
          <w:rFonts w:asciiTheme="minorHAnsi" w:hAnsiTheme="minorHAnsi" w:cs="Courier New"/>
        </w:rPr>
        <w:t>the α</w:t>
      </w:r>
      <w:proofErr w:type="gramEnd"/>
      <w:r w:rsidRPr="005A6AA8">
        <w:rPr>
          <w:rFonts w:asciiTheme="minorHAnsi" w:hAnsiTheme="minorHAnsi" w:cs="Courier New"/>
        </w:rPr>
        <w:t xml:space="preserve"> &lt; 0.05 significance threshold.</w:t>
      </w:r>
    </w:p>
    <w:sectPr w:rsidR="005A09AD" w:rsidRPr="005A6AA8" w:rsidSect="0057155B">
      <w:footerReference w:type="default" r:id="rId10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69C4320" w15:done="0"/>
  <w15:commentEx w15:paraId="53C7F040" w15:done="0"/>
  <w15:commentEx w15:paraId="44F2D413" w15:done="0"/>
  <w15:commentEx w15:paraId="292CC183" w15:done="0"/>
  <w15:commentEx w15:paraId="5CE49573" w15:done="0"/>
  <w15:commentEx w15:paraId="484645F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69C4320" w16cid:durableId="1D4F2A62"/>
  <w16cid:commentId w16cid:paraId="53C7F040" w16cid:durableId="1D4F2A63"/>
  <w16cid:commentId w16cid:paraId="44F2D413" w16cid:durableId="1D4F3B55"/>
  <w16cid:commentId w16cid:paraId="292CC183" w16cid:durableId="1D4F4662"/>
  <w16cid:commentId w16cid:paraId="5CE49573" w16cid:durableId="1D4F1ED7"/>
  <w16cid:commentId w16cid:paraId="484645FA" w16cid:durableId="1D4F1BF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41D35" w14:textId="77777777" w:rsidR="007C04DA" w:rsidRDefault="007C04DA" w:rsidP="00143879">
      <w:pPr>
        <w:spacing w:after="0" w:line="240" w:lineRule="auto"/>
      </w:pPr>
      <w:r>
        <w:separator/>
      </w:r>
    </w:p>
  </w:endnote>
  <w:endnote w:type="continuationSeparator" w:id="0">
    <w:p w14:paraId="4B3E3F34" w14:textId="77777777" w:rsidR="007C04DA" w:rsidRDefault="007C04DA" w:rsidP="00143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237543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B8FCF3" w14:textId="2AE126A8" w:rsidR="00BD4BAA" w:rsidRDefault="00BD4BAA" w:rsidP="0014387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0E0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F841A" w14:textId="77777777" w:rsidR="007C04DA" w:rsidRDefault="007C04DA" w:rsidP="00143879">
      <w:pPr>
        <w:spacing w:after="0" w:line="240" w:lineRule="auto"/>
      </w:pPr>
      <w:r>
        <w:separator/>
      </w:r>
    </w:p>
  </w:footnote>
  <w:footnote w:type="continuationSeparator" w:id="0">
    <w:p w14:paraId="4B3464B9" w14:textId="77777777" w:rsidR="007C04DA" w:rsidRDefault="007C04DA" w:rsidP="001438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23BAA"/>
    <w:multiLevelType w:val="hybridMultilevel"/>
    <w:tmpl w:val="D624A6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442EB"/>
    <w:multiLevelType w:val="hybridMultilevel"/>
    <w:tmpl w:val="26E696F6"/>
    <w:lvl w:ilvl="0" w:tplc="A2507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35D158B"/>
    <w:multiLevelType w:val="hybridMultilevel"/>
    <w:tmpl w:val="22DE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AF121E"/>
    <w:multiLevelType w:val="hybridMultilevel"/>
    <w:tmpl w:val="3CEEFC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90CD7"/>
    <w:multiLevelType w:val="hybridMultilevel"/>
    <w:tmpl w:val="562E7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3C4195"/>
    <w:multiLevelType w:val="hybridMultilevel"/>
    <w:tmpl w:val="6972B0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81B4187"/>
    <w:multiLevelType w:val="hybridMultilevel"/>
    <w:tmpl w:val="523C42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FF48D8"/>
    <w:multiLevelType w:val="hybridMultilevel"/>
    <w:tmpl w:val="7032C7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AA2F00"/>
    <w:multiLevelType w:val="hybridMultilevel"/>
    <w:tmpl w:val="96FA84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2208A0"/>
    <w:multiLevelType w:val="hybridMultilevel"/>
    <w:tmpl w:val="E01E6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3D6FD5"/>
    <w:multiLevelType w:val="hybridMultilevel"/>
    <w:tmpl w:val="02189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3E70142"/>
    <w:multiLevelType w:val="hybridMultilevel"/>
    <w:tmpl w:val="EE84C6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1F39CB"/>
    <w:multiLevelType w:val="hybridMultilevel"/>
    <w:tmpl w:val="93465F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A76048"/>
    <w:multiLevelType w:val="hybridMultilevel"/>
    <w:tmpl w:val="73EC7E9E"/>
    <w:lvl w:ilvl="0" w:tplc="CB307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0C75FA0"/>
    <w:multiLevelType w:val="hybridMultilevel"/>
    <w:tmpl w:val="94AE66E2"/>
    <w:lvl w:ilvl="0" w:tplc="9EEC364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0"/>
  </w:num>
  <w:num w:numId="5">
    <w:abstractNumId w:val="14"/>
  </w:num>
  <w:num w:numId="6">
    <w:abstractNumId w:val="6"/>
  </w:num>
  <w:num w:numId="7">
    <w:abstractNumId w:val="7"/>
  </w:num>
  <w:num w:numId="8">
    <w:abstractNumId w:val="4"/>
  </w:num>
  <w:num w:numId="9">
    <w:abstractNumId w:val="3"/>
  </w:num>
  <w:num w:numId="10">
    <w:abstractNumId w:val="13"/>
  </w:num>
  <w:num w:numId="11">
    <w:abstractNumId w:val="2"/>
  </w:num>
  <w:num w:numId="12">
    <w:abstractNumId w:val="9"/>
  </w:num>
  <w:num w:numId="13">
    <w:abstractNumId w:val="12"/>
  </w:num>
  <w:num w:numId="14">
    <w:abstractNumId w:val="1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removePersonalInformation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C42"/>
    <w:rsid w:val="0000516A"/>
    <w:rsid w:val="00006F93"/>
    <w:rsid w:val="00013AA7"/>
    <w:rsid w:val="00014CCE"/>
    <w:rsid w:val="00015E07"/>
    <w:rsid w:val="00017DF8"/>
    <w:rsid w:val="00021987"/>
    <w:rsid w:val="00023FF2"/>
    <w:rsid w:val="00024BFA"/>
    <w:rsid w:val="000257A5"/>
    <w:rsid w:val="000534A5"/>
    <w:rsid w:val="00055326"/>
    <w:rsid w:val="000563F3"/>
    <w:rsid w:val="000624A6"/>
    <w:rsid w:val="00062DA6"/>
    <w:rsid w:val="000659EC"/>
    <w:rsid w:val="00067D56"/>
    <w:rsid w:val="00080383"/>
    <w:rsid w:val="00081B14"/>
    <w:rsid w:val="000873DF"/>
    <w:rsid w:val="000A1547"/>
    <w:rsid w:val="000A5A93"/>
    <w:rsid w:val="000B1DFD"/>
    <w:rsid w:val="000C1F91"/>
    <w:rsid w:val="000C3360"/>
    <w:rsid w:val="000C50C5"/>
    <w:rsid w:val="000D23D1"/>
    <w:rsid w:val="000D3ABC"/>
    <w:rsid w:val="000D535A"/>
    <w:rsid w:val="000D6ABC"/>
    <w:rsid w:val="000F2C1A"/>
    <w:rsid w:val="0010077B"/>
    <w:rsid w:val="00102BF7"/>
    <w:rsid w:val="001048F7"/>
    <w:rsid w:val="00106A06"/>
    <w:rsid w:val="00110CA6"/>
    <w:rsid w:val="001156B8"/>
    <w:rsid w:val="0012262E"/>
    <w:rsid w:val="00124C56"/>
    <w:rsid w:val="00124EEB"/>
    <w:rsid w:val="00132B08"/>
    <w:rsid w:val="00135B9F"/>
    <w:rsid w:val="00137967"/>
    <w:rsid w:val="00143879"/>
    <w:rsid w:val="00144536"/>
    <w:rsid w:val="00145DD4"/>
    <w:rsid w:val="00151281"/>
    <w:rsid w:val="00161B77"/>
    <w:rsid w:val="00180042"/>
    <w:rsid w:val="00181447"/>
    <w:rsid w:val="00182D4B"/>
    <w:rsid w:val="0018617C"/>
    <w:rsid w:val="00190D3F"/>
    <w:rsid w:val="00193136"/>
    <w:rsid w:val="001A3E07"/>
    <w:rsid w:val="001B65A5"/>
    <w:rsid w:val="001B78AC"/>
    <w:rsid w:val="001C671C"/>
    <w:rsid w:val="001D4286"/>
    <w:rsid w:val="001D4804"/>
    <w:rsid w:val="001D6885"/>
    <w:rsid w:val="001D6CB6"/>
    <w:rsid w:val="001E4BC1"/>
    <w:rsid w:val="001E7C77"/>
    <w:rsid w:val="00201142"/>
    <w:rsid w:val="00202A32"/>
    <w:rsid w:val="0020421F"/>
    <w:rsid w:val="00205753"/>
    <w:rsid w:val="002066A7"/>
    <w:rsid w:val="002114C4"/>
    <w:rsid w:val="0021506F"/>
    <w:rsid w:val="00232E50"/>
    <w:rsid w:val="002339E9"/>
    <w:rsid w:val="00237016"/>
    <w:rsid w:val="00240F8E"/>
    <w:rsid w:val="00244642"/>
    <w:rsid w:val="00247C5F"/>
    <w:rsid w:val="00261AB5"/>
    <w:rsid w:val="00263466"/>
    <w:rsid w:val="00267362"/>
    <w:rsid w:val="00267724"/>
    <w:rsid w:val="00271F57"/>
    <w:rsid w:val="002752E6"/>
    <w:rsid w:val="00284420"/>
    <w:rsid w:val="002858B9"/>
    <w:rsid w:val="0029023E"/>
    <w:rsid w:val="00290661"/>
    <w:rsid w:val="002B241B"/>
    <w:rsid w:val="002C06C4"/>
    <w:rsid w:val="002C31A4"/>
    <w:rsid w:val="002C493D"/>
    <w:rsid w:val="002C69E5"/>
    <w:rsid w:val="002C6FB3"/>
    <w:rsid w:val="002C7E91"/>
    <w:rsid w:val="002D55A7"/>
    <w:rsid w:val="002D67CC"/>
    <w:rsid w:val="002E7A6D"/>
    <w:rsid w:val="002F0448"/>
    <w:rsid w:val="002F40D2"/>
    <w:rsid w:val="003056EF"/>
    <w:rsid w:val="00307080"/>
    <w:rsid w:val="003165FF"/>
    <w:rsid w:val="00320BF7"/>
    <w:rsid w:val="003214CA"/>
    <w:rsid w:val="00322D24"/>
    <w:rsid w:val="00324CB7"/>
    <w:rsid w:val="00325D45"/>
    <w:rsid w:val="00331308"/>
    <w:rsid w:val="00352566"/>
    <w:rsid w:val="00356197"/>
    <w:rsid w:val="00356269"/>
    <w:rsid w:val="003600FC"/>
    <w:rsid w:val="0037347C"/>
    <w:rsid w:val="00375566"/>
    <w:rsid w:val="00376482"/>
    <w:rsid w:val="003801AE"/>
    <w:rsid w:val="00381ADD"/>
    <w:rsid w:val="003841F8"/>
    <w:rsid w:val="00391D3C"/>
    <w:rsid w:val="003952E5"/>
    <w:rsid w:val="0039599B"/>
    <w:rsid w:val="003A0CF8"/>
    <w:rsid w:val="003A4359"/>
    <w:rsid w:val="003A6D84"/>
    <w:rsid w:val="003B1CAF"/>
    <w:rsid w:val="003B7CF8"/>
    <w:rsid w:val="003C1752"/>
    <w:rsid w:val="003C4B60"/>
    <w:rsid w:val="003C532C"/>
    <w:rsid w:val="003C5744"/>
    <w:rsid w:val="003E263F"/>
    <w:rsid w:val="003E31FB"/>
    <w:rsid w:val="003E61FF"/>
    <w:rsid w:val="003F09D5"/>
    <w:rsid w:val="003F2678"/>
    <w:rsid w:val="003F32AA"/>
    <w:rsid w:val="003F559A"/>
    <w:rsid w:val="004015B5"/>
    <w:rsid w:val="00401A80"/>
    <w:rsid w:val="00402CB4"/>
    <w:rsid w:val="004069F3"/>
    <w:rsid w:val="00413C20"/>
    <w:rsid w:val="00413FA8"/>
    <w:rsid w:val="004156A1"/>
    <w:rsid w:val="00424428"/>
    <w:rsid w:val="004315A5"/>
    <w:rsid w:val="00432600"/>
    <w:rsid w:val="00442416"/>
    <w:rsid w:val="0044566B"/>
    <w:rsid w:val="004548DA"/>
    <w:rsid w:val="00454AE7"/>
    <w:rsid w:val="00460F79"/>
    <w:rsid w:val="00462082"/>
    <w:rsid w:val="004805B1"/>
    <w:rsid w:val="00480727"/>
    <w:rsid w:val="00481890"/>
    <w:rsid w:val="00481924"/>
    <w:rsid w:val="00482CE1"/>
    <w:rsid w:val="00487304"/>
    <w:rsid w:val="00496B21"/>
    <w:rsid w:val="004A0697"/>
    <w:rsid w:val="004A489A"/>
    <w:rsid w:val="004C134A"/>
    <w:rsid w:val="004C1A33"/>
    <w:rsid w:val="004D28E5"/>
    <w:rsid w:val="004E0324"/>
    <w:rsid w:val="004E2658"/>
    <w:rsid w:val="004E5234"/>
    <w:rsid w:val="004E718B"/>
    <w:rsid w:val="004F7CC4"/>
    <w:rsid w:val="005002B5"/>
    <w:rsid w:val="00504277"/>
    <w:rsid w:val="00514A9B"/>
    <w:rsid w:val="0052012F"/>
    <w:rsid w:val="0052253F"/>
    <w:rsid w:val="00540324"/>
    <w:rsid w:val="00540455"/>
    <w:rsid w:val="00541C3D"/>
    <w:rsid w:val="00543AF5"/>
    <w:rsid w:val="005454A4"/>
    <w:rsid w:val="00556E8C"/>
    <w:rsid w:val="005610B4"/>
    <w:rsid w:val="00562CFC"/>
    <w:rsid w:val="0057155B"/>
    <w:rsid w:val="00580DC7"/>
    <w:rsid w:val="005824FD"/>
    <w:rsid w:val="005865EC"/>
    <w:rsid w:val="005935E3"/>
    <w:rsid w:val="005A09AD"/>
    <w:rsid w:val="005A6AA8"/>
    <w:rsid w:val="005B558D"/>
    <w:rsid w:val="005C3AF4"/>
    <w:rsid w:val="005E0C7C"/>
    <w:rsid w:val="005E29B5"/>
    <w:rsid w:val="005E6220"/>
    <w:rsid w:val="005F3357"/>
    <w:rsid w:val="00600013"/>
    <w:rsid w:val="00604B5C"/>
    <w:rsid w:val="0060563E"/>
    <w:rsid w:val="00605F63"/>
    <w:rsid w:val="00613D45"/>
    <w:rsid w:val="00620631"/>
    <w:rsid w:val="00623970"/>
    <w:rsid w:val="00626951"/>
    <w:rsid w:val="00631A88"/>
    <w:rsid w:val="00632655"/>
    <w:rsid w:val="00632A98"/>
    <w:rsid w:val="00653F6C"/>
    <w:rsid w:val="00677601"/>
    <w:rsid w:val="00690C98"/>
    <w:rsid w:val="00691A76"/>
    <w:rsid w:val="006968B4"/>
    <w:rsid w:val="006A220E"/>
    <w:rsid w:val="006A559A"/>
    <w:rsid w:val="006B1B11"/>
    <w:rsid w:val="006C6F02"/>
    <w:rsid w:val="006C7096"/>
    <w:rsid w:val="006D6FB1"/>
    <w:rsid w:val="006E090E"/>
    <w:rsid w:val="006E7A65"/>
    <w:rsid w:val="006F2DDF"/>
    <w:rsid w:val="006F4274"/>
    <w:rsid w:val="006F6E3E"/>
    <w:rsid w:val="00720DC9"/>
    <w:rsid w:val="007278FF"/>
    <w:rsid w:val="00727BB6"/>
    <w:rsid w:val="00731DC3"/>
    <w:rsid w:val="007371E2"/>
    <w:rsid w:val="00740969"/>
    <w:rsid w:val="007414D4"/>
    <w:rsid w:val="00741AF9"/>
    <w:rsid w:val="0074449B"/>
    <w:rsid w:val="007512F3"/>
    <w:rsid w:val="007564F9"/>
    <w:rsid w:val="007609B8"/>
    <w:rsid w:val="0076473D"/>
    <w:rsid w:val="0076539C"/>
    <w:rsid w:val="00767E30"/>
    <w:rsid w:val="007829B0"/>
    <w:rsid w:val="00782E9F"/>
    <w:rsid w:val="00784EFD"/>
    <w:rsid w:val="00784F6D"/>
    <w:rsid w:val="00792815"/>
    <w:rsid w:val="00792CC4"/>
    <w:rsid w:val="00793AC4"/>
    <w:rsid w:val="00795626"/>
    <w:rsid w:val="007A38C2"/>
    <w:rsid w:val="007A4C90"/>
    <w:rsid w:val="007B5AFD"/>
    <w:rsid w:val="007B6D35"/>
    <w:rsid w:val="007C04DA"/>
    <w:rsid w:val="007C6D16"/>
    <w:rsid w:val="007D18E5"/>
    <w:rsid w:val="007E39C2"/>
    <w:rsid w:val="007F4A35"/>
    <w:rsid w:val="0080177D"/>
    <w:rsid w:val="00802182"/>
    <w:rsid w:val="00804AE8"/>
    <w:rsid w:val="00810B78"/>
    <w:rsid w:val="008206F9"/>
    <w:rsid w:val="0082360E"/>
    <w:rsid w:val="008245D3"/>
    <w:rsid w:val="00827CE7"/>
    <w:rsid w:val="00830C8C"/>
    <w:rsid w:val="008403B5"/>
    <w:rsid w:val="00844936"/>
    <w:rsid w:val="008561A2"/>
    <w:rsid w:val="00865C91"/>
    <w:rsid w:val="00871498"/>
    <w:rsid w:val="00882EB2"/>
    <w:rsid w:val="00885946"/>
    <w:rsid w:val="00896A2C"/>
    <w:rsid w:val="008A5BB8"/>
    <w:rsid w:val="008A6BE7"/>
    <w:rsid w:val="008B2CD2"/>
    <w:rsid w:val="008B4415"/>
    <w:rsid w:val="008B4617"/>
    <w:rsid w:val="008B4A45"/>
    <w:rsid w:val="008C0817"/>
    <w:rsid w:val="008C2354"/>
    <w:rsid w:val="008E1F96"/>
    <w:rsid w:val="008E253E"/>
    <w:rsid w:val="008E2D42"/>
    <w:rsid w:val="008E5017"/>
    <w:rsid w:val="008F71BB"/>
    <w:rsid w:val="0090423A"/>
    <w:rsid w:val="00910083"/>
    <w:rsid w:val="00910F88"/>
    <w:rsid w:val="00911D7B"/>
    <w:rsid w:val="00915040"/>
    <w:rsid w:val="00926A0A"/>
    <w:rsid w:val="0093043F"/>
    <w:rsid w:val="009330CC"/>
    <w:rsid w:val="009360EA"/>
    <w:rsid w:val="00942805"/>
    <w:rsid w:val="0095710F"/>
    <w:rsid w:val="009612C9"/>
    <w:rsid w:val="0096242E"/>
    <w:rsid w:val="0096291E"/>
    <w:rsid w:val="00962A4B"/>
    <w:rsid w:val="009633C7"/>
    <w:rsid w:val="009721C4"/>
    <w:rsid w:val="00972B72"/>
    <w:rsid w:val="009806FE"/>
    <w:rsid w:val="009822C6"/>
    <w:rsid w:val="009A0250"/>
    <w:rsid w:val="009A18B7"/>
    <w:rsid w:val="009A288F"/>
    <w:rsid w:val="009A555F"/>
    <w:rsid w:val="009A681F"/>
    <w:rsid w:val="009A6994"/>
    <w:rsid w:val="009A7C0C"/>
    <w:rsid w:val="009B48A8"/>
    <w:rsid w:val="009C11FA"/>
    <w:rsid w:val="009D5C26"/>
    <w:rsid w:val="009E020E"/>
    <w:rsid w:val="009E426A"/>
    <w:rsid w:val="009E514A"/>
    <w:rsid w:val="009E5712"/>
    <w:rsid w:val="009E76C7"/>
    <w:rsid w:val="009F4156"/>
    <w:rsid w:val="009F5960"/>
    <w:rsid w:val="00A0100A"/>
    <w:rsid w:val="00A0196F"/>
    <w:rsid w:val="00A05B26"/>
    <w:rsid w:val="00A115A4"/>
    <w:rsid w:val="00A15B8F"/>
    <w:rsid w:val="00A25E09"/>
    <w:rsid w:val="00A32616"/>
    <w:rsid w:val="00A32D84"/>
    <w:rsid w:val="00A360C8"/>
    <w:rsid w:val="00A40269"/>
    <w:rsid w:val="00A4628F"/>
    <w:rsid w:val="00A50C02"/>
    <w:rsid w:val="00A52FBF"/>
    <w:rsid w:val="00A530F1"/>
    <w:rsid w:val="00A557A8"/>
    <w:rsid w:val="00A579CB"/>
    <w:rsid w:val="00A67B52"/>
    <w:rsid w:val="00A709F4"/>
    <w:rsid w:val="00A719D8"/>
    <w:rsid w:val="00A73556"/>
    <w:rsid w:val="00A7422D"/>
    <w:rsid w:val="00A81339"/>
    <w:rsid w:val="00A81357"/>
    <w:rsid w:val="00A83182"/>
    <w:rsid w:val="00AA18B0"/>
    <w:rsid w:val="00AA34EA"/>
    <w:rsid w:val="00AA5007"/>
    <w:rsid w:val="00AA6648"/>
    <w:rsid w:val="00AA6ABE"/>
    <w:rsid w:val="00AB2512"/>
    <w:rsid w:val="00AB4D86"/>
    <w:rsid w:val="00AC360F"/>
    <w:rsid w:val="00AC521F"/>
    <w:rsid w:val="00AD4163"/>
    <w:rsid w:val="00AD5B58"/>
    <w:rsid w:val="00AD67E3"/>
    <w:rsid w:val="00AD6FA2"/>
    <w:rsid w:val="00AE2A08"/>
    <w:rsid w:val="00AE5190"/>
    <w:rsid w:val="00AE763C"/>
    <w:rsid w:val="00AF0618"/>
    <w:rsid w:val="00AF48E1"/>
    <w:rsid w:val="00AF6873"/>
    <w:rsid w:val="00AF7A99"/>
    <w:rsid w:val="00B02216"/>
    <w:rsid w:val="00B04677"/>
    <w:rsid w:val="00B04CF2"/>
    <w:rsid w:val="00B05B87"/>
    <w:rsid w:val="00B06A11"/>
    <w:rsid w:val="00B1327B"/>
    <w:rsid w:val="00B13B34"/>
    <w:rsid w:val="00B153D2"/>
    <w:rsid w:val="00B15524"/>
    <w:rsid w:val="00B157D3"/>
    <w:rsid w:val="00B167EF"/>
    <w:rsid w:val="00B354FC"/>
    <w:rsid w:val="00B35F31"/>
    <w:rsid w:val="00B37D8B"/>
    <w:rsid w:val="00B444DB"/>
    <w:rsid w:val="00B46BE2"/>
    <w:rsid w:val="00B476EF"/>
    <w:rsid w:val="00B50E06"/>
    <w:rsid w:val="00B51B6C"/>
    <w:rsid w:val="00B51E64"/>
    <w:rsid w:val="00B5531F"/>
    <w:rsid w:val="00B64E9B"/>
    <w:rsid w:val="00B74B13"/>
    <w:rsid w:val="00B81E2D"/>
    <w:rsid w:val="00B822BE"/>
    <w:rsid w:val="00B84686"/>
    <w:rsid w:val="00B94E06"/>
    <w:rsid w:val="00B97905"/>
    <w:rsid w:val="00BA0FA4"/>
    <w:rsid w:val="00BA3375"/>
    <w:rsid w:val="00BA7095"/>
    <w:rsid w:val="00BB49D2"/>
    <w:rsid w:val="00BD26ED"/>
    <w:rsid w:val="00BD28AE"/>
    <w:rsid w:val="00BD4BAA"/>
    <w:rsid w:val="00BD4FB4"/>
    <w:rsid w:val="00BD5D27"/>
    <w:rsid w:val="00BE056F"/>
    <w:rsid w:val="00BE1E66"/>
    <w:rsid w:val="00BE1EAB"/>
    <w:rsid w:val="00BE3C88"/>
    <w:rsid w:val="00BE498C"/>
    <w:rsid w:val="00BF17C9"/>
    <w:rsid w:val="00BF321A"/>
    <w:rsid w:val="00BF3867"/>
    <w:rsid w:val="00BF7F91"/>
    <w:rsid w:val="00C00977"/>
    <w:rsid w:val="00C048E5"/>
    <w:rsid w:val="00C124B6"/>
    <w:rsid w:val="00C12A30"/>
    <w:rsid w:val="00C26491"/>
    <w:rsid w:val="00C35AF7"/>
    <w:rsid w:val="00C37494"/>
    <w:rsid w:val="00C4194B"/>
    <w:rsid w:val="00C4278C"/>
    <w:rsid w:val="00C503B8"/>
    <w:rsid w:val="00C5768C"/>
    <w:rsid w:val="00C61C96"/>
    <w:rsid w:val="00C725FA"/>
    <w:rsid w:val="00C817D1"/>
    <w:rsid w:val="00C86D72"/>
    <w:rsid w:val="00C93432"/>
    <w:rsid w:val="00C96050"/>
    <w:rsid w:val="00C96CB3"/>
    <w:rsid w:val="00CA2E8E"/>
    <w:rsid w:val="00CB5F75"/>
    <w:rsid w:val="00CB77F6"/>
    <w:rsid w:val="00CC0E71"/>
    <w:rsid w:val="00CD2F99"/>
    <w:rsid w:val="00CD61DC"/>
    <w:rsid w:val="00CD75D9"/>
    <w:rsid w:val="00CE4FEE"/>
    <w:rsid w:val="00CF1C72"/>
    <w:rsid w:val="00CF67C1"/>
    <w:rsid w:val="00D00BB4"/>
    <w:rsid w:val="00D070E4"/>
    <w:rsid w:val="00D10110"/>
    <w:rsid w:val="00D17868"/>
    <w:rsid w:val="00D17B77"/>
    <w:rsid w:val="00D21F0D"/>
    <w:rsid w:val="00D25535"/>
    <w:rsid w:val="00D25B95"/>
    <w:rsid w:val="00D26811"/>
    <w:rsid w:val="00D350C5"/>
    <w:rsid w:val="00D402C9"/>
    <w:rsid w:val="00D42951"/>
    <w:rsid w:val="00D44BF0"/>
    <w:rsid w:val="00D465B7"/>
    <w:rsid w:val="00D47EFE"/>
    <w:rsid w:val="00D52CAD"/>
    <w:rsid w:val="00D533FA"/>
    <w:rsid w:val="00D5717F"/>
    <w:rsid w:val="00D62C80"/>
    <w:rsid w:val="00D639FF"/>
    <w:rsid w:val="00D65C63"/>
    <w:rsid w:val="00D70BEB"/>
    <w:rsid w:val="00D71697"/>
    <w:rsid w:val="00D734D2"/>
    <w:rsid w:val="00D75C81"/>
    <w:rsid w:val="00D7603B"/>
    <w:rsid w:val="00D8532E"/>
    <w:rsid w:val="00D86AD9"/>
    <w:rsid w:val="00D96C42"/>
    <w:rsid w:val="00DA083B"/>
    <w:rsid w:val="00DA252B"/>
    <w:rsid w:val="00DA3644"/>
    <w:rsid w:val="00DB7FCB"/>
    <w:rsid w:val="00DD5246"/>
    <w:rsid w:val="00DE3244"/>
    <w:rsid w:val="00DE61C2"/>
    <w:rsid w:val="00DF4673"/>
    <w:rsid w:val="00DF4679"/>
    <w:rsid w:val="00E10EAE"/>
    <w:rsid w:val="00E12962"/>
    <w:rsid w:val="00E31AC1"/>
    <w:rsid w:val="00E354E9"/>
    <w:rsid w:val="00E43424"/>
    <w:rsid w:val="00E640C2"/>
    <w:rsid w:val="00E66AE1"/>
    <w:rsid w:val="00E73462"/>
    <w:rsid w:val="00E84C52"/>
    <w:rsid w:val="00E84FA1"/>
    <w:rsid w:val="00E851A2"/>
    <w:rsid w:val="00E91B0A"/>
    <w:rsid w:val="00E93350"/>
    <w:rsid w:val="00EA040B"/>
    <w:rsid w:val="00EA5F25"/>
    <w:rsid w:val="00EB09F3"/>
    <w:rsid w:val="00EB11BB"/>
    <w:rsid w:val="00EC11B7"/>
    <w:rsid w:val="00EC3E7B"/>
    <w:rsid w:val="00EC3F9A"/>
    <w:rsid w:val="00EC44A5"/>
    <w:rsid w:val="00EC4724"/>
    <w:rsid w:val="00EC4BB1"/>
    <w:rsid w:val="00EC5267"/>
    <w:rsid w:val="00EC78A8"/>
    <w:rsid w:val="00EE1C8A"/>
    <w:rsid w:val="00EE3E1C"/>
    <w:rsid w:val="00EF1BC3"/>
    <w:rsid w:val="00EF783F"/>
    <w:rsid w:val="00F00AA7"/>
    <w:rsid w:val="00F0107A"/>
    <w:rsid w:val="00F038D0"/>
    <w:rsid w:val="00F044D7"/>
    <w:rsid w:val="00F13E93"/>
    <w:rsid w:val="00F40272"/>
    <w:rsid w:val="00F40BDF"/>
    <w:rsid w:val="00F40FE3"/>
    <w:rsid w:val="00F41584"/>
    <w:rsid w:val="00F42BEF"/>
    <w:rsid w:val="00F437C2"/>
    <w:rsid w:val="00F54926"/>
    <w:rsid w:val="00F54970"/>
    <w:rsid w:val="00F54AB1"/>
    <w:rsid w:val="00F60954"/>
    <w:rsid w:val="00F61260"/>
    <w:rsid w:val="00F636E1"/>
    <w:rsid w:val="00F66A47"/>
    <w:rsid w:val="00F71ABB"/>
    <w:rsid w:val="00F731B8"/>
    <w:rsid w:val="00F74051"/>
    <w:rsid w:val="00F75763"/>
    <w:rsid w:val="00F83E3C"/>
    <w:rsid w:val="00F91F24"/>
    <w:rsid w:val="00F9504A"/>
    <w:rsid w:val="00FA4D72"/>
    <w:rsid w:val="00FA5148"/>
    <w:rsid w:val="00FA536E"/>
    <w:rsid w:val="00FA760B"/>
    <w:rsid w:val="00FA7E15"/>
    <w:rsid w:val="00FB0E1E"/>
    <w:rsid w:val="00FB4199"/>
    <w:rsid w:val="00FB4C3E"/>
    <w:rsid w:val="00FB5439"/>
    <w:rsid w:val="00FD1B66"/>
    <w:rsid w:val="00FE0593"/>
    <w:rsid w:val="00FE20AF"/>
    <w:rsid w:val="00FE673D"/>
    <w:rsid w:val="00FE6E7C"/>
    <w:rsid w:val="00FE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2083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C42"/>
    <w:rPr>
      <w:rFonts w:ascii="Calibri" w:eastAsia="Calibri" w:hAnsi="Calibri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96C42"/>
  </w:style>
  <w:style w:type="paragraph" w:styleId="ListParagraph">
    <w:name w:val="List Paragraph"/>
    <w:basedOn w:val="Normal"/>
    <w:uiPriority w:val="34"/>
    <w:qFormat/>
    <w:rsid w:val="003801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015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15B5"/>
    <w:rPr>
      <w:rFonts w:ascii="Tahoma" w:eastAsia="Calibri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4BB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C4BB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C4BB1"/>
    <w:rPr>
      <w:rFonts w:ascii="Calibri" w:eastAsia="Calibri" w:hAnsi="Calibri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4BB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4BB1"/>
    <w:rPr>
      <w:rFonts w:ascii="Calibri" w:eastAsia="Calibri" w:hAnsi="Calibri" w:cs="Times New Roman"/>
      <w:b/>
      <w:bCs/>
      <w:sz w:val="20"/>
      <w:szCs w:val="20"/>
      <w:lang w:eastAsia="en-US"/>
    </w:rPr>
  </w:style>
  <w:style w:type="table" w:styleId="TableGrid">
    <w:name w:val="Table Grid"/>
    <w:basedOn w:val="TableNormal"/>
    <w:uiPriority w:val="59"/>
    <w:rsid w:val="00B15524"/>
    <w:pPr>
      <w:spacing w:after="0" w:line="240" w:lineRule="auto"/>
    </w:pPr>
    <w:rPr>
      <w:rFonts w:eastAsiaTheme="minorHAnsi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879"/>
    <w:rPr>
      <w:rFonts w:ascii="Calibri" w:eastAsia="Calibri" w:hAnsi="Calibri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438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879"/>
    <w:rPr>
      <w:rFonts w:ascii="Calibri" w:eastAsia="Calibri" w:hAnsi="Calibri" w:cs="Times New Roman"/>
      <w:lang w:eastAsia="en-US"/>
    </w:rPr>
  </w:style>
  <w:style w:type="character" w:customStyle="1" w:styleId="eudoraheader">
    <w:name w:val="eudoraheader"/>
    <w:basedOn w:val="DefaultParagraphFont"/>
    <w:rsid w:val="00EE1C8A"/>
  </w:style>
  <w:style w:type="character" w:customStyle="1" w:styleId="highlight2">
    <w:name w:val="highlight2"/>
    <w:basedOn w:val="DefaultParagraphFont"/>
    <w:rsid w:val="008B4617"/>
  </w:style>
  <w:style w:type="character" w:customStyle="1" w:styleId="jrnl">
    <w:name w:val="jrnl"/>
    <w:basedOn w:val="DefaultParagraphFont"/>
    <w:rsid w:val="00C93432"/>
  </w:style>
  <w:style w:type="character" w:styleId="Hyperlink">
    <w:name w:val="Hyperlink"/>
    <w:basedOn w:val="DefaultParagraphFont"/>
    <w:uiPriority w:val="99"/>
    <w:semiHidden/>
    <w:unhideWhenUsed/>
    <w:rsid w:val="00A7422D"/>
    <w:rPr>
      <w:strike w:val="0"/>
      <w:dstrike w:val="0"/>
      <w:color w:val="005A84"/>
      <w:u w:val="none"/>
      <w:effect w:val="none"/>
    </w:rPr>
  </w:style>
  <w:style w:type="character" w:customStyle="1" w:styleId="hithilite3">
    <w:name w:val="hithilite3"/>
    <w:basedOn w:val="DefaultParagraphFont"/>
    <w:rsid w:val="00A7422D"/>
    <w:rPr>
      <w:shd w:val="clear" w:color="auto" w:fill="FFFF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36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2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6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8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5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9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68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61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36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43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9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4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2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3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9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8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95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1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8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05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9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6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05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298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3D3D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146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95352">
                                      <w:marLeft w:val="330"/>
                                      <w:marRight w:val="330"/>
                                      <w:marTop w:val="0"/>
                                      <w:marBottom w:val="3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7863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157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56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FDE0-DBBF-447B-98D4-95BDC4647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2017-09-03T15:40:00Z</dcterms:created>
  <dcterms:modified xsi:type="dcterms:W3CDTF">2017-09-07T06:59:00Z</dcterms:modified>
</cp:coreProperties>
</file>