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0AC30" w14:textId="14F9D674" w:rsidR="00CF420B" w:rsidRDefault="00E5685B" w:rsidP="0083012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Supplementary file 1</w:t>
      </w:r>
      <w:r w:rsidR="00CF420B">
        <w:rPr>
          <w:rFonts w:ascii="Helvetica" w:hAnsi="Helvetica"/>
          <w:b/>
          <w:sz w:val="20"/>
          <w:szCs w:val="20"/>
        </w:rPr>
        <w:t>. Primers and antibodies used in this study.</w:t>
      </w:r>
      <w:bookmarkStart w:id="0" w:name="_GoBack"/>
      <w:bookmarkEnd w:id="0"/>
    </w:p>
    <w:p w14:paraId="47F22773" w14:textId="77777777" w:rsidR="00CF420B" w:rsidRDefault="00CF420B" w:rsidP="0083012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</w:p>
    <w:p w14:paraId="4FA81E70" w14:textId="651A95D0" w:rsidR="005F1BF2" w:rsidRPr="0004157F" w:rsidRDefault="00E5685B" w:rsidP="0083012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A</w:t>
      </w:r>
      <w:r w:rsidR="005F1BF2">
        <w:rPr>
          <w:rFonts w:ascii="Helvetica" w:hAnsi="Helvetica"/>
          <w:b/>
          <w:sz w:val="20"/>
          <w:szCs w:val="20"/>
        </w:rPr>
        <w:t xml:space="preserve">. </w:t>
      </w:r>
      <w:r w:rsidR="00CA4F06" w:rsidRPr="0004157F">
        <w:rPr>
          <w:rFonts w:ascii="Helvetica" w:hAnsi="Helvetica"/>
          <w:b/>
          <w:sz w:val="20"/>
          <w:szCs w:val="20"/>
        </w:rPr>
        <w:t>Primers used for mouse genotyping</w:t>
      </w:r>
      <w:r w:rsidR="0004157F">
        <w:rPr>
          <w:rFonts w:ascii="Helvetica" w:hAnsi="Helvetica"/>
          <w:sz w:val="20"/>
          <w:szCs w:val="20"/>
        </w:rPr>
        <w:t>.</w:t>
      </w:r>
    </w:p>
    <w:p w14:paraId="72DC65CB" w14:textId="77777777" w:rsidR="00863A90" w:rsidRDefault="00863A90" w:rsidP="0083012B">
      <w:pPr>
        <w:spacing w:before="20" w:after="20"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60"/>
        <w:gridCol w:w="2970"/>
        <w:gridCol w:w="2970"/>
      </w:tblGrid>
      <w:tr w:rsidR="004024FE" w:rsidRPr="00483F27" w14:paraId="69E86875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3F0E299D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483F27">
              <w:rPr>
                <w:rFonts w:ascii="Helvetica" w:hAnsi="Helvetica"/>
                <w:b/>
                <w:bCs/>
                <w:sz w:val="20"/>
                <w:szCs w:val="20"/>
              </w:rPr>
              <w:t>Allele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D5F4B92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483F27">
              <w:rPr>
                <w:rFonts w:ascii="Helvetica" w:hAnsi="Helvetica"/>
                <w:b/>
                <w:bCs/>
                <w:sz w:val="20"/>
                <w:szCs w:val="20"/>
              </w:rPr>
              <w:t>Amplicon size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6BE2EA37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483F27">
              <w:rPr>
                <w:rFonts w:ascii="Helvetica" w:hAnsi="Helvetica"/>
                <w:b/>
                <w:bCs/>
                <w:sz w:val="20"/>
                <w:szCs w:val="20"/>
              </w:rPr>
              <w:t>Forward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7B403970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483F27">
              <w:rPr>
                <w:rFonts w:ascii="Helvetica" w:hAnsi="Helvetica"/>
                <w:b/>
                <w:bCs/>
                <w:sz w:val="20"/>
                <w:szCs w:val="20"/>
              </w:rPr>
              <w:t>Reverse</w:t>
            </w:r>
          </w:p>
        </w:tc>
      </w:tr>
      <w:tr w:rsidR="004024FE" w:rsidRPr="00483F27" w14:paraId="3F660936" w14:textId="77777777" w:rsidTr="004024FE">
        <w:trPr>
          <w:trHeight w:val="375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3FC4A91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Nkx3.1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CreERT2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0C54C08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500bp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C02A0F4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5'-CAG ATG GCG CGG CAA CAC C-3'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BE58682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5'-GCG CGG TCT GGC AGT AAA AAC-3'</w:t>
            </w:r>
          </w:p>
        </w:tc>
      </w:tr>
      <w:tr w:rsidR="004024FE" w:rsidRPr="00483F27" w14:paraId="105CB613" w14:textId="77777777" w:rsidTr="004024FE">
        <w:trPr>
          <w:trHeight w:val="39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87C2A3E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Nkx3.1</w:t>
            </w:r>
            <w:r w:rsidRPr="00483F27">
              <w:rPr>
                <w:rFonts w:ascii="Helvetica" w:hAnsi="Helvetica"/>
                <w:sz w:val="20"/>
                <w:szCs w:val="20"/>
              </w:rPr>
              <w:t xml:space="preserve"> wild-type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6D6D41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500bp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27054390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5'-CTC CGC TAC CCT AAG CAT CC-3'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FFDA2D6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5'-GAC ACT GTC ATA TTA CTT GGA CC-3'</w:t>
            </w:r>
          </w:p>
        </w:tc>
      </w:tr>
      <w:tr w:rsidR="004024FE" w:rsidRPr="00483F27" w14:paraId="1D8C836E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5A169CA5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CreER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T2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0844314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500bp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5D0E27A3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5'-CAG ATG GCG CGG CAA CAC C-3'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3137C19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5'-GCG CGG TCT GGC AGT AAA AAC-3'</w:t>
            </w:r>
          </w:p>
        </w:tc>
      </w:tr>
      <w:tr w:rsidR="004024FE" w:rsidRPr="00483F27" w14:paraId="100B4E90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329ADD38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R26R-YFP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A25780B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320bp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A7B41E0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 xml:space="preserve">5'-AAA GTC GCT CTG AGT TGT TAT-3' 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59AD5DD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</w:t>
            </w:r>
            <w:r w:rsidRPr="00483F27">
              <w:rPr>
                <w:rFonts w:eastAsia="Times New Roman" w:cs="Times New Roman"/>
              </w:rPr>
              <w:t xml:space="preserve"> </w:t>
            </w:r>
            <w:r w:rsidRPr="00483F27">
              <w:rPr>
                <w:rFonts w:ascii="Helvetica" w:eastAsia="Times New Roman" w:hAnsi="Helvetica" w:cs="Times New Roman"/>
                <w:sz w:val="20"/>
                <w:szCs w:val="20"/>
              </w:rPr>
              <w:t>AAG ACC GCG AAG AGT TTG TC</w:t>
            </w:r>
            <w:r w:rsidRPr="00483F27" w:rsidDel="00507AC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483F27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  <w:tr w:rsidR="004024FE" w:rsidRPr="00483F27" w14:paraId="60BE1DD2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1CD1A489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 xml:space="preserve">R26R </w:t>
            </w:r>
            <w:r w:rsidRPr="00483F27">
              <w:rPr>
                <w:rFonts w:ascii="Helvetica" w:hAnsi="Helvetica"/>
                <w:sz w:val="20"/>
                <w:szCs w:val="20"/>
              </w:rPr>
              <w:t>wild-type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1A1D46B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600bp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285ECCA3" w14:textId="1086AB25" w:rsidR="005F1BF2" w:rsidRPr="00483F27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5'-AAA GTC GCT CTG AGT TGT TAT-3'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57DD52CB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5'-GGA GCG GGA GAA ATG GAT ATG-3'</w:t>
            </w:r>
          </w:p>
        </w:tc>
      </w:tr>
      <w:tr w:rsidR="004024FE" w:rsidRPr="00483F27" w14:paraId="453ECA00" w14:textId="77777777" w:rsidTr="004024FE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14:paraId="3D9D81C5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proofErr w:type="spellStart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Pten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flox</w:t>
            </w:r>
            <w:proofErr w:type="spellEnd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8830B7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328bp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29C1C7A1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 xml:space="preserve">5'-CAA GCA CTC TGC GAA CTG AG-3' 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A143B97" w14:textId="0BCB32FC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 xml:space="preserve">5'-AAG TTT TTG AAG GCA AGA TGC-3' </w:t>
            </w:r>
          </w:p>
        </w:tc>
      </w:tr>
      <w:tr w:rsidR="004024FE" w:rsidRPr="00483F27" w14:paraId="143C795F" w14:textId="77777777" w:rsidTr="004024FE">
        <w:trPr>
          <w:trHeight w:val="39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4D83A0B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proofErr w:type="spellStart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Pten</w:t>
            </w:r>
            <w:proofErr w:type="spellEnd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  <w:r w:rsidRPr="00483F27">
              <w:rPr>
                <w:rFonts w:ascii="Helvetica" w:hAnsi="Helvetica"/>
                <w:sz w:val="20"/>
                <w:szCs w:val="20"/>
              </w:rPr>
              <w:t>wild-type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6377BE2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156bp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5998564E" w14:textId="512DAE05" w:rsidR="005F1BF2" w:rsidRPr="00483F27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5'-CAA GCA CTC TGC GAA CTG AG-3'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433D9EF" w14:textId="7A1EE2FC" w:rsidR="005F1BF2" w:rsidRPr="00483F27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5'-AAG TTT TTG AAG GCA AGA TGC-3'</w:t>
            </w:r>
          </w:p>
        </w:tc>
      </w:tr>
      <w:tr w:rsidR="004024FE" w:rsidRPr="00483F27" w14:paraId="4AD69A43" w14:textId="77777777" w:rsidTr="004024FE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14:paraId="41985BF0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Kras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LSL-G12D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D0BEE44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550bp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1DC065A5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</w:t>
            </w:r>
            <w:r w:rsidRPr="00483F27">
              <w:rPr>
                <w:rFonts w:ascii="Helvetica" w:eastAsia="Times New Roman" w:hAnsi="Helvetica" w:cs="Tahoma"/>
                <w:sz w:val="20"/>
                <w:szCs w:val="20"/>
              </w:rPr>
              <w:t xml:space="preserve">AGC TAG CCA </w:t>
            </w:r>
            <w:proofErr w:type="spellStart"/>
            <w:r w:rsidRPr="00483F27">
              <w:rPr>
                <w:rFonts w:ascii="Helvetica" w:eastAsia="Times New Roman" w:hAnsi="Helvetica" w:cs="Tahoma"/>
                <w:sz w:val="20"/>
                <w:szCs w:val="20"/>
              </w:rPr>
              <w:t>CCA</w:t>
            </w:r>
            <w:proofErr w:type="spellEnd"/>
            <w:r w:rsidRPr="00483F27">
              <w:rPr>
                <w:rFonts w:ascii="Helvetica" w:eastAsia="Times New Roman" w:hAnsi="Helvetica" w:cs="Tahoma"/>
                <w:sz w:val="20"/>
                <w:szCs w:val="20"/>
              </w:rPr>
              <w:t xml:space="preserve"> TGG CTT GAG TAA GTC TGC A</w:t>
            </w:r>
            <w:r w:rsidRPr="00483F27">
              <w:rPr>
                <w:rFonts w:ascii="Helvetica" w:hAnsi="Helvetica"/>
                <w:sz w:val="20"/>
                <w:szCs w:val="20"/>
              </w:rPr>
              <w:t>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79083498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</w:t>
            </w:r>
            <w:r w:rsidRPr="00483F27">
              <w:rPr>
                <w:rFonts w:ascii="Helvetica" w:eastAsia="Times New Roman" w:hAnsi="Helvetica" w:cs="Tahoma"/>
                <w:sz w:val="20"/>
                <w:szCs w:val="20"/>
              </w:rPr>
              <w:t>CCT TTA CAA GCG CAC GCA GAC TGT AGA</w:t>
            </w:r>
            <w:r w:rsidRPr="00483F27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  <w:tr w:rsidR="004024FE" w:rsidRPr="00483F27" w14:paraId="052EAD07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25E8DDAC" w14:textId="77777777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>Kras</w:t>
            </w:r>
            <w:proofErr w:type="spellEnd"/>
            <w:r w:rsidRPr="00483F27">
              <w:rPr>
                <w:rFonts w:ascii="Helvetica" w:hAnsi="Helvetica"/>
                <w:sz w:val="20"/>
                <w:szCs w:val="20"/>
              </w:rPr>
              <w:t xml:space="preserve"> wild-type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18CE773" w14:textId="77777777" w:rsidR="005F1BF2" w:rsidRPr="00483F27" w:rsidRDefault="005F1BF2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500bp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5980A0F" w14:textId="77777777" w:rsidR="005F1BF2" w:rsidRPr="00035136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eastAsia="Times New Roman" w:hAnsi="Helvetica" w:cs="Tahoma"/>
                <w:sz w:val="20"/>
                <w:szCs w:val="20"/>
              </w:rPr>
              <w:t xml:space="preserve">5'-GTC GAC AAG CTC ATG </w:t>
            </w:r>
            <w:proofErr w:type="spellStart"/>
            <w:r w:rsidRPr="00035136">
              <w:rPr>
                <w:rFonts w:ascii="Helvetica" w:eastAsia="Times New Roman" w:hAnsi="Helvetica" w:cs="Tahoma"/>
                <w:sz w:val="20"/>
                <w:szCs w:val="20"/>
              </w:rPr>
              <w:t>cGG</w:t>
            </w:r>
            <w:proofErr w:type="spellEnd"/>
            <w:r w:rsidRPr="00035136">
              <w:rPr>
                <w:rFonts w:ascii="Helvetica" w:eastAsia="Times New Roman" w:hAnsi="Helvetica" w:cs="Tahoma"/>
                <w:sz w:val="20"/>
                <w:szCs w:val="20"/>
              </w:rPr>
              <w:t xml:space="preserve"> GTG -3'</w:t>
            </w:r>
            <w:r w:rsidRPr="00035136">
              <w:rPr>
                <w:rFonts w:ascii="Helvetica" w:hAnsi="Helvetica"/>
                <w:sz w:val="20"/>
                <w:szCs w:val="20"/>
              </w:rPr>
              <w:t> 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74C6AED9" w14:textId="0D3480B2" w:rsidR="005F1BF2" w:rsidRPr="00035136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483F27">
              <w:rPr>
                <w:rFonts w:ascii="Helvetica" w:hAnsi="Helvetica"/>
                <w:sz w:val="20"/>
                <w:szCs w:val="20"/>
              </w:rPr>
              <w:t>5'-</w:t>
            </w:r>
            <w:r w:rsidRPr="00483F27">
              <w:rPr>
                <w:rFonts w:ascii="Helvetica" w:eastAsia="Times New Roman" w:hAnsi="Helvetica" w:cs="Tahoma"/>
                <w:sz w:val="20"/>
                <w:szCs w:val="20"/>
              </w:rPr>
              <w:t>CCT TTA CAA GCG CAC GCA GAC TGT AGA</w:t>
            </w:r>
            <w:r w:rsidRPr="00483F27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  <w:tr w:rsidR="004024FE" w:rsidRPr="00483F27" w14:paraId="516496CF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14DF3F3E" w14:textId="0AB262F9" w:rsidR="005F1BF2" w:rsidRPr="00483F27" w:rsidRDefault="005F1BF2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i/>
                <w:iCs/>
                <w:sz w:val="20"/>
                <w:szCs w:val="20"/>
              </w:rPr>
              <w:t>A</w:t>
            </w:r>
            <w:r w:rsidR="00FE0CDF">
              <w:rPr>
                <w:rFonts w:ascii="Helvetica" w:hAnsi="Helvetica"/>
                <w:i/>
                <w:iCs/>
                <w:sz w:val="20"/>
                <w:szCs w:val="20"/>
              </w:rPr>
              <w:t>R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flox</w:t>
            </w:r>
            <w:proofErr w:type="spellEnd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389FB86" w14:textId="28E104CB" w:rsidR="005F1BF2" w:rsidRPr="00483F27" w:rsidRDefault="00035136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510</w:t>
            </w:r>
            <w:r w:rsidR="005F1BF2" w:rsidRPr="00483F27">
              <w:rPr>
                <w:rFonts w:ascii="Helvetica" w:hAnsi="Helvetica"/>
                <w:sz w:val="20"/>
                <w:szCs w:val="20"/>
              </w:rPr>
              <w:t>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6F832C64" w14:textId="0E5D7365" w:rsidR="005F1BF2" w:rsidRPr="00035136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hAnsi="Helvetica"/>
                <w:sz w:val="20"/>
                <w:szCs w:val="20"/>
              </w:rPr>
              <w:t>5'-</w:t>
            </w:r>
            <w:r w:rsidR="00FE0CDF" w:rsidRPr="00035136">
              <w:rPr>
                <w:rFonts w:ascii="Helvetica" w:hAnsi="Helvetica"/>
                <w:sz w:val="20"/>
                <w:szCs w:val="20"/>
              </w:rPr>
              <w:t>GTT</w:t>
            </w:r>
            <w:r w:rsidRPr="00035136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/>
                <w:sz w:val="20"/>
                <w:szCs w:val="20"/>
              </w:rPr>
              <w:t>GAT AC</w:t>
            </w:r>
            <w:r w:rsidRPr="00035136">
              <w:rPr>
                <w:rFonts w:ascii="Helvetica" w:hAnsi="Helvetica"/>
                <w:sz w:val="20"/>
                <w:szCs w:val="20"/>
              </w:rPr>
              <w:t xml:space="preserve">C </w:t>
            </w:r>
            <w:r w:rsidR="00035136" w:rsidRPr="00035136">
              <w:rPr>
                <w:rFonts w:ascii="Helvetica" w:hAnsi="Helvetica"/>
                <w:sz w:val="20"/>
                <w:szCs w:val="20"/>
              </w:rPr>
              <w:t>TTA</w:t>
            </w:r>
            <w:r w:rsidRPr="00035136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/>
                <w:sz w:val="20"/>
                <w:szCs w:val="20"/>
              </w:rPr>
              <w:t>ACC</w:t>
            </w:r>
            <w:r w:rsidRPr="00035136"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/>
                <w:sz w:val="20"/>
                <w:szCs w:val="20"/>
              </w:rPr>
              <w:t xml:space="preserve">TCT </w:t>
            </w:r>
            <w:r w:rsidRPr="00035136">
              <w:rPr>
                <w:rFonts w:ascii="Helvetica" w:hAnsi="Helvetica"/>
                <w:sz w:val="20"/>
                <w:szCs w:val="20"/>
              </w:rPr>
              <w:t>G</w:t>
            </w:r>
            <w:r w:rsidR="00035136" w:rsidRPr="00035136">
              <w:rPr>
                <w:rFonts w:ascii="Helvetica" w:hAnsi="Helvetica"/>
                <w:sz w:val="20"/>
                <w:szCs w:val="20"/>
              </w:rPr>
              <w:t>C</w:t>
            </w:r>
            <w:r w:rsidRPr="00035136">
              <w:rPr>
                <w:rFonts w:ascii="Helvetica" w:hAnsi="Helvetica"/>
                <w:sz w:val="20"/>
                <w:szCs w:val="20"/>
              </w:rPr>
              <w:t>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164ADF48" w14:textId="09FCF3B7" w:rsidR="005F1BF2" w:rsidRPr="00035136" w:rsidRDefault="005F1BF2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hAnsi="Helvetica"/>
                <w:sz w:val="20"/>
                <w:szCs w:val="20"/>
              </w:rPr>
              <w:t>5'-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CTT</w:t>
            </w:r>
            <w:r w:rsidR="00035136"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CAG</w:t>
            </w:r>
            <w:r w:rsidR="00035136"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CGG</w:t>
            </w:r>
            <w:r w:rsidR="00035136"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CTC</w:t>
            </w:r>
            <w:r w:rsidR="00035136"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TTT</w:t>
            </w:r>
            <w:r w:rsidR="00035136"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TGA</w:t>
            </w:r>
            <w:r w:rsidR="00035136"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="00035136" w:rsidRPr="00035136">
              <w:rPr>
                <w:rFonts w:ascii="Helvetica" w:hAnsi="Helvetica" w:cs="Bembo"/>
                <w:sz w:val="20"/>
                <w:szCs w:val="20"/>
              </w:rPr>
              <w:t>AG</w:t>
            </w:r>
            <w:r w:rsidRPr="00035136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  <w:tr w:rsidR="004024FE" w:rsidRPr="00483F27" w14:paraId="4C375F4A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1AFA723F" w14:textId="202820A3" w:rsidR="005F1BF2" w:rsidRPr="00483F27" w:rsidRDefault="00FE0CDF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i/>
                <w:iCs/>
                <w:sz w:val="20"/>
                <w:szCs w:val="20"/>
              </w:rPr>
              <w:t xml:space="preserve">AR </w:t>
            </w:r>
            <w:r w:rsidR="005F1BF2" w:rsidRPr="00483F27">
              <w:rPr>
                <w:rFonts w:ascii="Helvetica" w:hAnsi="Helvetica"/>
                <w:sz w:val="20"/>
                <w:szCs w:val="20"/>
              </w:rPr>
              <w:t>wild-type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4FD95B5" w14:textId="53745EC0" w:rsidR="005F1BF2" w:rsidRPr="00483F27" w:rsidRDefault="00035136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460</w:t>
            </w:r>
            <w:r w:rsidR="005F1BF2" w:rsidRPr="00483F27">
              <w:rPr>
                <w:rFonts w:ascii="Helvetica" w:hAnsi="Helvetica"/>
                <w:sz w:val="20"/>
                <w:szCs w:val="20"/>
              </w:rPr>
              <w:t>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5F650AC8" w14:textId="7450C954" w:rsidR="005F1BF2" w:rsidRPr="00035136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hAnsi="Helvetica"/>
                <w:sz w:val="20"/>
                <w:szCs w:val="20"/>
              </w:rPr>
              <w:t>5'-GTT GAT ACC TTA ACC TCT GC-3'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25B862E" w14:textId="384B2782" w:rsidR="005F1BF2" w:rsidRPr="00035136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hAnsi="Helvetica"/>
                <w:sz w:val="20"/>
                <w:szCs w:val="20"/>
              </w:rPr>
              <w:t>5'-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CTT</w:t>
            </w:r>
            <w:r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CAG</w:t>
            </w:r>
            <w:r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CGG</w:t>
            </w:r>
            <w:r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CTC</w:t>
            </w:r>
            <w:r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TTT</w:t>
            </w:r>
            <w:r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TGA</w:t>
            </w:r>
            <w:r>
              <w:rPr>
                <w:rFonts w:ascii="Helvetica" w:hAnsi="Helvetica" w:cs="Bembo"/>
                <w:sz w:val="20"/>
                <w:szCs w:val="20"/>
              </w:rPr>
              <w:t xml:space="preserve"> </w:t>
            </w:r>
            <w:r w:rsidRPr="00035136">
              <w:rPr>
                <w:rFonts w:ascii="Helvetica" w:hAnsi="Helvetica" w:cs="Bembo"/>
                <w:sz w:val="20"/>
                <w:szCs w:val="20"/>
              </w:rPr>
              <w:t>AG</w:t>
            </w:r>
            <w:r w:rsidRPr="00035136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  <w:tr w:rsidR="004024FE" w:rsidRPr="00035136" w14:paraId="0FE0BFC2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38DC59CA" w14:textId="4EDE0761" w:rsidR="00633949" w:rsidRPr="00483F27" w:rsidRDefault="004024FE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i/>
                <w:iCs/>
                <w:sz w:val="20"/>
                <w:szCs w:val="20"/>
              </w:rPr>
              <w:t>AR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flox</w:t>
            </w:r>
            <w:proofErr w:type="spellEnd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  <w:r w:rsidR="00633949" w:rsidRPr="004024FE">
              <w:rPr>
                <w:rFonts w:ascii="Helvetica" w:hAnsi="Helvetica"/>
                <w:iCs/>
                <w:sz w:val="20"/>
                <w:szCs w:val="20"/>
                <w:lang w:eastAsia="zh-CN"/>
              </w:rPr>
              <w:t>(</w:t>
            </w:r>
            <w:r w:rsidRPr="004024FE">
              <w:rPr>
                <w:rFonts w:ascii="Helvetica" w:hAnsi="Helvetica"/>
                <w:iCs/>
                <w:sz w:val="20"/>
                <w:szCs w:val="20"/>
                <w:lang w:eastAsia="zh-CN"/>
              </w:rPr>
              <w:t>r</w:t>
            </w:r>
            <w:r w:rsidR="00633949" w:rsidRPr="004024FE">
              <w:rPr>
                <w:rFonts w:ascii="Helvetica" w:hAnsi="Helvetica"/>
                <w:iCs/>
                <w:sz w:val="20"/>
                <w:szCs w:val="20"/>
                <w:lang w:eastAsia="zh-CN"/>
              </w:rPr>
              <w:t>ecombined)</w:t>
            </w:r>
            <w:r w:rsidR="00633949">
              <w:rPr>
                <w:rFonts w:ascii="Helvetica" w:hAnsi="Helvetica" w:hint="eastAsia"/>
                <w:i/>
                <w:i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86D6515" w14:textId="7B766D47" w:rsidR="00633949" w:rsidRPr="00483F27" w:rsidRDefault="00633949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270</w:t>
            </w:r>
            <w:r w:rsidRPr="00483F27">
              <w:rPr>
                <w:rFonts w:ascii="Helvetica" w:hAnsi="Helvetica"/>
                <w:sz w:val="20"/>
                <w:szCs w:val="20"/>
              </w:rPr>
              <w:t>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17CBDA81" w14:textId="5A489247" w:rsidR="00633949" w:rsidRPr="00035136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hAnsi="Helvetica"/>
                <w:sz w:val="20"/>
                <w:szCs w:val="20"/>
              </w:rPr>
              <w:t>5'-GTT GAT ACC TTA ACC TCT GC-3'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28A54B8" w14:textId="431B82CB" w:rsidR="00633949" w:rsidRPr="00CA4F06" w:rsidRDefault="00CA4F06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5'</w:t>
            </w:r>
            <w:r>
              <w:rPr>
                <w:rFonts w:ascii="Helvetica" w:hAnsi="Helvetica" w:cs="font930"/>
                <w:sz w:val="20"/>
                <w:szCs w:val="20"/>
              </w:rPr>
              <w:t>-CTT ACA TGT ACT GTG AGA GG</w:t>
            </w:r>
            <w:r w:rsidR="00633949" w:rsidRPr="00CA4F06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  <w:tr w:rsidR="004024FE" w:rsidRPr="00035136" w14:paraId="7A37DAC1" w14:textId="77777777" w:rsidTr="004024FE">
        <w:trPr>
          <w:trHeight w:val="390"/>
        </w:trPr>
        <w:tc>
          <w:tcPr>
            <w:tcW w:w="2268" w:type="dxa"/>
            <w:shd w:val="clear" w:color="auto" w:fill="auto"/>
            <w:vAlign w:val="center"/>
            <w:hideMark/>
          </w:tcPr>
          <w:p w14:paraId="1317B5AE" w14:textId="162A7BD1" w:rsidR="00633949" w:rsidRPr="00633949" w:rsidRDefault="004024FE" w:rsidP="004024FE">
            <w:pPr>
              <w:spacing w:before="60" w:after="60" w:line="240" w:lineRule="exact"/>
              <w:rPr>
                <w:rFonts w:ascii="Helvetica" w:hAnsi="Helvetica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i/>
                <w:iCs/>
                <w:sz w:val="20"/>
                <w:szCs w:val="20"/>
              </w:rPr>
              <w:t>AR</w:t>
            </w:r>
            <w:r w:rsidRPr="00483F27">
              <w:rPr>
                <w:rFonts w:ascii="Helvetica" w:hAnsi="Helvetica"/>
                <w:i/>
                <w:iCs/>
                <w:sz w:val="20"/>
                <w:szCs w:val="20"/>
                <w:vertAlign w:val="superscript"/>
              </w:rPr>
              <w:t>flox</w:t>
            </w:r>
            <w:proofErr w:type="spellEnd"/>
            <w:r w:rsidRPr="00483F27">
              <w:rPr>
                <w:rFonts w:ascii="Helvetica" w:hAnsi="Helvetica"/>
                <w:i/>
                <w:iCs/>
                <w:sz w:val="20"/>
                <w:szCs w:val="20"/>
              </w:rPr>
              <w:t xml:space="preserve"> </w:t>
            </w:r>
            <w:r w:rsidR="00633949" w:rsidRPr="004024FE">
              <w:rPr>
                <w:rFonts w:ascii="Helvetica" w:hAnsi="Helvetica"/>
                <w:iCs/>
                <w:sz w:val="20"/>
                <w:szCs w:val="20"/>
              </w:rPr>
              <w:t>(</w:t>
            </w:r>
            <w:r w:rsidRPr="004024FE">
              <w:rPr>
                <w:rFonts w:ascii="Helvetica" w:hAnsi="Helvetica"/>
                <w:iCs/>
                <w:sz w:val="20"/>
                <w:szCs w:val="20"/>
              </w:rPr>
              <w:t>n</w:t>
            </w:r>
            <w:r w:rsidR="00633949" w:rsidRPr="004024FE">
              <w:rPr>
                <w:rFonts w:ascii="Helvetica" w:hAnsi="Helvetica"/>
                <w:iCs/>
                <w:sz w:val="20"/>
                <w:szCs w:val="20"/>
              </w:rPr>
              <w:t>ot recombined)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FA18AE9" w14:textId="77777777" w:rsidR="00633949" w:rsidRPr="00483F27" w:rsidRDefault="00633949" w:rsidP="004024FE">
            <w:pPr>
              <w:spacing w:before="60" w:after="60" w:line="240" w:lineRule="exact"/>
              <w:jc w:val="center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460</w:t>
            </w:r>
            <w:r w:rsidRPr="00483F27">
              <w:rPr>
                <w:rFonts w:ascii="Helvetica" w:hAnsi="Helvetica"/>
                <w:sz w:val="20"/>
                <w:szCs w:val="20"/>
              </w:rPr>
              <w:t>bp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35AD70C" w14:textId="2D2083E3" w:rsidR="00633949" w:rsidRPr="00035136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 w:rsidRPr="00035136">
              <w:rPr>
                <w:rFonts w:ascii="Helvetica" w:hAnsi="Helvetica"/>
                <w:sz w:val="20"/>
                <w:szCs w:val="20"/>
              </w:rPr>
              <w:t>5'-GTT GAT ACC TTA ACC TCT GC-3'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EF8CF5D" w14:textId="451DDF6A" w:rsidR="00633949" w:rsidRPr="00035136" w:rsidRDefault="004024FE" w:rsidP="004024FE">
            <w:pPr>
              <w:spacing w:before="60" w:after="60" w:line="240" w:lineRule="exac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5'</w:t>
            </w:r>
            <w:r>
              <w:rPr>
                <w:rFonts w:ascii="Helvetica" w:hAnsi="Helvetica" w:cs="font930"/>
                <w:sz w:val="20"/>
                <w:szCs w:val="20"/>
              </w:rPr>
              <w:t>-CTT ACA TGT ACT GTG AGA GG</w:t>
            </w:r>
            <w:r w:rsidRPr="00CA4F06">
              <w:rPr>
                <w:rFonts w:ascii="Helvetica" w:hAnsi="Helvetica"/>
                <w:sz w:val="20"/>
                <w:szCs w:val="20"/>
              </w:rPr>
              <w:t>-3'</w:t>
            </w:r>
          </w:p>
        </w:tc>
      </w:tr>
    </w:tbl>
    <w:p w14:paraId="12ADCDE1" w14:textId="77777777" w:rsidR="005F1BF2" w:rsidRDefault="005F1BF2" w:rsidP="0083012B">
      <w:pPr>
        <w:spacing w:before="20" w:after="20" w:line="200" w:lineRule="exact"/>
      </w:pPr>
    </w:p>
    <w:p w14:paraId="0C3A0559" w14:textId="77777777" w:rsidR="00863A90" w:rsidRDefault="00863A90" w:rsidP="0083012B">
      <w:pPr>
        <w:spacing w:before="20" w:after="20" w:line="200" w:lineRule="exact"/>
      </w:pPr>
    </w:p>
    <w:p w14:paraId="0A3EB4FA" w14:textId="77777777" w:rsidR="00C31A93" w:rsidRDefault="00C31A93" w:rsidP="0083012B">
      <w:pPr>
        <w:spacing w:before="20" w:after="20" w:line="200" w:lineRule="exact"/>
      </w:pPr>
    </w:p>
    <w:p w14:paraId="767EC9A2" w14:textId="77777777" w:rsidR="0004157F" w:rsidRDefault="0004157F">
      <w:pPr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br w:type="page"/>
      </w:r>
    </w:p>
    <w:p w14:paraId="6A8CE900" w14:textId="4B018937" w:rsidR="00C31A93" w:rsidRDefault="00E5685B" w:rsidP="0083012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lastRenderedPageBreak/>
        <w:t>B</w:t>
      </w:r>
      <w:r w:rsidR="00C31A93">
        <w:rPr>
          <w:rFonts w:ascii="Helvetica" w:hAnsi="Helvetica"/>
          <w:b/>
          <w:sz w:val="20"/>
          <w:szCs w:val="20"/>
        </w:rPr>
        <w:t xml:space="preserve">. </w:t>
      </w:r>
      <w:r w:rsidR="00C31A93" w:rsidRPr="0004157F">
        <w:rPr>
          <w:rFonts w:ascii="Helvetica" w:hAnsi="Helvetica"/>
          <w:b/>
          <w:sz w:val="20"/>
          <w:szCs w:val="20"/>
        </w:rPr>
        <w:t xml:space="preserve">Antibodies used </w:t>
      </w:r>
      <w:r w:rsidR="0004157F">
        <w:rPr>
          <w:rFonts w:ascii="Helvetica" w:hAnsi="Helvetica"/>
          <w:b/>
          <w:sz w:val="20"/>
          <w:szCs w:val="20"/>
        </w:rPr>
        <w:t>in this study.</w:t>
      </w:r>
      <w:r w:rsidR="00C31A93">
        <w:rPr>
          <w:rFonts w:ascii="Helvetica" w:hAnsi="Helvetica"/>
          <w:i/>
          <w:sz w:val="20"/>
          <w:szCs w:val="20"/>
        </w:rPr>
        <w:t xml:space="preserve">  </w:t>
      </w:r>
      <w:r w:rsidR="00C31A93">
        <w:rPr>
          <w:rFonts w:ascii="Helvetica" w:hAnsi="Helvetica"/>
          <w:b/>
          <w:sz w:val="20"/>
          <w:szCs w:val="20"/>
        </w:rPr>
        <w:t xml:space="preserve"> </w:t>
      </w:r>
    </w:p>
    <w:p w14:paraId="3AD39F0F" w14:textId="77777777" w:rsidR="00C31A93" w:rsidRDefault="00C31A93" w:rsidP="0083012B">
      <w:pPr>
        <w:spacing w:before="20" w:after="20"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2970"/>
        <w:gridCol w:w="1260"/>
        <w:gridCol w:w="990"/>
        <w:gridCol w:w="2430"/>
      </w:tblGrid>
      <w:tr w:rsidR="003E7B7A" w:rsidRPr="00483F27" w14:paraId="0D34A7D2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  <w:hideMark/>
          </w:tcPr>
          <w:p w14:paraId="6389D82A" w14:textId="7942E852" w:rsidR="00511266" w:rsidRPr="00483F27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Antigen</w:t>
            </w:r>
          </w:p>
        </w:tc>
        <w:tc>
          <w:tcPr>
            <w:tcW w:w="2970" w:type="dxa"/>
            <w:shd w:val="clear" w:color="000000" w:fill="auto"/>
            <w:noWrap/>
            <w:vAlign w:val="center"/>
            <w:hideMark/>
          </w:tcPr>
          <w:p w14:paraId="3A36BBAB" w14:textId="73364890" w:rsidR="00511266" w:rsidRPr="00483F27" w:rsidRDefault="00D31A45" w:rsidP="003E7B7A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Supplier</w:t>
            </w:r>
            <w:r w:rsidR="0051126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000000" w:fill="auto"/>
            <w:noWrap/>
            <w:vAlign w:val="center"/>
            <w:hideMark/>
          </w:tcPr>
          <w:p w14:paraId="60CA64FD" w14:textId="2D5A2CC2" w:rsidR="00511266" w:rsidRPr="00483F27" w:rsidRDefault="003E7B7A" w:rsidP="003E7B7A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S</w:t>
            </w:r>
            <w:r w:rsidR="00511266">
              <w:rPr>
                <w:rFonts w:ascii="Helvetica" w:hAnsi="Helvetica"/>
                <w:b/>
                <w:bCs/>
                <w:sz w:val="20"/>
                <w:szCs w:val="20"/>
              </w:rPr>
              <w:t>pecies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53B779CD" w14:textId="6BFB2BB1" w:rsidR="00511266" w:rsidRPr="00483F27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Dilution</w:t>
            </w:r>
          </w:p>
        </w:tc>
        <w:tc>
          <w:tcPr>
            <w:tcW w:w="2430" w:type="dxa"/>
            <w:shd w:val="clear" w:color="000000" w:fill="auto"/>
            <w:noWrap/>
            <w:vAlign w:val="center"/>
            <w:hideMark/>
          </w:tcPr>
          <w:p w14:paraId="4F911DE5" w14:textId="2FBBFEA2" w:rsidR="00511266" w:rsidRPr="00483F27" w:rsidRDefault="00632E46" w:rsidP="003E7B7A">
            <w:pPr>
              <w:spacing w:before="60" w:after="60" w:line="240" w:lineRule="exact"/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/>
                <w:b/>
                <w:bCs/>
                <w:sz w:val="20"/>
                <w:szCs w:val="20"/>
              </w:rPr>
              <w:t>Comments</w:t>
            </w:r>
          </w:p>
        </w:tc>
      </w:tr>
      <w:tr w:rsidR="003E7B7A" w:rsidRPr="00483F27" w14:paraId="23FBDB60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74AFCDA7" w14:textId="0A26B904" w:rsidR="00511266" w:rsidRPr="00511266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511266">
              <w:rPr>
                <w:rFonts w:ascii="Helvetica" w:hAnsi="Helvetica"/>
                <w:bCs/>
                <w:sz w:val="20"/>
                <w:szCs w:val="20"/>
              </w:rPr>
              <w:t>AR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17717F46" w14:textId="2B6E7130" w:rsidR="00511266" w:rsidRPr="000C65AB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Sigma </w:t>
            </w:r>
            <w:r w:rsidR="00275062" w:rsidRPr="000C65AB">
              <w:rPr>
                <w:rFonts w:ascii="Helvetica" w:hAnsi="Helvetica"/>
                <w:bCs/>
                <w:sz w:val="20"/>
                <w:szCs w:val="20"/>
              </w:rPr>
              <w:t>A9853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782C60CA" w14:textId="1503FF62" w:rsidR="00511266" w:rsidRPr="00511266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 xml:space="preserve">Rabbit 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471FBA62" w14:textId="1B9DEFC4" w:rsidR="00511266" w:rsidRPr="00511266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598A26B5" w14:textId="309F2B66" w:rsidR="00511266" w:rsidRPr="00511266" w:rsidRDefault="0027506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 (</w:t>
            </w:r>
            <w:r w:rsidR="003E7B7A">
              <w:rPr>
                <w:rFonts w:ascii="Helvetica" w:hAnsi="Helvetica"/>
                <w:bCs/>
                <w:sz w:val="20"/>
                <w:szCs w:val="20"/>
              </w:rPr>
              <w:t>w</w:t>
            </w:r>
            <w:r>
              <w:rPr>
                <w:rFonts w:ascii="Helvetica" w:hAnsi="Helvetica"/>
                <w:bCs/>
                <w:sz w:val="20"/>
                <w:szCs w:val="20"/>
              </w:rPr>
              <w:t xml:space="preserve">ith </w:t>
            </w: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tyramide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amplification)</w:t>
            </w:r>
          </w:p>
        </w:tc>
      </w:tr>
      <w:tr w:rsidR="00C37506" w:rsidRPr="00483F27" w14:paraId="6F9E36A1" w14:textId="77777777" w:rsidTr="00B8015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4F79A6B4" w14:textId="23953888" w:rsidR="00C37506" w:rsidRDefault="00C37506" w:rsidP="00274885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Aurora A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08FD3218" w14:textId="77777777" w:rsidR="00C37506" w:rsidRPr="000C65AB" w:rsidRDefault="00C37506" w:rsidP="00B8015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Abcam</w:t>
            </w:r>
            <w:proofErr w:type="spellEnd"/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ab13824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74776901" w14:textId="77777777" w:rsidR="00C37506" w:rsidRPr="00511266" w:rsidRDefault="00C37506" w:rsidP="00B8015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24044499" w14:textId="77777777" w:rsidR="00C37506" w:rsidRPr="00511266" w:rsidRDefault="00C37506" w:rsidP="00B8015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52C87786" w14:textId="77777777" w:rsidR="00C37506" w:rsidRPr="00511266" w:rsidRDefault="00C37506" w:rsidP="00B8015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 xml:space="preserve">IF (with </w:t>
            </w: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tyramide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amplification); IHC</w:t>
            </w:r>
          </w:p>
        </w:tc>
      </w:tr>
      <w:tr w:rsidR="00C37506" w:rsidRPr="00483F27" w14:paraId="2D66738E" w14:textId="77777777" w:rsidTr="0074653E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7A648F03" w14:textId="77777777" w:rsidR="00C37506" w:rsidRPr="00511266" w:rsidRDefault="00C37506" w:rsidP="0074653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BrdU</w:t>
            </w:r>
            <w:proofErr w:type="spellEnd"/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7ECF63F8" w14:textId="77777777" w:rsidR="00C37506" w:rsidRPr="000C65AB" w:rsidRDefault="00C37506" w:rsidP="0074653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AbD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</w:t>
            </w: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Serotec</w:t>
            </w:r>
            <w:proofErr w:type="spellEnd"/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MCA2060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753B0C77" w14:textId="77777777" w:rsidR="00C37506" w:rsidRPr="00511266" w:rsidRDefault="00C37506" w:rsidP="0074653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755A164E" w14:textId="77777777" w:rsidR="00C37506" w:rsidRPr="00511266" w:rsidRDefault="00C37506" w:rsidP="0074653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1:300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1C16AFE4" w14:textId="77777777" w:rsidR="00C37506" w:rsidRPr="00511266" w:rsidRDefault="00C37506" w:rsidP="0074653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76A3C" w:rsidRPr="00483F27" w14:paraId="291B40A8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7219C4AD" w14:textId="4B0EB889" w:rsidR="00C76A3C" w:rsidRPr="00511266" w:rsidRDefault="00C76A3C" w:rsidP="00C76A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Chromogranin A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619B0433" w14:textId="0ECA351E" w:rsidR="00C76A3C" w:rsidRPr="000C65AB" w:rsidRDefault="00C76A3C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Abcam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ab15160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12FD1356" w14:textId="7E646F1A" w:rsidR="00C76A3C" w:rsidRDefault="00C76A3C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Rabbit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11DB98EC" w14:textId="6E0722EA" w:rsidR="00C76A3C" w:rsidRDefault="00C76A3C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30863E92" w14:textId="22D36F8F" w:rsidR="00C76A3C" w:rsidRDefault="00C76A3C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IHC</w:t>
            </w:r>
          </w:p>
        </w:tc>
      </w:tr>
      <w:tr w:rsidR="00C37506" w:rsidRPr="00483F27" w14:paraId="22EB0C2E" w14:textId="77777777" w:rsidTr="004D7E1E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2853A29D" w14:textId="77777777" w:rsidR="00C37506" w:rsidRPr="00511266" w:rsidRDefault="00C37506" w:rsidP="004D7E1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Cleaved caspase-3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2B921BEE" w14:textId="77777777" w:rsidR="00C37506" w:rsidRPr="000C65AB" w:rsidRDefault="00C37506" w:rsidP="004D7E1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BD </w:t>
            </w: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Pharmingen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559565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1F464A76" w14:textId="77777777" w:rsidR="00C37506" w:rsidRPr="00511266" w:rsidRDefault="00C37506" w:rsidP="004D7E1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Rabbit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66A351E7" w14:textId="77777777" w:rsidR="00C37506" w:rsidRPr="00511266" w:rsidRDefault="00C37506" w:rsidP="004D7E1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2289FE3C" w14:textId="77777777" w:rsidR="00C37506" w:rsidRPr="00511266" w:rsidRDefault="00C37506" w:rsidP="004D7E1E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0D71ABC1" w14:textId="77777777" w:rsidTr="001801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5296E7C1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CK5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0245BB39" w14:textId="77777777" w:rsidR="00C37506" w:rsidRPr="000C65AB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>Covance SIG-3475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482C2098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Chicken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5FEB4B79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1:500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60BB5325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6D577C25" w14:textId="77777777" w:rsidTr="001801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5CD6C183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CK5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35CA937C" w14:textId="77777777" w:rsidR="00C37506" w:rsidRPr="000C65AB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>Covance PRB-160P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3788CE2B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Rabbit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165A2476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1:500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1B35785E" w14:textId="77777777" w:rsidR="00C37506" w:rsidRPr="00511266" w:rsidRDefault="00C37506" w:rsidP="0018013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3E7B7A" w:rsidRPr="00483F27" w14:paraId="54A10DFB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6A9E5F6F" w14:textId="0A947CD6" w:rsidR="00511266" w:rsidRPr="00511266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CK8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58C0193D" w14:textId="4C61E8A8" w:rsidR="00511266" w:rsidRPr="000C65AB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Developmental Studies </w:t>
            </w: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Hybridoma</w:t>
            </w:r>
            <w:proofErr w:type="spellEnd"/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Bank, clone TROMA-1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5C9512EC" w14:textId="4CBA6E51" w:rsidR="00511266" w:rsidRPr="00511266" w:rsidRDefault="00237F3D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1BDC21B9" w14:textId="632742CE" w:rsidR="00511266" w:rsidRPr="00511266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5E03D8CD" w14:textId="743AC781" w:rsidR="00511266" w:rsidRPr="00511266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3E7B7A" w:rsidRPr="00483F27" w14:paraId="7964E0E7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27F80F7C" w14:textId="7D85E1EC" w:rsidR="00511266" w:rsidRPr="00511266" w:rsidRDefault="00511266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CK18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7276D1A0" w14:textId="0E048492" w:rsidR="00511266" w:rsidRPr="000C65AB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Abcam</w:t>
            </w:r>
            <w:proofErr w:type="spellEnd"/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ab668, clone C-04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5354CF33" w14:textId="2727039A" w:rsidR="00511266" w:rsidRPr="00511266" w:rsidRDefault="00237F3D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20F15E07" w14:textId="5E5E8D4F" w:rsidR="00511266" w:rsidRPr="00511266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779DBCE7" w14:textId="6C5FF959" w:rsidR="00511266" w:rsidRPr="00511266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0BD05EA6" w14:textId="77777777" w:rsidTr="004732E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384F5935" w14:textId="77777777" w:rsidR="00C37506" w:rsidRPr="0051126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Foxa1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571E1707" w14:textId="77777777" w:rsidR="00C37506" w:rsidRPr="000C65AB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>Abcam</w:t>
            </w:r>
            <w:proofErr w:type="spellEnd"/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 xml:space="preserve"> ab55178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38663A0A" w14:textId="77777777" w:rsidR="00C37506" w:rsidRPr="0051126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44CD6AF3" w14:textId="77777777" w:rsidR="00C37506" w:rsidRPr="0051126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178CB389" w14:textId="77777777" w:rsidR="00C37506" w:rsidRPr="0051126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5F702AF0" w14:textId="77777777" w:rsidTr="004732E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53CBAB8B" w14:textId="77777777" w:rsidR="00C3750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Foxa2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4780D7E6" w14:textId="77777777" w:rsidR="00C37506" w:rsidRPr="000C65AB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Abnova</w:t>
            </w:r>
            <w:proofErr w:type="spellEnd"/>
            <w:r>
              <w:rPr>
                <w:rFonts w:ascii="Helvetica" w:hAnsi="Helvetica"/>
                <w:color w:val="000000"/>
                <w:sz w:val="20"/>
                <w:szCs w:val="20"/>
              </w:rPr>
              <w:t xml:space="preserve"> H00003170-M12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34E77BAE" w14:textId="77777777" w:rsidR="00C3750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2F8095FB" w14:textId="77777777" w:rsidR="00C3750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1:50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73069ADE" w14:textId="77777777" w:rsidR="00C37506" w:rsidRDefault="00C37506" w:rsidP="004732EC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IHC</w:t>
            </w:r>
          </w:p>
        </w:tc>
      </w:tr>
      <w:tr w:rsidR="00C37506" w:rsidRPr="00483F27" w14:paraId="40398FBC" w14:textId="77777777" w:rsidTr="00A002B2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7B709017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GFP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2854ABA2" w14:textId="77777777" w:rsidR="00C37506" w:rsidRPr="000C65AB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>Abcam</w:t>
            </w:r>
            <w:proofErr w:type="spellEnd"/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 xml:space="preserve"> ab13970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53492145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Chicken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378E2F7B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64C04C3C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62783D28" w14:textId="77777777" w:rsidTr="00A002B2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7B4BF563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GFP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2C11CBDB" w14:textId="77777777" w:rsidR="00C37506" w:rsidRPr="000C65AB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>Roche 11814460001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41C651D2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703DC725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0D0DB8D3" w14:textId="77777777" w:rsidR="00C37506" w:rsidRPr="00511266" w:rsidRDefault="00C37506" w:rsidP="00A002B2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79C34EF5" w14:textId="77777777" w:rsidTr="00D620E5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4A53B72A" w14:textId="77777777" w:rsidR="00C37506" w:rsidRPr="00511266" w:rsidRDefault="00C37506" w:rsidP="00D620E5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Ki67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08A696F6" w14:textId="77777777" w:rsidR="00C37506" w:rsidRPr="000C65AB" w:rsidRDefault="00C37506" w:rsidP="00D620E5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>eBiosciences</w:t>
            </w:r>
            <w:proofErr w:type="spellEnd"/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 xml:space="preserve"> 14-5698, clone SolA15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79FA0087" w14:textId="77777777" w:rsidR="00C37506" w:rsidRPr="00511266" w:rsidRDefault="00C37506" w:rsidP="00D620E5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06F33ED8" w14:textId="77777777" w:rsidR="00C37506" w:rsidRPr="00511266" w:rsidRDefault="00C37506" w:rsidP="00D620E5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3CBEAB6D" w14:textId="77777777" w:rsidR="00C37506" w:rsidRPr="00511266" w:rsidRDefault="00C37506" w:rsidP="00D620E5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C37506" w:rsidRPr="00483F27" w14:paraId="691EC11D" w14:textId="77777777" w:rsidTr="00F1157D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21069312" w14:textId="77777777" w:rsidR="00C37506" w:rsidRPr="00511266" w:rsidRDefault="00C37506" w:rsidP="00F1157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Kras</w:t>
            </w:r>
            <w:proofErr w:type="spellEnd"/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1444D2F0" w14:textId="77777777" w:rsidR="00C37506" w:rsidRPr="000C65AB" w:rsidRDefault="00C37506" w:rsidP="00F1157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Abcam</w:t>
            </w:r>
            <w:proofErr w:type="spellEnd"/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ab84573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2F5CF9E9" w14:textId="77777777" w:rsidR="00C37506" w:rsidRPr="00511266" w:rsidRDefault="00C37506" w:rsidP="00F1157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Rabbit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1CEC2661" w14:textId="77777777" w:rsidR="00C37506" w:rsidRPr="00511266" w:rsidRDefault="00C37506" w:rsidP="00F1157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2A891CB3" w14:textId="77777777" w:rsidR="00C37506" w:rsidRPr="00511266" w:rsidRDefault="00C37506" w:rsidP="00F1157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 xml:space="preserve">IF (can also detect </w:t>
            </w: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Hras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Nras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>)</w:t>
            </w:r>
          </w:p>
        </w:tc>
      </w:tr>
      <w:tr w:rsidR="003E7B7A" w:rsidRPr="00483F27" w14:paraId="24C8850B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07ADEEA8" w14:textId="3A84B4EC" w:rsidR="00237F3D" w:rsidRPr="00511266" w:rsidRDefault="00237F3D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p63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36A953E3" w14:textId="4E0E1F85" w:rsidR="00237F3D" w:rsidRPr="000C65AB" w:rsidRDefault="00924EF3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color w:val="000000"/>
                <w:sz w:val="20"/>
                <w:szCs w:val="20"/>
              </w:rPr>
              <w:t>Santa Cruz sc-8431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1903EF6D" w14:textId="1EC1ED2F" w:rsidR="00237F3D" w:rsidRPr="00511266" w:rsidRDefault="00237F3D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3DDCA731" w14:textId="0EDC20F7" w:rsidR="00237F3D" w:rsidRPr="00511266" w:rsidRDefault="00924EF3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1:500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4704F8C5" w14:textId="6594DC87" w:rsidR="00237F3D" w:rsidRPr="00511266" w:rsidRDefault="00924EF3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 (</w:t>
            </w:r>
            <w:r w:rsidR="00632E46">
              <w:rPr>
                <w:rFonts w:ascii="Helvetica" w:hAnsi="Helvetica"/>
                <w:bCs/>
                <w:sz w:val="20"/>
                <w:szCs w:val="20"/>
              </w:rPr>
              <w:t>d</w:t>
            </w:r>
            <w:r>
              <w:rPr>
                <w:rFonts w:ascii="Helvetica" w:hAnsi="Helvetica"/>
                <w:bCs/>
                <w:sz w:val="20"/>
                <w:szCs w:val="20"/>
              </w:rPr>
              <w:t>iscontinued by the supplier)</w:t>
            </w:r>
          </w:p>
        </w:tc>
      </w:tr>
      <w:tr w:rsidR="00C37506" w:rsidRPr="00483F27" w14:paraId="4EFA0813" w14:textId="77777777" w:rsidTr="00F4569D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7AD494A8" w14:textId="77777777" w:rsidR="00C37506" w:rsidRPr="00511266" w:rsidRDefault="00C37506" w:rsidP="00F4569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phospho-Akt</w:t>
            </w:r>
            <w:proofErr w:type="spellEnd"/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4857E16C" w14:textId="77777777" w:rsidR="00C37506" w:rsidRPr="000C65AB" w:rsidRDefault="00C37506" w:rsidP="00F4569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>Cell Signaling 3787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6E6FD7C1" w14:textId="77777777" w:rsidR="00C37506" w:rsidRPr="00511266" w:rsidRDefault="00C37506" w:rsidP="00F4569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Rabbit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53B4FA0D" w14:textId="77777777" w:rsidR="00C37506" w:rsidRDefault="00C37506" w:rsidP="00F4569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</w:t>
            </w:r>
          </w:p>
          <w:p w14:paraId="60E9B723" w14:textId="77777777" w:rsidR="00C37506" w:rsidRPr="00511266" w:rsidRDefault="00C37506" w:rsidP="00F4569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1:500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0123A192" w14:textId="77777777" w:rsidR="00C37506" w:rsidRPr="00511266" w:rsidRDefault="00C37506" w:rsidP="00F4569D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 xml:space="preserve">IF (1:500, with </w:t>
            </w: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tyramide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amplification) </w:t>
            </w:r>
          </w:p>
        </w:tc>
      </w:tr>
      <w:tr w:rsidR="003E7B7A" w:rsidRPr="00483F27" w14:paraId="7AAC98C4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5735ABFB" w14:textId="7B11D9E3" w:rsidR="00237F3D" w:rsidRPr="00511266" w:rsidRDefault="00237F3D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PSA</w:t>
            </w:r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41139BF2" w14:textId="0A4353E4" w:rsidR="00237F3D" w:rsidRPr="000C65AB" w:rsidRDefault="00080972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 w:rsidRPr="000C65AB">
              <w:rPr>
                <w:rFonts w:ascii="Helvetica" w:hAnsi="Helvetica"/>
                <w:bCs/>
                <w:sz w:val="20"/>
                <w:szCs w:val="20"/>
              </w:rPr>
              <w:t>Dako</w:t>
            </w:r>
            <w:proofErr w:type="spellEnd"/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M0750, clone</w:t>
            </w:r>
            <w:r w:rsidR="00924EF3" w:rsidRPr="000C65AB">
              <w:rPr>
                <w:rFonts w:ascii="Helvetica" w:hAnsi="Helvetica"/>
                <w:bCs/>
                <w:sz w:val="20"/>
                <w:szCs w:val="20"/>
              </w:rPr>
              <w:t xml:space="preserve"> ER-PR8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2852571A" w14:textId="53F5F6B1" w:rsidR="00237F3D" w:rsidRPr="00511266" w:rsidRDefault="00924EF3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79E43F28" w14:textId="5F78A46F" w:rsidR="00237F3D" w:rsidRPr="00511266" w:rsidRDefault="00924EF3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1:50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4457E302" w14:textId="32492E96" w:rsidR="00237F3D" w:rsidRPr="00511266" w:rsidRDefault="00924EF3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</w:t>
            </w:r>
          </w:p>
        </w:tc>
      </w:tr>
      <w:tr w:rsidR="003E7B7A" w:rsidRPr="00483F27" w14:paraId="00E04C77" w14:textId="77777777" w:rsidTr="00C76A3C">
        <w:trPr>
          <w:trHeight w:val="390"/>
        </w:trPr>
        <w:tc>
          <w:tcPr>
            <w:tcW w:w="1818" w:type="dxa"/>
            <w:shd w:val="clear" w:color="000000" w:fill="auto"/>
            <w:vAlign w:val="center"/>
          </w:tcPr>
          <w:p w14:paraId="48D1DFBB" w14:textId="37E22EBF" w:rsidR="00D31A45" w:rsidRDefault="00D31A45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Synaptophysin</w:t>
            </w:r>
            <w:proofErr w:type="spellEnd"/>
          </w:p>
        </w:tc>
        <w:tc>
          <w:tcPr>
            <w:tcW w:w="2970" w:type="dxa"/>
            <w:shd w:val="clear" w:color="000000" w:fill="auto"/>
            <w:noWrap/>
            <w:vAlign w:val="center"/>
          </w:tcPr>
          <w:p w14:paraId="3680D669" w14:textId="34B7C5CE" w:rsidR="00D31A45" w:rsidRPr="000C65AB" w:rsidRDefault="00FA08E7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 w:rsidRPr="000C65AB">
              <w:rPr>
                <w:rFonts w:ascii="Helvetica" w:hAnsi="Helvetica"/>
                <w:bCs/>
                <w:sz w:val="20"/>
                <w:szCs w:val="20"/>
              </w:rPr>
              <w:t>BD Tran</w:t>
            </w:r>
            <w:r w:rsidR="003E7B7A">
              <w:rPr>
                <w:rFonts w:ascii="Helvetica" w:hAnsi="Helvetica"/>
                <w:bCs/>
                <w:sz w:val="20"/>
                <w:szCs w:val="20"/>
              </w:rPr>
              <w:t>s</w:t>
            </w:r>
            <w:r w:rsidRPr="000C65AB">
              <w:rPr>
                <w:rFonts w:ascii="Helvetica" w:hAnsi="Helvetica"/>
                <w:bCs/>
                <w:sz w:val="20"/>
                <w:szCs w:val="20"/>
              </w:rPr>
              <w:t>duction Laboratories</w:t>
            </w:r>
            <w:r w:rsidR="0099142D">
              <w:rPr>
                <w:rFonts w:ascii="Helvetica" w:hAnsi="Helvetica"/>
                <w:bCs/>
                <w:sz w:val="20"/>
                <w:szCs w:val="20"/>
              </w:rPr>
              <w:t xml:space="preserve"> 611880</w:t>
            </w:r>
            <w:r w:rsidRPr="000C65AB">
              <w:rPr>
                <w:rFonts w:ascii="Helvetica" w:hAnsi="Helvetic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shd w:val="clear" w:color="000000" w:fill="auto"/>
            <w:noWrap/>
            <w:vAlign w:val="center"/>
          </w:tcPr>
          <w:p w14:paraId="07AE4CF2" w14:textId="499E858B" w:rsidR="00D31A45" w:rsidRPr="00511266" w:rsidRDefault="00FA08E7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Mouse</w:t>
            </w:r>
          </w:p>
        </w:tc>
        <w:tc>
          <w:tcPr>
            <w:tcW w:w="990" w:type="dxa"/>
            <w:shd w:val="clear" w:color="000000" w:fill="auto"/>
            <w:vAlign w:val="center"/>
          </w:tcPr>
          <w:p w14:paraId="44CA8860" w14:textId="0527EB0F" w:rsidR="00D31A45" w:rsidRPr="00511266" w:rsidRDefault="00FA08E7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1:1000</w:t>
            </w:r>
          </w:p>
        </w:tc>
        <w:tc>
          <w:tcPr>
            <w:tcW w:w="2430" w:type="dxa"/>
            <w:shd w:val="clear" w:color="000000" w:fill="auto"/>
            <w:noWrap/>
            <w:vAlign w:val="center"/>
          </w:tcPr>
          <w:p w14:paraId="28DEA803" w14:textId="3E824271" w:rsidR="00D31A45" w:rsidRPr="00511266" w:rsidRDefault="00FA08E7" w:rsidP="003E7B7A">
            <w:pPr>
              <w:spacing w:before="60" w:after="60" w:line="240" w:lineRule="exact"/>
              <w:jc w:val="center"/>
              <w:rPr>
                <w:rFonts w:ascii="Helvetica" w:hAnsi="Helvetica"/>
                <w:bCs/>
                <w:sz w:val="20"/>
                <w:szCs w:val="20"/>
              </w:rPr>
            </w:pPr>
            <w:r>
              <w:rPr>
                <w:rFonts w:ascii="Helvetica" w:hAnsi="Helvetica"/>
                <w:bCs/>
                <w:sz w:val="20"/>
                <w:szCs w:val="20"/>
              </w:rPr>
              <w:t>IF (</w:t>
            </w:r>
            <w:r w:rsidR="00632E46">
              <w:rPr>
                <w:rFonts w:ascii="Helvetica" w:hAnsi="Helvetica"/>
                <w:bCs/>
                <w:sz w:val="20"/>
                <w:szCs w:val="20"/>
              </w:rPr>
              <w:t>w</w:t>
            </w:r>
            <w:r>
              <w:rPr>
                <w:rFonts w:ascii="Helvetica" w:hAnsi="Helvetica"/>
                <w:bCs/>
                <w:sz w:val="20"/>
                <w:szCs w:val="20"/>
              </w:rPr>
              <w:t xml:space="preserve">ith </w:t>
            </w:r>
            <w:proofErr w:type="spellStart"/>
            <w:r>
              <w:rPr>
                <w:rFonts w:ascii="Helvetica" w:hAnsi="Helvetica"/>
                <w:bCs/>
                <w:sz w:val="20"/>
                <w:szCs w:val="20"/>
              </w:rPr>
              <w:t>tyramide</w:t>
            </w:r>
            <w:proofErr w:type="spellEnd"/>
            <w:r>
              <w:rPr>
                <w:rFonts w:ascii="Helvetica" w:hAnsi="Helvetica"/>
                <w:bCs/>
                <w:sz w:val="20"/>
                <w:szCs w:val="20"/>
              </w:rPr>
              <w:t xml:space="preserve"> amplification); IHC</w:t>
            </w:r>
          </w:p>
        </w:tc>
      </w:tr>
    </w:tbl>
    <w:p w14:paraId="44079198" w14:textId="77777777" w:rsidR="00632E46" w:rsidRDefault="00632E46" w:rsidP="0083012B">
      <w:pPr>
        <w:spacing w:before="20" w:after="20" w:line="200" w:lineRule="exact"/>
      </w:pPr>
    </w:p>
    <w:p w14:paraId="7EEAB291" w14:textId="1B563C08" w:rsidR="00275062" w:rsidRPr="00275062" w:rsidRDefault="00632E46" w:rsidP="0083012B">
      <w:pPr>
        <w:spacing w:before="20" w:after="20" w:line="200" w:lineRule="exact"/>
        <w:rPr>
          <w:rFonts w:ascii="Helvetica" w:eastAsia="Times New Roman" w:hAnsi="Helvetica" w:cs="Times New Roman"/>
          <w:color w:val="000000"/>
          <w:sz w:val="20"/>
          <w:szCs w:val="20"/>
        </w:rPr>
      </w:pPr>
      <w:r>
        <w:rPr>
          <w:rFonts w:ascii="Helvetica" w:eastAsia="Times New Roman" w:hAnsi="Helvetica" w:cs="Times New Roman"/>
          <w:color w:val="000000"/>
          <w:sz w:val="20"/>
          <w:szCs w:val="20"/>
        </w:rPr>
        <w:t>Abbreviations: IF,</w:t>
      </w:r>
      <w:r w:rsidR="00275062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r>
        <w:rPr>
          <w:rFonts w:ascii="Helvetica" w:eastAsia="Times New Roman" w:hAnsi="Helvetica" w:cs="Times New Roman"/>
          <w:color w:val="000000"/>
          <w:sz w:val="20"/>
          <w:szCs w:val="20"/>
        </w:rPr>
        <w:t>immunofluorescent staining; IHC,</w:t>
      </w:r>
      <w:r w:rsidR="00275062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000000"/>
          <w:sz w:val="20"/>
          <w:szCs w:val="20"/>
        </w:rPr>
        <w:t>i</w:t>
      </w:r>
      <w:r w:rsidR="00275062">
        <w:rPr>
          <w:rFonts w:ascii="Helvetica" w:eastAsia="Times New Roman" w:hAnsi="Helvetica" w:cs="Times New Roman"/>
          <w:color w:val="000000"/>
          <w:sz w:val="20"/>
          <w:szCs w:val="20"/>
        </w:rPr>
        <w:t>mmunohistochemical</w:t>
      </w:r>
      <w:proofErr w:type="spellEnd"/>
      <w:r w:rsidR="00275062">
        <w:rPr>
          <w:rFonts w:ascii="Helvetica" w:eastAsia="Times New Roman" w:hAnsi="Helvetica" w:cs="Times New Roman"/>
          <w:color w:val="000000"/>
          <w:sz w:val="20"/>
          <w:szCs w:val="20"/>
        </w:rPr>
        <w:t xml:space="preserve"> staining</w:t>
      </w:r>
    </w:p>
    <w:p w14:paraId="0106AA66" w14:textId="77777777" w:rsidR="00C31A93" w:rsidRDefault="00C31A93" w:rsidP="0083012B">
      <w:pPr>
        <w:spacing w:before="20" w:after="20" w:line="200" w:lineRule="exact"/>
      </w:pPr>
    </w:p>
    <w:p w14:paraId="22B17F16" w14:textId="77777777" w:rsidR="00C31A93" w:rsidRDefault="00C31A93" w:rsidP="0083012B">
      <w:pPr>
        <w:spacing w:before="20" w:after="20" w:line="200" w:lineRule="exact"/>
      </w:pPr>
    </w:p>
    <w:p w14:paraId="0E65458A" w14:textId="77777777" w:rsidR="00C31A93" w:rsidRDefault="00C31A93" w:rsidP="0083012B">
      <w:pPr>
        <w:spacing w:before="20" w:after="20" w:line="200" w:lineRule="exact"/>
      </w:pPr>
    </w:p>
    <w:p w14:paraId="5E296ABD" w14:textId="77777777" w:rsidR="00C31A93" w:rsidRDefault="00C31A93" w:rsidP="0083012B">
      <w:pPr>
        <w:spacing w:before="20" w:after="20" w:line="200" w:lineRule="exact"/>
      </w:pPr>
    </w:p>
    <w:p w14:paraId="49FC2E66" w14:textId="77777777" w:rsidR="00C31A93" w:rsidRDefault="00C31A93" w:rsidP="0083012B">
      <w:pPr>
        <w:spacing w:before="20" w:after="20" w:line="200" w:lineRule="exact"/>
      </w:pPr>
    </w:p>
    <w:sectPr w:rsidR="00C31A93" w:rsidSect="00823E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D2781" w14:textId="77777777" w:rsidR="000747F2" w:rsidRDefault="000747F2" w:rsidP="00823E6C">
      <w:r>
        <w:separator/>
      </w:r>
    </w:p>
  </w:endnote>
  <w:endnote w:type="continuationSeparator" w:id="0">
    <w:p w14:paraId="5D438582" w14:textId="77777777" w:rsidR="000747F2" w:rsidRDefault="000747F2" w:rsidP="0082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embo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ont93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MT Std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2659C" w14:textId="77777777" w:rsidR="000747F2" w:rsidRDefault="000747F2" w:rsidP="00823E6C">
      <w:r>
        <w:separator/>
      </w:r>
    </w:p>
  </w:footnote>
  <w:footnote w:type="continuationSeparator" w:id="0">
    <w:p w14:paraId="6F9A6BAA" w14:textId="77777777" w:rsidR="000747F2" w:rsidRDefault="000747F2" w:rsidP="00823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CAB5" w14:textId="71817E9C" w:rsidR="005632FA" w:rsidRPr="004A4854" w:rsidRDefault="005632FA">
    <w:pPr>
      <w:pStyle w:val="Header"/>
      <w:rPr>
        <w:rFonts w:ascii="Times New Roman MT Std" w:hAnsi="Times New Roman MT Std"/>
        <w:sz w:val="20"/>
        <w:szCs w:val="20"/>
      </w:rPr>
    </w:pPr>
    <w:r>
      <w:tab/>
    </w:r>
    <w:r>
      <w:tab/>
    </w:r>
    <w:r w:rsidRPr="0032532E">
      <w:rPr>
        <w:rFonts w:ascii="Times New Roman MT Std" w:hAnsi="Times New Roman MT Std"/>
        <w:sz w:val="22"/>
        <w:szCs w:val="22"/>
      </w:rPr>
      <w:t xml:space="preserve">Chua </w:t>
    </w:r>
    <w:r w:rsidRPr="0032532E">
      <w:rPr>
        <w:rFonts w:ascii="Times New Roman MT Std" w:hAnsi="Times New Roman MT Std"/>
        <w:i/>
        <w:sz w:val="22"/>
        <w:szCs w:val="22"/>
      </w:rPr>
      <w:t>et al</w:t>
    </w:r>
    <w:r w:rsidRPr="004A4854">
      <w:rPr>
        <w:rFonts w:ascii="Times New Roman MT Std" w:hAnsi="Times New Roman MT Std"/>
        <w:i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E"/>
    <w:rsid w:val="00010004"/>
    <w:rsid w:val="00010D97"/>
    <w:rsid w:val="00011F6D"/>
    <w:rsid w:val="00022FF4"/>
    <w:rsid w:val="0002773E"/>
    <w:rsid w:val="000338FB"/>
    <w:rsid w:val="0003512F"/>
    <w:rsid w:val="00035136"/>
    <w:rsid w:val="0004157F"/>
    <w:rsid w:val="00057C1D"/>
    <w:rsid w:val="00066A59"/>
    <w:rsid w:val="00070375"/>
    <w:rsid w:val="000747F2"/>
    <w:rsid w:val="0007775F"/>
    <w:rsid w:val="00080972"/>
    <w:rsid w:val="00083F1E"/>
    <w:rsid w:val="000857A1"/>
    <w:rsid w:val="000877B8"/>
    <w:rsid w:val="00092D88"/>
    <w:rsid w:val="000B7967"/>
    <w:rsid w:val="000C65AB"/>
    <w:rsid w:val="000D15FE"/>
    <w:rsid w:val="0010367D"/>
    <w:rsid w:val="00122189"/>
    <w:rsid w:val="00127752"/>
    <w:rsid w:val="00131714"/>
    <w:rsid w:val="0014174F"/>
    <w:rsid w:val="00144819"/>
    <w:rsid w:val="00150F91"/>
    <w:rsid w:val="00156CB0"/>
    <w:rsid w:val="00170C7A"/>
    <w:rsid w:val="00172486"/>
    <w:rsid w:val="0018535F"/>
    <w:rsid w:val="00191EA6"/>
    <w:rsid w:val="00192145"/>
    <w:rsid w:val="00193D6E"/>
    <w:rsid w:val="001944AF"/>
    <w:rsid w:val="001A2DAF"/>
    <w:rsid w:val="001A5584"/>
    <w:rsid w:val="001B0667"/>
    <w:rsid w:val="001C4A30"/>
    <w:rsid w:val="001D2C53"/>
    <w:rsid w:val="001E2BBF"/>
    <w:rsid w:val="001E2E35"/>
    <w:rsid w:val="0020181A"/>
    <w:rsid w:val="002176D2"/>
    <w:rsid w:val="00221054"/>
    <w:rsid w:val="00224B65"/>
    <w:rsid w:val="00226D91"/>
    <w:rsid w:val="002274E5"/>
    <w:rsid w:val="00237F3D"/>
    <w:rsid w:val="00246716"/>
    <w:rsid w:val="00256E21"/>
    <w:rsid w:val="002573FE"/>
    <w:rsid w:val="00263A12"/>
    <w:rsid w:val="002651BE"/>
    <w:rsid w:val="00265642"/>
    <w:rsid w:val="00267702"/>
    <w:rsid w:val="002728B5"/>
    <w:rsid w:val="00274885"/>
    <w:rsid w:val="00275062"/>
    <w:rsid w:val="002A53C6"/>
    <w:rsid w:val="002B7FAD"/>
    <w:rsid w:val="002F1D0D"/>
    <w:rsid w:val="00322D79"/>
    <w:rsid w:val="0032532E"/>
    <w:rsid w:val="00333310"/>
    <w:rsid w:val="00335663"/>
    <w:rsid w:val="0034251B"/>
    <w:rsid w:val="00343139"/>
    <w:rsid w:val="0036110D"/>
    <w:rsid w:val="00392CE3"/>
    <w:rsid w:val="00396C01"/>
    <w:rsid w:val="003A223D"/>
    <w:rsid w:val="003A7528"/>
    <w:rsid w:val="003B718B"/>
    <w:rsid w:val="003C15EB"/>
    <w:rsid w:val="003D58EB"/>
    <w:rsid w:val="003E7B7A"/>
    <w:rsid w:val="003F3C93"/>
    <w:rsid w:val="004024FE"/>
    <w:rsid w:val="00424281"/>
    <w:rsid w:val="004317C9"/>
    <w:rsid w:val="00437D0D"/>
    <w:rsid w:val="004829D0"/>
    <w:rsid w:val="004971B3"/>
    <w:rsid w:val="0049735C"/>
    <w:rsid w:val="004A4854"/>
    <w:rsid w:val="004B44A2"/>
    <w:rsid w:val="004C01BA"/>
    <w:rsid w:val="004D13A4"/>
    <w:rsid w:val="004D324F"/>
    <w:rsid w:val="004D3E1C"/>
    <w:rsid w:val="004D4C91"/>
    <w:rsid w:val="00511266"/>
    <w:rsid w:val="0051335A"/>
    <w:rsid w:val="0051355B"/>
    <w:rsid w:val="00525F07"/>
    <w:rsid w:val="00530143"/>
    <w:rsid w:val="00530F36"/>
    <w:rsid w:val="00532A7B"/>
    <w:rsid w:val="00534466"/>
    <w:rsid w:val="005542EB"/>
    <w:rsid w:val="0055491B"/>
    <w:rsid w:val="0056171A"/>
    <w:rsid w:val="005632FA"/>
    <w:rsid w:val="0056531A"/>
    <w:rsid w:val="00567A40"/>
    <w:rsid w:val="005742F6"/>
    <w:rsid w:val="005754CF"/>
    <w:rsid w:val="0058030A"/>
    <w:rsid w:val="00580467"/>
    <w:rsid w:val="005A096D"/>
    <w:rsid w:val="005A1FEC"/>
    <w:rsid w:val="005B1F8B"/>
    <w:rsid w:val="005B6B90"/>
    <w:rsid w:val="005B6D9F"/>
    <w:rsid w:val="005E11BD"/>
    <w:rsid w:val="005E364C"/>
    <w:rsid w:val="005F1BF2"/>
    <w:rsid w:val="00600AC8"/>
    <w:rsid w:val="00602C8E"/>
    <w:rsid w:val="00604BD8"/>
    <w:rsid w:val="006122BD"/>
    <w:rsid w:val="00615B44"/>
    <w:rsid w:val="0062740C"/>
    <w:rsid w:val="006326D5"/>
    <w:rsid w:val="00632E46"/>
    <w:rsid w:val="00633949"/>
    <w:rsid w:val="00640C1C"/>
    <w:rsid w:val="0065084F"/>
    <w:rsid w:val="0068399E"/>
    <w:rsid w:val="006846FA"/>
    <w:rsid w:val="006A4294"/>
    <w:rsid w:val="006C6937"/>
    <w:rsid w:val="006D13F1"/>
    <w:rsid w:val="006D5EF1"/>
    <w:rsid w:val="006E3F6B"/>
    <w:rsid w:val="006F68F0"/>
    <w:rsid w:val="00704015"/>
    <w:rsid w:val="00705CF4"/>
    <w:rsid w:val="007240E8"/>
    <w:rsid w:val="00736DBE"/>
    <w:rsid w:val="00737B56"/>
    <w:rsid w:val="00751F60"/>
    <w:rsid w:val="00752991"/>
    <w:rsid w:val="00782A56"/>
    <w:rsid w:val="007918F5"/>
    <w:rsid w:val="0079453B"/>
    <w:rsid w:val="007A103D"/>
    <w:rsid w:val="007A53CB"/>
    <w:rsid w:val="007A72A7"/>
    <w:rsid w:val="007D6B56"/>
    <w:rsid w:val="007D6F06"/>
    <w:rsid w:val="007E190F"/>
    <w:rsid w:val="007E323F"/>
    <w:rsid w:val="007E44E5"/>
    <w:rsid w:val="007F10B7"/>
    <w:rsid w:val="00820534"/>
    <w:rsid w:val="00823E6C"/>
    <w:rsid w:val="0083012B"/>
    <w:rsid w:val="00830660"/>
    <w:rsid w:val="008318F0"/>
    <w:rsid w:val="0085481C"/>
    <w:rsid w:val="0086050C"/>
    <w:rsid w:val="00860B4E"/>
    <w:rsid w:val="00863A90"/>
    <w:rsid w:val="00867DE6"/>
    <w:rsid w:val="008823E1"/>
    <w:rsid w:val="0088692F"/>
    <w:rsid w:val="00886F9D"/>
    <w:rsid w:val="00895481"/>
    <w:rsid w:val="008C78F5"/>
    <w:rsid w:val="008D2886"/>
    <w:rsid w:val="008E79B0"/>
    <w:rsid w:val="008F3FBD"/>
    <w:rsid w:val="0090515F"/>
    <w:rsid w:val="00921A9D"/>
    <w:rsid w:val="009236FA"/>
    <w:rsid w:val="00924EF3"/>
    <w:rsid w:val="00932910"/>
    <w:rsid w:val="0095081B"/>
    <w:rsid w:val="0095776E"/>
    <w:rsid w:val="00980011"/>
    <w:rsid w:val="00981CAB"/>
    <w:rsid w:val="0099142D"/>
    <w:rsid w:val="00995F3A"/>
    <w:rsid w:val="009A3244"/>
    <w:rsid w:val="009A70EB"/>
    <w:rsid w:val="009B0B63"/>
    <w:rsid w:val="009D1A51"/>
    <w:rsid w:val="00A03800"/>
    <w:rsid w:val="00A075DC"/>
    <w:rsid w:val="00A14C14"/>
    <w:rsid w:val="00A30052"/>
    <w:rsid w:val="00A3170A"/>
    <w:rsid w:val="00A329CB"/>
    <w:rsid w:val="00A41277"/>
    <w:rsid w:val="00A66036"/>
    <w:rsid w:val="00A71E89"/>
    <w:rsid w:val="00A72025"/>
    <w:rsid w:val="00A7279A"/>
    <w:rsid w:val="00A74640"/>
    <w:rsid w:val="00A762A2"/>
    <w:rsid w:val="00AA348A"/>
    <w:rsid w:val="00AB1604"/>
    <w:rsid w:val="00AB2887"/>
    <w:rsid w:val="00AC17D8"/>
    <w:rsid w:val="00AC5D60"/>
    <w:rsid w:val="00AC6A2B"/>
    <w:rsid w:val="00AD6ECB"/>
    <w:rsid w:val="00AD6FBF"/>
    <w:rsid w:val="00AE692E"/>
    <w:rsid w:val="00AF3AD9"/>
    <w:rsid w:val="00AF401E"/>
    <w:rsid w:val="00AF6097"/>
    <w:rsid w:val="00B02CB8"/>
    <w:rsid w:val="00B0341B"/>
    <w:rsid w:val="00B121C0"/>
    <w:rsid w:val="00B155E8"/>
    <w:rsid w:val="00B21A1F"/>
    <w:rsid w:val="00B2571A"/>
    <w:rsid w:val="00B31C8F"/>
    <w:rsid w:val="00B33E5A"/>
    <w:rsid w:val="00B34C0A"/>
    <w:rsid w:val="00B61682"/>
    <w:rsid w:val="00B72EDA"/>
    <w:rsid w:val="00B754E1"/>
    <w:rsid w:val="00B84DAA"/>
    <w:rsid w:val="00B930FD"/>
    <w:rsid w:val="00BA51B0"/>
    <w:rsid w:val="00BB08FD"/>
    <w:rsid w:val="00BB1E1F"/>
    <w:rsid w:val="00BC0203"/>
    <w:rsid w:val="00BE01CB"/>
    <w:rsid w:val="00BF09EE"/>
    <w:rsid w:val="00BF1C4D"/>
    <w:rsid w:val="00C31A93"/>
    <w:rsid w:val="00C37506"/>
    <w:rsid w:val="00C37C41"/>
    <w:rsid w:val="00C419EA"/>
    <w:rsid w:val="00C438A7"/>
    <w:rsid w:val="00C5089A"/>
    <w:rsid w:val="00C57675"/>
    <w:rsid w:val="00C61618"/>
    <w:rsid w:val="00C76A3C"/>
    <w:rsid w:val="00C77012"/>
    <w:rsid w:val="00C94C5B"/>
    <w:rsid w:val="00CA4F06"/>
    <w:rsid w:val="00CA4F88"/>
    <w:rsid w:val="00CD2D4E"/>
    <w:rsid w:val="00CD70E3"/>
    <w:rsid w:val="00CE5C0B"/>
    <w:rsid w:val="00CE5C5F"/>
    <w:rsid w:val="00CE702A"/>
    <w:rsid w:val="00CF2A5D"/>
    <w:rsid w:val="00CF420B"/>
    <w:rsid w:val="00D04FA9"/>
    <w:rsid w:val="00D056BC"/>
    <w:rsid w:val="00D074DD"/>
    <w:rsid w:val="00D234EA"/>
    <w:rsid w:val="00D23C9B"/>
    <w:rsid w:val="00D31A45"/>
    <w:rsid w:val="00D323F5"/>
    <w:rsid w:val="00D52693"/>
    <w:rsid w:val="00D602BF"/>
    <w:rsid w:val="00D71E41"/>
    <w:rsid w:val="00D76FF4"/>
    <w:rsid w:val="00D838C9"/>
    <w:rsid w:val="00D91602"/>
    <w:rsid w:val="00DA3075"/>
    <w:rsid w:val="00DB7539"/>
    <w:rsid w:val="00DB7AEA"/>
    <w:rsid w:val="00DC04FE"/>
    <w:rsid w:val="00DC77FB"/>
    <w:rsid w:val="00DD6214"/>
    <w:rsid w:val="00DE0538"/>
    <w:rsid w:val="00DE078F"/>
    <w:rsid w:val="00DF356D"/>
    <w:rsid w:val="00DF4DA0"/>
    <w:rsid w:val="00DF6CB5"/>
    <w:rsid w:val="00E0604E"/>
    <w:rsid w:val="00E37569"/>
    <w:rsid w:val="00E45363"/>
    <w:rsid w:val="00E509F2"/>
    <w:rsid w:val="00E5685B"/>
    <w:rsid w:val="00E61751"/>
    <w:rsid w:val="00E860F3"/>
    <w:rsid w:val="00E9423C"/>
    <w:rsid w:val="00EA3999"/>
    <w:rsid w:val="00EF6CB9"/>
    <w:rsid w:val="00F0110E"/>
    <w:rsid w:val="00F05F85"/>
    <w:rsid w:val="00F12EF1"/>
    <w:rsid w:val="00F327C1"/>
    <w:rsid w:val="00F420B1"/>
    <w:rsid w:val="00F5204B"/>
    <w:rsid w:val="00F63088"/>
    <w:rsid w:val="00F80D5C"/>
    <w:rsid w:val="00F9450B"/>
    <w:rsid w:val="00F9522B"/>
    <w:rsid w:val="00FA08E7"/>
    <w:rsid w:val="00FB1883"/>
    <w:rsid w:val="00FB69E5"/>
    <w:rsid w:val="00FB7031"/>
    <w:rsid w:val="00FC1C42"/>
    <w:rsid w:val="00FC4C80"/>
    <w:rsid w:val="00FC6875"/>
    <w:rsid w:val="00FD10D4"/>
    <w:rsid w:val="00FE0CDF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200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6C"/>
  </w:style>
  <w:style w:type="paragraph" w:styleId="Footer">
    <w:name w:val="footer"/>
    <w:basedOn w:val="Normal"/>
    <w:link w:val="Foot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6C"/>
  </w:style>
  <w:style w:type="character" w:styleId="CommentReference">
    <w:name w:val="annotation reference"/>
    <w:basedOn w:val="DefaultParagraphFont"/>
    <w:uiPriority w:val="99"/>
    <w:semiHidden/>
    <w:unhideWhenUsed/>
    <w:rsid w:val="004024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4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4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4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32E9CB-2514-3E4C-9FFF-31A06E8A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Wai Chua</dc:creator>
  <cp:keywords/>
  <dc:description/>
  <cp:lastModifiedBy>Michael Shen</cp:lastModifiedBy>
  <cp:revision>3</cp:revision>
  <cp:lastPrinted>2017-03-27T21:29:00Z</cp:lastPrinted>
  <dcterms:created xsi:type="dcterms:W3CDTF">2017-11-28T01:08:00Z</dcterms:created>
  <dcterms:modified xsi:type="dcterms:W3CDTF">2017-11-28T01:09:00Z</dcterms:modified>
</cp:coreProperties>
</file>