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E102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We don't have sample-size estimation in our study.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E10288" w:rsidRDefault="00902F1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E10288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This information can be found in the figure legends.  </w:t>
      </w:r>
      <w:r w:rsidRPr="00E10288">
        <w:rPr>
          <w:rFonts w:asciiTheme="minorHAnsi" w:eastAsia="宋体" w:hAnsiTheme="minorHAnsi"/>
          <w:sz w:val="22"/>
          <w:szCs w:val="22"/>
          <w:lang w:eastAsia="zh-CN"/>
        </w:rPr>
        <w:t>The RNA-seq data are available from GEO (Gene Expression Omnibus) under accession number GSE</w:t>
      </w:r>
      <w:r w:rsidR="00E10288" w:rsidRPr="00E10288">
        <w:rPr>
          <w:rFonts w:asciiTheme="minorHAnsi" w:eastAsia="宋体" w:hAnsiTheme="minorHAnsi" w:hint="eastAsia"/>
          <w:sz w:val="22"/>
          <w:szCs w:val="22"/>
          <w:lang w:eastAsia="zh-CN"/>
        </w:rPr>
        <w:t>104312</w:t>
      </w:r>
      <w:r w:rsidRPr="00E10288">
        <w:rPr>
          <w:rFonts w:asciiTheme="minorHAnsi" w:eastAsia="宋体" w:hAnsiTheme="minorHAnsi"/>
          <w:sz w:val="22"/>
          <w:szCs w:val="22"/>
          <w:lang w:eastAsia="zh-CN"/>
        </w:rPr>
        <w:t xml:space="preserve"> (http://www.ncbi.nlm.nih.gov/geo/query/acc.cgi?acc=GSE</w:t>
      </w:r>
      <w:r w:rsidR="00E10288" w:rsidRPr="00E10288">
        <w:rPr>
          <w:rFonts w:asciiTheme="minorHAnsi" w:eastAsia="宋体" w:hAnsiTheme="minorHAnsi" w:hint="eastAsia"/>
          <w:sz w:val="22"/>
          <w:szCs w:val="22"/>
          <w:lang w:eastAsia="zh-CN"/>
        </w:rPr>
        <w:t>104312</w:t>
      </w:r>
      <w:r w:rsidRPr="00E10288">
        <w:rPr>
          <w:rFonts w:asciiTheme="minorHAnsi" w:eastAsia="宋体" w:hAnsiTheme="minorHAnsi"/>
          <w:sz w:val="22"/>
          <w:szCs w:val="22"/>
          <w:lang w:eastAsia="zh-CN"/>
        </w:rPr>
        <w:t>)</w:t>
      </w:r>
      <w:r w:rsidR="00A4067E" w:rsidRPr="00E10288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and GSE88878 (</w:t>
      </w:r>
      <w:r w:rsidR="00A4067E" w:rsidRPr="00E10288">
        <w:rPr>
          <w:rFonts w:asciiTheme="minorHAnsi" w:eastAsia="宋体" w:hAnsiTheme="minorHAnsi"/>
          <w:sz w:val="22"/>
          <w:szCs w:val="22"/>
          <w:lang w:eastAsia="zh-CN"/>
        </w:rPr>
        <w:t>http://www.ncbi.nlm.nih.gov/geo/query/acc.cgi?acc=GSE</w:t>
      </w:r>
      <w:r w:rsidR="00A4067E" w:rsidRPr="00E10288">
        <w:rPr>
          <w:rFonts w:asciiTheme="minorHAnsi" w:eastAsia="宋体" w:hAnsiTheme="minorHAnsi" w:hint="eastAsia"/>
          <w:sz w:val="22"/>
          <w:szCs w:val="22"/>
          <w:lang w:eastAsia="zh-CN"/>
        </w:rPr>
        <w:t>88878)</w:t>
      </w:r>
      <w:r w:rsidRPr="00E10288"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902F18" w:rsidRDefault="00902F1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This information can be found in figure legends</w:t>
      </w:r>
      <w:r w:rsidR="00E10288">
        <w:rPr>
          <w:rFonts w:asciiTheme="minorHAnsi" w:eastAsia="宋体" w:hAnsiTheme="minorHAnsi" w:hint="eastAsia"/>
          <w:sz w:val="22"/>
          <w:szCs w:val="22"/>
          <w:lang w:eastAsia="zh-CN"/>
        </w:rPr>
        <w:t>,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3847A5">
        <w:rPr>
          <w:rFonts w:asciiTheme="minorHAnsi" w:eastAsia="宋体" w:hAnsiTheme="minorHAnsi" w:hint="eastAsia"/>
          <w:sz w:val="22"/>
          <w:szCs w:val="22"/>
          <w:lang w:eastAsia="zh-CN"/>
        </w:rPr>
        <w:t>Methods, "Source data"</w:t>
      </w:r>
      <w:r w:rsidR="00202335"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  <w:r w:rsidR="00966311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E10288" w:rsidRDefault="00E102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sz w:val="22"/>
          <w:szCs w:val="22"/>
          <w:lang w:eastAsia="zh-CN"/>
        </w:rPr>
      </w:pPr>
      <w:r>
        <w:rPr>
          <w:rFonts w:asciiTheme="minorHAnsi" w:eastAsiaTheme="minorEastAsia" w:hAnsiTheme="minorHAnsi" w:hint="eastAsia"/>
          <w:sz w:val="22"/>
          <w:szCs w:val="22"/>
          <w:lang w:eastAsia="zh-CN"/>
        </w:rPr>
        <w:t>We don't have group allocation in our study.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 xml:space="preserve">ingthat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D4BCF" w:rsidRDefault="005D4B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Source data for figure 2-</w:t>
      </w:r>
      <w:r w:rsidR="00E10288">
        <w:rPr>
          <w:rFonts w:asciiTheme="minorHAnsi" w:eastAsia="宋体" w:hAnsiTheme="minorHAnsi" w:hint="eastAsia"/>
          <w:sz w:val="22"/>
          <w:szCs w:val="22"/>
          <w:lang w:eastAsia="zh-CN"/>
        </w:rPr>
        <w:t>6 and figure8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have been provided.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162" w:rsidRDefault="00445162" w:rsidP="004215FE">
      <w:r>
        <w:separator/>
      </w:r>
    </w:p>
  </w:endnote>
  <w:endnote w:type="continuationSeparator" w:id="1">
    <w:p w:rsidR="00445162" w:rsidRDefault="00445162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AE5912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AE5912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AE5912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3847A5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162" w:rsidRDefault="00445162" w:rsidP="004215FE">
      <w:r>
        <w:separator/>
      </w:r>
    </w:p>
  </w:footnote>
  <w:footnote w:type="continuationSeparator" w:id="1">
    <w:p w:rsidR="00445162" w:rsidRDefault="00445162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2335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47A5"/>
    <w:rsid w:val="003F19A6"/>
    <w:rsid w:val="00402ADD"/>
    <w:rsid w:val="00406FF4"/>
    <w:rsid w:val="0041682E"/>
    <w:rsid w:val="004215FE"/>
    <w:rsid w:val="004242DB"/>
    <w:rsid w:val="00426FD0"/>
    <w:rsid w:val="00441726"/>
    <w:rsid w:val="00445162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4BC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80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2F18"/>
    <w:rsid w:val="00912B0B"/>
    <w:rsid w:val="009205E9"/>
    <w:rsid w:val="0092438C"/>
    <w:rsid w:val="00941B39"/>
    <w:rsid w:val="00941D04"/>
    <w:rsid w:val="00963CEF"/>
    <w:rsid w:val="00966311"/>
    <w:rsid w:val="00993065"/>
    <w:rsid w:val="009A0661"/>
    <w:rsid w:val="009D0D28"/>
    <w:rsid w:val="009E1A85"/>
    <w:rsid w:val="009E6ACE"/>
    <w:rsid w:val="009E7B13"/>
    <w:rsid w:val="00A11EC6"/>
    <w:rsid w:val="00A131BD"/>
    <w:rsid w:val="00A32E20"/>
    <w:rsid w:val="00A4067E"/>
    <w:rsid w:val="00A5368C"/>
    <w:rsid w:val="00A62B52"/>
    <w:rsid w:val="00A84B3E"/>
    <w:rsid w:val="00AB5612"/>
    <w:rsid w:val="00AC49AA"/>
    <w:rsid w:val="00AD7A8F"/>
    <w:rsid w:val="00AE5912"/>
    <w:rsid w:val="00AE7C75"/>
    <w:rsid w:val="00AF5736"/>
    <w:rsid w:val="00B124CC"/>
    <w:rsid w:val="00B17836"/>
    <w:rsid w:val="00B24C80"/>
    <w:rsid w:val="00B25462"/>
    <w:rsid w:val="00B330BD"/>
    <w:rsid w:val="00B35751"/>
    <w:rsid w:val="00B4292F"/>
    <w:rsid w:val="00B57E8A"/>
    <w:rsid w:val="00B64119"/>
    <w:rsid w:val="00B94C5D"/>
    <w:rsid w:val="00BA4D1B"/>
    <w:rsid w:val="00BA5BB7"/>
    <w:rsid w:val="00BB00D0"/>
    <w:rsid w:val="00BB55EC"/>
    <w:rsid w:val="00BC2429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0288"/>
    <w:rsid w:val="00E234CA"/>
    <w:rsid w:val="00E41364"/>
    <w:rsid w:val="00E61AB4"/>
    <w:rsid w:val="00E70517"/>
    <w:rsid w:val="00E870D1"/>
    <w:rsid w:val="00ED346E"/>
    <w:rsid w:val="00EF7423"/>
    <w:rsid w:val="00F068F8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xiaoD</cp:lastModifiedBy>
  <cp:revision>32</cp:revision>
  <dcterms:created xsi:type="dcterms:W3CDTF">2017-06-13T14:43:00Z</dcterms:created>
  <dcterms:modified xsi:type="dcterms:W3CDTF">2017-10-01T03:19:00Z</dcterms:modified>
</cp:coreProperties>
</file>