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27F26A" w14:textId="77777777" w:rsidR="000A6F2F" w:rsidRPr="002927A8" w:rsidRDefault="000A6F2F" w:rsidP="000A6F2F">
      <w:pPr>
        <w:snapToGrid w:val="0"/>
        <w:spacing w:line="480" w:lineRule="auto"/>
        <w:rPr>
          <w:b/>
          <w:sz w:val="24"/>
          <w:szCs w:val="24"/>
        </w:rPr>
      </w:pPr>
      <w:r w:rsidRPr="002927A8">
        <w:rPr>
          <w:b/>
          <w:sz w:val="24"/>
          <w:szCs w:val="24"/>
        </w:rPr>
        <w:t>Supplementary Information</w:t>
      </w:r>
    </w:p>
    <w:p w14:paraId="538BB2A2" w14:textId="77777777" w:rsidR="000A6F2F" w:rsidRPr="002927A8" w:rsidRDefault="000A6F2F" w:rsidP="000A6F2F">
      <w:pPr>
        <w:snapToGrid w:val="0"/>
        <w:spacing w:line="480" w:lineRule="auto"/>
        <w:rPr>
          <w:sz w:val="24"/>
          <w:szCs w:val="24"/>
        </w:rPr>
      </w:pPr>
    </w:p>
    <w:p w14:paraId="3150E0DF" w14:textId="77777777" w:rsidR="000A6F2F" w:rsidRPr="002927A8" w:rsidRDefault="000A6F2F" w:rsidP="000A6F2F">
      <w:pPr>
        <w:snapToGrid w:val="0"/>
        <w:spacing w:line="480" w:lineRule="auto"/>
        <w:rPr>
          <w:b/>
          <w:bCs/>
          <w:sz w:val="24"/>
          <w:szCs w:val="24"/>
          <w:lang w:eastAsia="ko-KR"/>
        </w:rPr>
      </w:pPr>
      <w:r w:rsidRPr="002927A8">
        <w:rPr>
          <w:b/>
          <w:bCs/>
          <w:sz w:val="24"/>
          <w:szCs w:val="24"/>
          <w:lang w:eastAsia="ko-KR"/>
        </w:rPr>
        <w:t>Structure-based nuclear import mechanism of histones H3 and H4 mediated by Kap123</w:t>
      </w:r>
    </w:p>
    <w:p w14:paraId="06CF93B2" w14:textId="77777777" w:rsidR="000A6F2F" w:rsidRPr="002927A8" w:rsidRDefault="000A6F2F" w:rsidP="000A6F2F">
      <w:pPr>
        <w:snapToGrid w:val="0"/>
        <w:spacing w:line="480" w:lineRule="auto"/>
        <w:rPr>
          <w:b/>
          <w:bCs/>
          <w:sz w:val="24"/>
          <w:szCs w:val="24"/>
          <w:lang w:eastAsia="ko-KR"/>
        </w:rPr>
      </w:pPr>
    </w:p>
    <w:p w14:paraId="6461CE7B" w14:textId="77777777" w:rsidR="000A6F2F" w:rsidRPr="002927A8" w:rsidRDefault="000A6F2F" w:rsidP="000A6F2F">
      <w:pPr>
        <w:snapToGrid w:val="0"/>
        <w:spacing w:line="480" w:lineRule="auto"/>
        <w:rPr>
          <w:color w:val="000000"/>
          <w:sz w:val="24"/>
          <w:szCs w:val="24"/>
        </w:rPr>
      </w:pPr>
      <w:proofErr w:type="spellStart"/>
      <w:r w:rsidRPr="002927A8">
        <w:rPr>
          <w:iCs/>
          <w:color w:val="000000"/>
          <w:sz w:val="24"/>
          <w:szCs w:val="24"/>
        </w:rPr>
        <w:t>Sojin</w:t>
      </w:r>
      <w:proofErr w:type="spellEnd"/>
      <w:r w:rsidRPr="002927A8">
        <w:rPr>
          <w:iCs/>
          <w:color w:val="000000"/>
          <w:sz w:val="24"/>
          <w:szCs w:val="24"/>
        </w:rPr>
        <w:t xml:space="preserve"> An</w:t>
      </w:r>
      <w:r w:rsidRPr="002927A8">
        <w:rPr>
          <w:bCs/>
          <w:color w:val="000000"/>
          <w:sz w:val="24"/>
          <w:szCs w:val="24"/>
        </w:rPr>
        <w:t xml:space="preserve">, </w:t>
      </w:r>
      <w:proofErr w:type="spellStart"/>
      <w:r w:rsidRPr="002927A8">
        <w:rPr>
          <w:bCs/>
          <w:color w:val="000000"/>
          <w:sz w:val="24"/>
          <w:szCs w:val="24"/>
        </w:rPr>
        <w:t>Jungmin</w:t>
      </w:r>
      <w:proofErr w:type="spellEnd"/>
      <w:r w:rsidRPr="002927A8">
        <w:rPr>
          <w:bCs/>
          <w:color w:val="000000"/>
          <w:sz w:val="24"/>
          <w:szCs w:val="24"/>
        </w:rPr>
        <w:t xml:space="preserve"> Yoon, </w:t>
      </w:r>
      <w:proofErr w:type="spellStart"/>
      <w:r w:rsidRPr="002927A8">
        <w:rPr>
          <w:bCs/>
          <w:color w:val="000000"/>
          <w:sz w:val="24"/>
          <w:szCs w:val="24"/>
        </w:rPr>
        <w:t>Hanseong</w:t>
      </w:r>
      <w:proofErr w:type="spellEnd"/>
      <w:r w:rsidRPr="002927A8">
        <w:rPr>
          <w:bCs/>
          <w:color w:val="000000"/>
          <w:sz w:val="24"/>
          <w:szCs w:val="24"/>
        </w:rPr>
        <w:t xml:space="preserve"> Kim, </w:t>
      </w:r>
      <w:proofErr w:type="spellStart"/>
      <w:r w:rsidRPr="002927A8">
        <w:rPr>
          <w:bCs/>
          <w:color w:val="000000"/>
          <w:sz w:val="24"/>
          <w:szCs w:val="24"/>
        </w:rPr>
        <w:t>Ji-Joon</w:t>
      </w:r>
      <w:proofErr w:type="spellEnd"/>
      <w:r w:rsidRPr="002927A8">
        <w:rPr>
          <w:bCs/>
          <w:color w:val="000000"/>
          <w:sz w:val="24"/>
          <w:szCs w:val="24"/>
        </w:rPr>
        <w:t xml:space="preserve"> Song, </w:t>
      </w:r>
      <w:r w:rsidRPr="002927A8">
        <w:rPr>
          <w:iCs/>
          <w:color w:val="000000"/>
          <w:sz w:val="24"/>
          <w:szCs w:val="24"/>
        </w:rPr>
        <w:t>and Uhn-Soo Cho</w:t>
      </w:r>
    </w:p>
    <w:p w14:paraId="173B3514" w14:textId="77777777" w:rsidR="000A6F2F" w:rsidRPr="002927A8" w:rsidRDefault="000A6F2F" w:rsidP="000A6F2F">
      <w:pPr>
        <w:snapToGrid w:val="0"/>
        <w:spacing w:line="480" w:lineRule="auto"/>
        <w:rPr>
          <w:sz w:val="24"/>
          <w:szCs w:val="24"/>
        </w:rPr>
      </w:pPr>
    </w:p>
    <w:p w14:paraId="751D18E9" w14:textId="77777777" w:rsidR="000A6F2F" w:rsidRDefault="000A6F2F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0227992B" w14:textId="5469D1D2" w:rsidR="005D2C55" w:rsidRDefault="00BC2ED1" w:rsidP="00F95FEF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Supplementary </w:t>
      </w:r>
      <w:bookmarkStart w:id="0" w:name="_GoBack"/>
      <w:bookmarkEnd w:id="0"/>
      <w:r w:rsidR="005D2C55" w:rsidRPr="005D2C55">
        <w:rPr>
          <w:b/>
          <w:sz w:val="24"/>
          <w:szCs w:val="24"/>
        </w:rPr>
        <w:t xml:space="preserve">Table 1. </w:t>
      </w:r>
      <w:proofErr w:type="gramStart"/>
      <w:r w:rsidR="005D2C55" w:rsidRPr="005D2C55">
        <w:rPr>
          <w:b/>
          <w:sz w:val="24"/>
          <w:szCs w:val="24"/>
        </w:rPr>
        <w:t>Data collection and refinement statistics</w:t>
      </w:r>
      <w:r w:rsidR="00F33E8B">
        <w:rPr>
          <w:b/>
          <w:sz w:val="24"/>
          <w:szCs w:val="24"/>
        </w:rPr>
        <w:t>.</w:t>
      </w:r>
      <w:proofErr w:type="gramEnd"/>
    </w:p>
    <w:p w14:paraId="46618442" w14:textId="77777777" w:rsidR="00F95FEF" w:rsidRPr="005D2C55" w:rsidRDefault="00F95FEF" w:rsidP="00F95FEF">
      <w:pPr>
        <w:rPr>
          <w:sz w:val="24"/>
          <w:szCs w:val="24"/>
        </w:rPr>
      </w:pPr>
    </w:p>
    <w:tbl>
      <w:tblPr>
        <w:tblW w:w="9378" w:type="dxa"/>
        <w:tblBorders>
          <w:top w:val="single" w:sz="12" w:space="0" w:color="008000"/>
          <w:left w:val="nil"/>
          <w:bottom w:val="single" w:sz="12" w:space="0" w:color="008000"/>
          <w:right w:val="nil"/>
          <w:insideH w:val="nil"/>
          <w:insideV w:val="nil"/>
        </w:tblBorders>
        <w:tblLook w:val="00A0" w:firstRow="1" w:lastRow="0" w:firstColumn="1" w:lastColumn="0" w:noHBand="0" w:noVBand="0"/>
      </w:tblPr>
      <w:tblGrid>
        <w:gridCol w:w="2268"/>
        <w:gridCol w:w="2160"/>
        <w:gridCol w:w="2430"/>
        <w:gridCol w:w="2520"/>
      </w:tblGrid>
      <w:tr w:rsidR="005D2C55" w:rsidRPr="005D2C55" w14:paraId="1CE0DA33" w14:textId="77777777" w:rsidTr="005D2C55">
        <w:tc>
          <w:tcPr>
            <w:tcW w:w="2268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442BAC9C" w14:textId="77777777" w:rsidR="005D2C55" w:rsidRPr="005D2C55" w:rsidRDefault="005D2C55" w:rsidP="007C487B">
            <w:pPr>
              <w:rPr>
                <w:sz w:val="24"/>
                <w:szCs w:val="24"/>
              </w:rPr>
            </w:pPr>
            <w:r w:rsidRPr="005D2C55">
              <w:rPr>
                <w:rFonts w:eastAsia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60" w:type="dxa"/>
            <w:tcBorders>
              <w:top w:val="single" w:sz="18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A89BA09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 xml:space="preserve">Kl Kap123 </w:t>
            </w:r>
          </w:p>
        </w:tc>
        <w:tc>
          <w:tcPr>
            <w:tcW w:w="2430" w:type="dxa"/>
            <w:tcBorders>
              <w:top w:val="single" w:sz="18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70B2C22F" w14:textId="77777777" w:rsidR="005D2C55" w:rsidRPr="005D2C55" w:rsidRDefault="005D2C55" w:rsidP="007C487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5D2C55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Kl Kap123 + Histone H3</w:t>
            </w:r>
            <w:r w:rsidRPr="005D2C55">
              <w:rPr>
                <w:rFonts w:eastAsia="Times New Roman"/>
                <w:i/>
                <w:iCs/>
                <w:color w:val="000000"/>
                <w:sz w:val="22"/>
                <w:szCs w:val="22"/>
                <w:vertAlign w:val="subscript"/>
              </w:rPr>
              <w:t>1–28</w:t>
            </w:r>
          </w:p>
        </w:tc>
        <w:tc>
          <w:tcPr>
            <w:tcW w:w="2520" w:type="dxa"/>
            <w:tcBorders>
              <w:top w:val="single" w:sz="18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14D079E4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rFonts w:eastAsia="Times New Roman"/>
                <w:i/>
                <w:color w:val="000000"/>
                <w:sz w:val="22"/>
                <w:szCs w:val="22"/>
              </w:rPr>
              <w:t> Kl</w:t>
            </w:r>
            <w:r w:rsidRPr="005D2C55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r w:rsidRPr="005D2C55">
              <w:rPr>
                <w:rFonts w:eastAsia="Times New Roman"/>
                <w:i/>
                <w:iCs/>
                <w:color w:val="000000"/>
                <w:sz w:val="22"/>
                <w:szCs w:val="22"/>
              </w:rPr>
              <w:t>Kap123 + Histone H4</w:t>
            </w:r>
            <w:r w:rsidRPr="005D2C55">
              <w:rPr>
                <w:rFonts w:eastAsia="Times New Roman"/>
                <w:i/>
                <w:iCs/>
                <w:color w:val="000000"/>
                <w:sz w:val="22"/>
                <w:szCs w:val="22"/>
                <w:vertAlign w:val="subscript"/>
              </w:rPr>
              <w:t>1–34</w:t>
            </w:r>
          </w:p>
        </w:tc>
      </w:tr>
      <w:tr w:rsidR="005D2C55" w:rsidRPr="005D2C55" w14:paraId="14B75180" w14:textId="77777777" w:rsidTr="005D2C55">
        <w:tc>
          <w:tcPr>
            <w:tcW w:w="2268" w:type="dxa"/>
            <w:tcBorders>
              <w:top w:val="single" w:sz="12" w:space="0" w:color="000000" w:themeColor="text1"/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791F9D1B" w14:textId="77777777" w:rsidR="005D2C55" w:rsidRPr="005D2C55" w:rsidRDefault="005D2C55" w:rsidP="007C487B">
            <w:pPr>
              <w:rPr>
                <w:b/>
                <w:bCs/>
                <w:sz w:val="24"/>
                <w:szCs w:val="24"/>
              </w:rPr>
            </w:pPr>
            <w:r w:rsidRPr="005D2C5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Data collection</w:t>
            </w:r>
          </w:p>
        </w:tc>
        <w:tc>
          <w:tcPr>
            <w:tcW w:w="2160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4CDB190E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C5D1EDB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6B757932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</w:tr>
      <w:tr w:rsidR="005D2C55" w:rsidRPr="005D2C55" w14:paraId="3DE180B0" w14:textId="77777777" w:rsidTr="005D2C55">
        <w:tc>
          <w:tcPr>
            <w:tcW w:w="2268" w:type="dxa"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57BE6959" w14:textId="77777777" w:rsidR="005D2C55" w:rsidRPr="005D2C55" w:rsidRDefault="005D2C55" w:rsidP="007C487B">
            <w:pPr>
              <w:rPr>
                <w:sz w:val="24"/>
                <w:szCs w:val="24"/>
              </w:rPr>
            </w:pPr>
            <w:r w:rsidRPr="005D2C55">
              <w:rPr>
                <w:rFonts w:eastAsia="Times New Roman"/>
                <w:color w:val="000000"/>
                <w:sz w:val="24"/>
                <w:szCs w:val="24"/>
              </w:rPr>
              <w:t>Wavelength (Å)</w:t>
            </w:r>
          </w:p>
        </w:tc>
        <w:tc>
          <w:tcPr>
            <w:tcW w:w="21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3EDC70F8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rFonts w:eastAsia="Times New Roman"/>
                <w:color w:val="000000"/>
                <w:sz w:val="22"/>
                <w:szCs w:val="22"/>
              </w:rPr>
              <w:t>0.9786</w:t>
            </w:r>
          </w:p>
        </w:tc>
        <w:tc>
          <w:tcPr>
            <w:tcW w:w="243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9E6BAAE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0.9786</w:t>
            </w:r>
          </w:p>
        </w:tc>
        <w:tc>
          <w:tcPr>
            <w:tcW w:w="2520" w:type="dxa"/>
            <w:tcBorders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13945DDC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0.9786</w:t>
            </w:r>
          </w:p>
        </w:tc>
      </w:tr>
      <w:tr w:rsidR="005D2C55" w:rsidRPr="005D2C55" w14:paraId="1D667C18" w14:textId="77777777" w:rsidTr="005D2C55">
        <w:tc>
          <w:tcPr>
            <w:tcW w:w="2268" w:type="dxa"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0F12A985" w14:textId="77777777" w:rsidR="005D2C55" w:rsidRPr="005D2C55" w:rsidRDefault="005D2C55" w:rsidP="007C487B">
            <w:pPr>
              <w:rPr>
                <w:sz w:val="24"/>
                <w:szCs w:val="24"/>
              </w:rPr>
            </w:pPr>
            <w:r w:rsidRPr="005D2C55">
              <w:rPr>
                <w:rFonts w:eastAsia="Times New Roman"/>
                <w:color w:val="000000"/>
                <w:sz w:val="24"/>
                <w:szCs w:val="24"/>
              </w:rPr>
              <w:t>Space group</w:t>
            </w:r>
          </w:p>
        </w:tc>
        <w:tc>
          <w:tcPr>
            <w:tcW w:w="21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9FE1507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rFonts w:eastAsia="Times New Roman"/>
                <w:color w:val="000000"/>
                <w:sz w:val="22"/>
                <w:szCs w:val="22"/>
              </w:rPr>
              <w:t>P1</w:t>
            </w:r>
          </w:p>
        </w:tc>
        <w:tc>
          <w:tcPr>
            <w:tcW w:w="243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37992DA" w14:textId="77777777" w:rsidR="005D2C55" w:rsidRPr="005D2C55" w:rsidRDefault="005D2C55" w:rsidP="007C487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5D2C55">
              <w:rPr>
                <w:rFonts w:eastAsia="Times New Roman"/>
                <w:color w:val="000000"/>
                <w:sz w:val="22"/>
                <w:szCs w:val="22"/>
              </w:rPr>
              <w:t>P1</w:t>
            </w:r>
          </w:p>
        </w:tc>
        <w:tc>
          <w:tcPr>
            <w:tcW w:w="2520" w:type="dxa"/>
            <w:tcBorders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6A03587C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P1</w:t>
            </w:r>
          </w:p>
        </w:tc>
      </w:tr>
      <w:tr w:rsidR="005D2C55" w:rsidRPr="005D2C55" w14:paraId="630DDFAE" w14:textId="77777777" w:rsidTr="005D2C55">
        <w:tc>
          <w:tcPr>
            <w:tcW w:w="2268" w:type="dxa"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7FB35F89" w14:textId="77777777" w:rsidR="005D2C55" w:rsidRPr="005D2C55" w:rsidRDefault="005D2C55" w:rsidP="007C487B">
            <w:pPr>
              <w:rPr>
                <w:sz w:val="24"/>
                <w:szCs w:val="24"/>
              </w:rPr>
            </w:pPr>
            <w:r w:rsidRPr="005D2C55">
              <w:rPr>
                <w:rFonts w:eastAsia="Times New Roman"/>
                <w:color w:val="000000"/>
                <w:sz w:val="24"/>
                <w:szCs w:val="24"/>
              </w:rPr>
              <w:t xml:space="preserve">Cell </w:t>
            </w:r>
            <w:proofErr w:type="gramStart"/>
            <w:r w:rsidRPr="005D2C55">
              <w:rPr>
                <w:rFonts w:eastAsia="Times New Roman"/>
                <w:color w:val="000000"/>
                <w:sz w:val="24"/>
                <w:szCs w:val="24"/>
              </w:rPr>
              <w:t xml:space="preserve">dimensions  </w:t>
            </w:r>
            <w:proofErr w:type="gramEnd"/>
          </w:p>
        </w:tc>
        <w:tc>
          <w:tcPr>
            <w:tcW w:w="21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F64FB2A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0043F6C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3E01B873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</w:tr>
      <w:tr w:rsidR="005D2C55" w:rsidRPr="005D2C55" w14:paraId="1B13FEF2" w14:textId="77777777" w:rsidTr="005D2C55">
        <w:tc>
          <w:tcPr>
            <w:tcW w:w="2268" w:type="dxa"/>
            <w:tcBorders>
              <w:top w:val="nil"/>
              <w:left w:val="single" w:sz="18" w:space="0" w:color="000000" w:themeColor="text1"/>
              <w:bottom w:val="nil"/>
              <w:right w:val="single" w:sz="12" w:space="0" w:color="000000" w:themeColor="text1"/>
            </w:tcBorders>
            <w:vAlign w:val="center"/>
          </w:tcPr>
          <w:p w14:paraId="264AFDFD" w14:textId="77777777" w:rsidR="005D2C55" w:rsidRPr="005D2C55" w:rsidRDefault="005D2C55" w:rsidP="007C487B">
            <w:pPr>
              <w:rPr>
                <w:sz w:val="24"/>
                <w:szCs w:val="24"/>
              </w:rPr>
            </w:pPr>
            <w:r w:rsidRPr="005D2C55">
              <w:rPr>
                <w:rFonts w:eastAsia="Times New Roman"/>
                <w:color w:val="000000"/>
                <w:sz w:val="24"/>
                <w:szCs w:val="24"/>
              </w:rPr>
              <w:t xml:space="preserve">    </w:t>
            </w:r>
            <w:proofErr w:type="gramStart"/>
            <w:r w:rsidRPr="005D2C55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a</w:t>
            </w:r>
            <w:proofErr w:type="gramEnd"/>
            <w:r w:rsidRPr="005D2C55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r w:rsidRPr="005D2C55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5D2C55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r w:rsidRPr="005D2C55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c</w:t>
            </w:r>
            <w:r w:rsidRPr="005D2C55">
              <w:rPr>
                <w:rFonts w:eastAsia="Times New Roman"/>
                <w:color w:val="000000"/>
                <w:sz w:val="24"/>
                <w:szCs w:val="24"/>
              </w:rPr>
              <w:t xml:space="preserve"> (Å)</w:t>
            </w:r>
          </w:p>
        </w:tc>
        <w:tc>
          <w:tcPr>
            <w:tcW w:w="2160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vAlign w:val="center"/>
          </w:tcPr>
          <w:p w14:paraId="25FE9C58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rFonts w:eastAsia="Times New Roman"/>
                <w:color w:val="000000"/>
                <w:sz w:val="22"/>
                <w:szCs w:val="22"/>
              </w:rPr>
              <w:t>79.05, 88.12, 102.01</w:t>
            </w:r>
          </w:p>
        </w:tc>
        <w:tc>
          <w:tcPr>
            <w:tcW w:w="2430" w:type="dxa"/>
            <w:tcBorders>
              <w:top w:val="nil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vAlign w:val="center"/>
          </w:tcPr>
          <w:p w14:paraId="33C08FBF" w14:textId="77777777" w:rsidR="005D2C55" w:rsidRPr="005D2C55" w:rsidRDefault="005D2C55" w:rsidP="007C487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5D2C55">
              <w:rPr>
                <w:rFonts w:eastAsia="Times New Roman"/>
                <w:color w:val="000000"/>
                <w:sz w:val="22"/>
                <w:szCs w:val="22"/>
              </w:rPr>
              <w:t>79.098, 88.114, 102.276</w:t>
            </w:r>
          </w:p>
        </w:tc>
        <w:tc>
          <w:tcPr>
            <w:tcW w:w="2520" w:type="dxa"/>
            <w:tcBorders>
              <w:top w:val="nil"/>
              <w:left w:val="single" w:sz="12" w:space="0" w:color="000000" w:themeColor="text1"/>
              <w:bottom w:val="nil"/>
              <w:right w:val="single" w:sz="18" w:space="0" w:color="000000" w:themeColor="text1"/>
            </w:tcBorders>
            <w:vAlign w:val="center"/>
          </w:tcPr>
          <w:p w14:paraId="7D575991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78.793, 87.697, 101.623</w:t>
            </w:r>
          </w:p>
        </w:tc>
      </w:tr>
      <w:tr w:rsidR="005D2C55" w:rsidRPr="005D2C55" w14:paraId="32DFAAD2" w14:textId="77777777" w:rsidTr="005D2C55">
        <w:tc>
          <w:tcPr>
            <w:tcW w:w="2268" w:type="dxa"/>
            <w:tcBorders>
              <w:top w:val="nil"/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692859B6" w14:textId="77777777" w:rsidR="005D2C55" w:rsidRPr="005D2C55" w:rsidRDefault="005D2C55" w:rsidP="007C487B">
            <w:pPr>
              <w:rPr>
                <w:sz w:val="24"/>
                <w:szCs w:val="24"/>
              </w:rPr>
            </w:pPr>
            <w:r w:rsidRPr="005D2C55">
              <w:rPr>
                <w:rFonts w:eastAsia="Times New Roman"/>
                <w:color w:val="000000"/>
                <w:sz w:val="24"/>
                <w:szCs w:val="24"/>
              </w:rPr>
              <w:t xml:space="preserve">    </w:t>
            </w:r>
            <w:r w:rsidRPr="005D2C55">
              <w:rPr>
                <w:color w:val="000000"/>
                <w:sz w:val="24"/>
                <w:szCs w:val="24"/>
              </w:rPr>
              <w:t>α</w:t>
            </w:r>
            <w:r w:rsidRPr="005D2C55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r w:rsidRPr="005D2C55">
              <w:rPr>
                <w:color w:val="000000"/>
                <w:sz w:val="24"/>
                <w:szCs w:val="24"/>
              </w:rPr>
              <w:t>β</w:t>
            </w:r>
            <w:r w:rsidRPr="005D2C55">
              <w:rPr>
                <w:rFonts w:eastAsia="Times New Roman"/>
                <w:color w:val="000000"/>
                <w:sz w:val="24"/>
                <w:szCs w:val="24"/>
              </w:rPr>
              <w:t xml:space="preserve">, </w:t>
            </w:r>
            <w:r w:rsidRPr="005D2C55">
              <w:rPr>
                <w:color w:val="000000"/>
                <w:sz w:val="24"/>
                <w:szCs w:val="24"/>
              </w:rPr>
              <w:t>γ</w:t>
            </w:r>
            <w:r w:rsidRPr="005D2C55">
              <w:rPr>
                <w:rFonts w:eastAsia="Times New Roman"/>
                <w:color w:val="000000"/>
                <w:sz w:val="24"/>
                <w:szCs w:val="24"/>
              </w:rPr>
              <w:t xml:space="preserve">  (</w:t>
            </w:r>
            <w:r w:rsidRPr="005D2C55">
              <w:rPr>
                <w:color w:val="000000"/>
                <w:sz w:val="24"/>
                <w:szCs w:val="24"/>
              </w:rPr>
              <w:t>°</w:t>
            </w:r>
            <w:r w:rsidRPr="005D2C55">
              <w:rPr>
                <w:rFonts w:eastAsia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2160" w:type="dxa"/>
            <w:tcBorders>
              <w:top w:val="nil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4C06861D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rFonts w:eastAsia="Times New Roman"/>
                <w:color w:val="000000"/>
                <w:sz w:val="22"/>
                <w:szCs w:val="22"/>
              </w:rPr>
              <w:t>79.19, 80.03, 70.98</w:t>
            </w:r>
          </w:p>
        </w:tc>
        <w:tc>
          <w:tcPr>
            <w:tcW w:w="2430" w:type="dxa"/>
            <w:tcBorders>
              <w:top w:val="nil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3153EF10" w14:textId="77777777" w:rsidR="005D2C55" w:rsidRPr="005D2C55" w:rsidRDefault="005D2C55" w:rsidP="007C487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5D2C55">
              <w:rPr>
                <w:rFonts w:eastAsia="Times New Roman"/>
                <w:color w:val="000000"/>
                <w:sz w:val="22"/>
                <w:szCs w:val="22"/>
              </w:rPr>
              <w:t>79.595, 80.771, 70.743</w:t>
            </w:r>
          </w:p>
        </w:tc>
        <w:tc>
          <w:tcPr>
            <w:tcW w:w="2520" w:type="dxa"/>
            <w:tcBorders>
              <w:top w:val="nil"/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7C06FB32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79.588, 81.453, 71.699</w:t>
            </w:r>
          </w:p>
        </w:tc>
      </w:tr>
      <w:tr w:rsidR="005D2C55" w:rsidRPr="005D2C55" w14:paraId="56B35173" w14:textId="77777777" w:rsidTr="005D2C55">
        <w:tc>
          <w:tcPr>
            <w:tcW w:w="2268" w:type="dxa"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49A9054B" w14:textId="77777777" w:rsidR="005D2C55" w:rsidRPr="005D2C55" w:rsidRDefault="005D2C55" w:rsidP="007C487B">
            <w:pPr>
              <w:rPr>
                <w:sz w:val="24"/>
                <w:szCs w:val="24"/>
              </w:rPr>
            </w:pPr>
            <w:r w:rsidRPr="005D2C55">
              <w:rPr>
                <w:rFonts w:eastAsia="Times New Roman"/>
                <w:color w:val="000000"/>
                <w:sz w:val="24"/>
                <w:szCs w:val="24"/>
              </w:rPr>
              <w:t>Resolution (Å)</w:t>
            </w:r>
          </w:p>
        </w:tc>
        <w:tc>
          <w:tcPr>
            <w:tcW w:w="21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743CE144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rFonts w:eastAsia="Times New Roman"/>
                <w:color w:val="000000"/>
                <w:sz w:val="22"/>
                <w:szCs w:val="22"/>
              </w:rPr>
              <w:t>48.35 – 2.35 (2.41 – 2.35)*</w:t>
            </w:r>
          </w:p>
        </w:tc>
        <w:tc>
          <w:tcPr>
            <w:tcW w:w="243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E9AD16E" w14:textId="77777777" w:rsidR="005D2C55" w:rsidRPr="005D2C55" w:rsidRDefault="005D2C55" w:rsidP="007C487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5D2C55">
              <w:rPr>
                <w:rFonts w:eastAsia="Times New Roman"/>
                <w:color w:val="000000"/>
                <w:sz w:val="22"/>
                <w:szCs w:val="22"/>
              </w:rPr>
              <w:t>50 – 2.70 (2.75 – 2.70)</w:t>
            </w:r>
          </w:p>
        </w:tc>
        <w:tc>
          <w:tcPr>
            <w:tcW w:w="2520" w:type="dxa"/>
            <w:tcBorders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7461602B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 xml:space="preserve">50 </w:t>
            </w:r>
            <w:r w:rsidRPr="005D2C55">
              <w:rPr>
                <w:rFonts w:eastAsia="Times New Roman"/>
                <w:color w:val="000000"/>
                <w:sz w:val="22"/>
                <w:szCs w:val="22"/>
              </w:rPr>
              <w:t>–</w:t>
            </w:r>
            <w:r w:rsidRPr="005D2C55">
              <w:rPr>
                <w:sz w:val="22"/>
                <w:szCs w:val="22"/>
              </w:rPr>
              <w:t xml:space="preserve"> 2.82 (2.93 </w:t>
            </w:r>
            <w:r w:rsidRPr="005D2C55">
              <w:rPr>
                <w:rFonts w:eastAsia="Times New Roman"/>
                <w:color w:val="000000"/>
                <w:sz w:val="22"/>
                <w:szCs w:val="22"/>
              </w:rPr>
              <w:t>–</w:t>
            </w:r>
            <w:r w:rsidRPr="005D2C55">
              <w:rPr>
                <w:sz w:val="22"/>
                <w:szCs w:val="22"/>
              </w:rPr>
              <w:t xml:space="preserve"> 2.82)</w:t>
            </w:r>
          </w:p>
        </w:tc>
      </w:tr>
      <w:tr w:rsidR="005D2C55" w:rsidRPr="005D2C55" w14:paraId="2522098D" w14:textId="77777777" w:rsidTr="005D2C55">
        <w:tc>
          <w:tcPr>
            <w:tcW w:w="2268" w:type="dxa"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38487E1F" w14:textId="77777777" w:rsidR="005D2C55" w:rsidRPr="005D2C55" w:rsidRDefault="005D2C55" w:rsidP="007C487B">
            <w:pPr>
              <w:rPr>
                <w:sz w:val="24"/>
                <w:szCs w:val="24"/>
              </w:rPr>
            </w:pPr>
            <w:proofErr w:type="spellStart"/>
            <w:r w:rsidRPr="005D2C55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</w:t>
            </w:r>
            <w:r w:rsidRPr="005D2C55">
              <w:rPr>
                <w:rFonts w:eastAsia="Times New Roman"/>
                <w:color w:val="000000"/>
                <w:sz w:val="24"/>
                <w:szCs w:val="24"/>
                <w:vertAlign w:val="subscript"/>
              </w:rPr>
              <w:t>sym</w:t>
            </w:r>
            <w:proofErr w:type="spellEnd"/>
            <w:r w:rsidRPr="005D2C55">
              <w:rPr>
                <w:rFonts w:eastAsia="Times New Roman"/>
                <w:color w:val="000000"/>
                <w:sz w:val="24"/>
                <w:szCs w:val="24"/>
              </w:rPr>
              <w:t xml:space="preserve"> or </w:t>
            </w:r>
            <w:proofErr w:type="spellStart"/>
            <w:r w:rsidRPr="005D2C55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</w:t>
            </w:r>
            <w:r w:rsidRPr="005D2C55">
              <w:rPr>
                <w:rFonts w:eastAsia="Times New Roman"/>
                <w:color w:val="000000"/>
                <w:sz w:val="24"/>
                <w:szCs w:val="24"/>
                <w:vertAlign w:val="subscript"/>
              </w:rPr>
              <w:t>merge</w:t>
            </w:r>
            <w:proofErr w:type="spellEnd"/>
            <w:r w:rsidRPr="005D2C55">
              <w:rPr>
                <w:rFonts w:eastAsia="Times New Roman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5D2C55">
              <w:rPr>
                <w:rFonts w:eastAsia="Times New Roman"/>
                <w:color w:val="000000"/>
                <w:sz w:val="24"/>
                <w:szCs w:val="24"/>
              </w:rPr>
              <w:t>(%)</w:t>
            </w:r>
          </w:p>
        </w:tc>
        <w:tc>
          <w:tcPr>
            <w:tcW w:w="21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01B40D4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rFonts w:eastAsia="Times New Roman"/>
                <w:color w:val="000000"/>
                <w:sz w:val="22"/>
                <w:szCs w:val="22"/>
              </w:rPr>
              <w:t>20.6 (61.5)</w:t>
            </w:r>
          </w:p>
        </w:tc>
        <w:tc>
          <w:tcPr>
            <w:tcW w:w="243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4092EF7D" w14:textId="77777777" w:rsidR="005D2C55" w:rsidRPr="005D2C55" w:rsidRDefault="005D2C55" w:rsidP="007C487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5D2C55">
              <w:rPr>
                <w:rFonts w:eastAsia="Times New Roman"/>
                <w:color w:val="000000"/>
                <w:sz w:val="22"/>
                <w:szCs w:val="22"/>
              </w:rPr>
              <w:t>4.3 (58.7)</w:t>
            </w:r>
          </w:p>
        </w:tc>
        <w:tc>
          <w:tcPr>
            <w:tcW w:w="2520" w:type="dxa"/>
            <w:tcBorders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5FFA6C85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4.4 (63.2)</w:t>
            </w:r>
          </w:p>
        </w:tc>
      </w:tr>
      <w:tr w:rsidR="005D2C55" w:rsidRPr="005D2C55" w14:paraId="10DA0DB0" w14:textId="77777777" w:rsidTr="005D2C55">
        <w:tc>
          <w:tcPr>
            <w:tcW w:w="2268" w:type="dxa"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25D53AE5" w14:textId="77777777" w:rsidR="005D2C55" w:rsidRPr="005D2C55" w:rsidRDefault="005D2C55" w:rsidP="007C487B">
            <w:pPr>
              <w:rPr>
                <w:sz w:val="24"/>
                <w:szCs w:val="24"/>
              </w:rPr>
            </w:pPr>
            <w:r w:rsidRPr="005D2C55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 xml:space="preserve">I </w:t>
            </w:r>
            <w:r w:rsidRPr="005D2C55">
              <w:rPr>
                <w:rFonts w:eastAsia="Times New Roman"/>
                <w:color w:val="000000"/>
                <w:sz w:val="24"/>
                <w:szCs w:val="24"/>
              </w:rPr>
              <w:t xml:space="preserve">/ </w:t>
            </w:r>
            <w:proofErr w:type="spellStart"/>
            <w:r w:rsidRPr="005D2C55">
              <w:rPr>
                <w:color w:val="000000"/>
                <w:sz w:val="24"/>
                <w:szCs w:val="24"/>
              </w:rPr>
              <w:t>σ</w:t>
            </w:r>
            <w:r w:rsidRPr="005D2C55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I</w:t>
            </w:r>
            <w:proofErr w:type="spellEnd"/>
          </w:p>
        </w:tc>
        <w:tc>
          <w:tcPr>
            <w:tcW w:w="21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0412069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rFonts w:eastAsia="Times New Roman"/>
                <w:color w:val="000000"/>
                <w:sz w:val="22"/>
                <w:szCs w:val="22"/>
              </w:rPr>
              <w:t>21.3 (2.5)</w:t>
            </w:r>
          </w:p>
        </w:tc>
        <w:tc>
          <w:tcPr>
            <w:tcW w:w="243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D851EFB" w14:textId="77777777" w:rsidR="005D2C55" w:rsidRPr="005D2C55" w:rsidRDefault="005D2C55" w:rsidP="007C487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5D2C55">
              <w:rPr>
                <w:rFonts w:eastAsia="Times New Roman"/>
                <w:color w:val="000000"/>
                <w:sz w:val="22"/>
                <w:szCs w:val="22"/>
              </w:rPr>
              <w:t>18.8 (1.6)</w:t>
            </w:r>
          </w:p>
        </w:tc>
        <w:tc>
          <w:tcPr>
            <w:tcW w:w="2520" w:type="dxa"/>
            <w:tcBorders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57025DEC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20.7 (1.5)</w:t>
            </w:r>
          </w:p>
        </w:tc>
      </w:tr>
      <w:tr w:rsidR="005D2C55" w:rsidRPr="005D2C55" w14:paraId="446C2DB9" w14:textId="77777777" w:rsidTr="005D2C55">
        <w:tc>
          <w:tcPr>
            <w:tcW w:w="2268" w:type="dxa"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184BE272" w14:textId="77777777" w:rsidR="005D2C55" w:rsidRPr="005D2C55" w:rsidRDefault="005D2C55" w:rsidP="007C487B">
            <w:pPr>
              <w:rPr>
                <w:sz w:val="24"/>
                <w:szCs w:val="24"/>
              </w:rPr>
            </w:pPr>
            <w:r w:rsidRPr="005D2C55">
              <w:rPr>
                <w:rFonts w:eastAsia="Times New Roman"/>
                <w:color w:val="000000"/>
                <w:sz w:val="24"/>
                <w:szCs w:val="24"/>
              </w:rPr>
              <w:t>Completeness (%)</w:t>
            </w:r>
          </w:p>
        </w:tc>
        <w:tc>
          <w:tcPr>
            <w:tcW w:w="21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323AEA29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rFonts w:eastAsia="Times New Roman"/>
                <w:color w:val="000000"/>
                <w:sz w:val="22"/>
                <w:szCs w:val="22"/>
              </w:rPr>
              <w:t>99.6 (97.8)</w:t>
            </w:r>
          </w:p>
        </w:tc>
        <w:tc>
          <w:tcPr>
            <w:tcW w:w="243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935E9F5" w14:textId="77777777" w:rsidR="005D2C55" w:rsidRPr="005D2C55" w:rsidRDefault="005D2C55" w:rsidP="007C487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5D2C55">
              <w:rPr>
                <w:rFonts w:eastAsia="Times New Roman"/>
                <w:color w:val="000000"/>
                <w:sz w:val="22"/>
                <w:szCs w:val="22"/>
              </w:rPr>
              <w:t>99.0 (98.3)</w:t>
            </w:r>
          </w:p>
        </w:tc>
        <w:tc>
          <w:tcPr>
            <w:tcW w:w="2520" w:type="dxa"/>
            <w:tcBorders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445D2549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98.9 (98.0)</w:t>
            </w:r>
          </w:p>
        </w:tc>
      </w:tr>
      <w:tr w:rsidR="005D2C55" w:rsidRPr="005D2C55" w14:paraId="6CFAE834" w14:textId="77777777" w:rsidTr="005D2C55">
        <w:tc>
          <w:tcPr>
            <w:tcW w:w="2268" w:type="dxa"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0522E1A3" w14:textId="77777777" w:rsidR="005D2C55" w:rsidRPr="005D2C55" w:rsidRDefault="005D2C55" w:rsidP="007C487B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5D2C55">
              <w:rPr>
                <w:rFonts w:eastAsia="Times New Roman"/>
                <w:color w:val="000000"/>
                <w:sz w:val="24"/>
                <w:szCs w:val="24"/>
              </w:rPr>
              <w:t>Redundancy</w:t>
            </w:r>
          </w:p>
        </w:tc>
        <w:tc>
          <w:tcPr>
            <w:tcW w:w="21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636CC02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rFonts w:eastAsia="Times New Roman"/>
                <w:color w:val="000000"/>
                <w:sz w:val="22"/>
                <w:szCs w:val="22"/>
              </w:rPr>
              <w:t>12.3</w:t>
            </w:r>
          </w:p>
        </w:tc>
        <w:tc>
          <w:tcPr>
            <w:tcW w:w="243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F3D3F7F" w14:textId="77777777" w:rsidR="005D2C55" w:rsidRPr="005D2C55" w:rsidRDefault="005D2C55" w:rsidP="007C487B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5D2C55">
              <w:rPr>
                <w:rFonts w:eastAsia="Times New Roman"/>
                <w:color w:val="000000"/>
                <w:sz w:val="22"/>
                <w:szCs w:val="22"/>
              </w:rPr>
              <w:t>4.0</w:t>
            </w:r>
          </w:p>
        </w:tc>
        <w:tc>
          <w:tcPr>
            <w:tcW w:w="2520" w:type="dxa"/>
            <w:tcBorders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0BB9ABA7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3.9</w:t>
            </w:r>
          </w:p>
        </w:tc>
      </w:tr>
      <w:tr w:rsidR="005D2C55" w:rsidRPr="005D2C55" w14:paraId="3F116A8C" w14:textId="77777777" w:rsidTr="005D2C55">
        <w:tc>
          <w:tcPr>
            <w:tcW w:w="2268" w:type="dxa"/>
            <w:tcBorders>
              <w:left w:val="single" w:sz="18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70AAF81E" w14:textId="77777777" w:rsidR="005D2C55" w:rsidRPr="005D2C55" w:rsidRDefault="005D2C55" w:rsidP="007C487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69FD8005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3D253A06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582FDBD5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</w:tr>
      <w:tr w:rsidR="005D2C55" w:rsidRPr="005D2C55" w14:paraId="375FAEC9" w14:textId="77777777" w:rsidTr="005D2C55">
        <w:tc>
          <w:tcPr>
            <w:tcW w:w="2268" w:type="dxa"/>
            <w:tcBorders>
              <w:top w:val="single" w:sz="12" w:space="0" w:color="000000" w:themeColor="text1"/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1A31537B" w14:textId="77777777" w:rsidR="005D2C55" w:rsidRPr="005D2C55" w:rsidRDefault="005D2C55" w:rsidP="007C487B">
            <w:pPr>
              <w:rPr>
                <w:sz w:val="24"/>
                <w:szCs w:val="24"/>
              </w:rPr>
            </w:pPr>
            <w:r w:rsidRPr="005D2C5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Refinement</w:t>
            </w:r>
          </w:p>
        </w:tc>
        <w:tc>
          <w:tcPr>
            <w:tcW w:w="2160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715C4842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7C4CFD1D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12" w:space="0" w:color="000000" w:themeColor="text1"/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30974C87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</w:tr>
      <w:tr w:rsidR="005D2C55" w:rsidRPr="005D2C55" w14:paraId="058BC6BF" w14:textId="77777777" w:rsidTr="005D2C55">
        <w:tc>
          <w:tcPr>
            <w:tcW w:w="2268" w:type="dxa"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6CC12364" w14:textId="77777777" w:rsidR="005D2C55" w:rsidRPr="005D2C55" w:rsidRDefault="005D2C55" w:rsidP="007C487B">
            <w:pPr>
              <w:rPr>
                <w:sz w:val="24"/>
                <w:szCs w:val="24"/>
              </w:rPr>
            </w:pPr>
            <w:r w:rsidRPr="005D2C55">
              <w:rPr>
                <w:rFonts w:eastAsia="Times New Roman"/>
                <w:color w:val="000000"/>
                <w:sz w:val="24"/>
                <w:szCs w:val="24"/>
              </w:rPr>
              <w:t>Resolution (Å)</w:t>
            </w:r>
          </w:p>
        </w:tc>
        <w:tc>
          <w:tcPr>
            <w:tcW w:w="21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4877B361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rFonts w:eastAsia="Times New Roman"/>
                <w:color w:val="000000"/>
                <w:sz w:val="22"/>
                <w:szCs w:val="22"/>
              </w:rPr>
              <w:t xml:space="preserve">33.00 – 2.35 (2.41– 2.35) </w:t>
            </w:r>
          </w:p>
        </w:tc>
        <w:tc>
          <w:tcPr>
            <w:tcW w:w="243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33297A6A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50 – 2.70 (2.77 – 2.70)</w:t>
            </w:r>
          </w:p>
        </w:tc>
        <w:tc>
          <w:tcPr>
            <w:tcW w:w="2520" w:type="dxa"/>
            <w:tcBorders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5949F6BE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33.79 – 2.82 (2.89 – 2.82)</w:t>
            </w:r>
          </w:p>
        </w:tc>
      </w:tr>
      <w:tr w:rsidR="005D2C55" w:rsidRPr="005D2C55" w14:paraId="7D6B4E5B" w14:textId="77777777" w:rsidTr="005D2C55">
        <w:tc>
          <w:tcPr>
            <w:tcW w:w="2268" w:type="dxa"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5E543A31" w14:textId="77777777" w:rsidR="005D2C55" w:rsidRPr="005D2C55" w:rsidRDefault="005D2C55" w:rsidP="007C487B">
            <w:pPr>
              <w:rPr>
                <w:sz w:val="24"/>
                <w:szCs w:val="24"/>
              </w:rPr>
            </w:pPr>
            <w:r w:rsidRPr="005D2C55">
              <w:rPr>
                <w:rFonts w:eastAsia="Times New Roman"/>
                <w:color w:val="000000"/>
                <w:sz w:val="24"/>
                <w:szCs w:val="24"/>
              </w:rPr>
              <w:t xml:space="preserve">No. </w:t>
            </w:r>
            <w:proofErr w:type="gramStart"/>
            <w:r w:rsidRPr="005D2C55">
              <w:rPr>
                <w:rFonts w:eastAsia="Times New Roman"/>
                <w:color w:val="000000"/>
                <w:sz w:val="24"/>
                <w:szCs w:val="24"/>
              </w:rPr>
              <w:t>reflections</w:t>
            </w:r>
            <w:proofErr w:type="gramEnd"/>
          </w:p>
        </w:tc>
        <w:tc>
          <w:tcPr>
            <w:tcW w:w="21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60495B77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103373 (6754)</w:t>
            </w:r>
          </w:p>
        </w:tc>
        <w:tc>
          <w:tcPr>
            <w:tcW w:w="243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7946D31F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69139 (4652)</w:t>
            </w:r>
          </w:p>
        </w:tc>
        <w:tc>
          <w:tcPr>
            <w:tcW w:w="2520" w:type="dxa"/>
            <w:tcBorders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2D1E45DF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59760 (3762)</w:t>
            </w:r>
          </w:p>
        </w:tc>
      </w:tr>
      <w:tr w:rsidR="005D2C55" w:rsidRPr="005D2C55" w14:paraId="3F990596" w14:textId="77777777" w:rsidTr="005D2C55">
        <w:tc>
          <w:tcPr>
            <w:tcW w:w="2268" w:type="dxa"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18A9EACD" w14:textId="77777777" w:rsidR="005D2C55" w:rsidRPr="005D2C55" w:rsidRDefault="005D2C55" w:rsidP="007C487B">
            <w:pPr>
              <w:rPr>
                <w:sz w:val="24"/>
                <w:szCs w:val="24"/>
              </w:rPr>
            </w:pPr>
            <w:proofErr w:type="spellStart"/>
            <w:r w:rsidRPr="005D2C55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</w:t>
            </w:r>
            <w:r w:rsidRPr="005D2C55">
              <w:rPr>
                <w:rFonts w:eastAsia="Times New Roman"/>
                <w:color w:val="000000"/>
                <w:sz w:val="24"/>
                <w:szCs w:val="24"/>
                <w:vertAlign w:val="subscript"/>
              </w:rPr>
              <w:t>work</w:t>
            </w:r>
            <w:proofErr w:type="spellEnd"/>
            <w:r w:rsidRPr="005D2C55">
              <w:rPr>
                <w:rFonts w:eastAsia="Times New Roman"/>
                <w:color w:val="000000"/>
                <w:sz w:val="24"/>
                <w:szCs w:val="24"/>
              </w:rPr>
              <w:t xml:space="preserve"> / </w:t>
            </w:r>
            <w:proofErr w:type="spellStart"/>
            <w:r w:rsidRPr="005D2C55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R</w:t>
            </w:r>
            <w:r w:rsidRPr="005D2C55">
              <w:rPr>
                <w:rFonts w:eastAsia="Times New Roman"/>
                <w:color w:val="000000"/>
                <w:sz w:val="24"/>
                <w:szCs w:val="24"/>
                <w:vertAlign w:val="subscript"/>
              </w:rPr>
              <w:t>free</w:t>
            </w:r>
            <w:proofErr w:type="spellEnd"/>
          </w:p>
        </w:tc>
        <w:tc>
          <w:tcPr>
            <w:tcW w:w="21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49A18A1F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rFonts w:eastAsia="Times New Roman"/>
                <w:color w:val="000000"/>
                <w:sz w:val="22"/>
                <w:szCs w:val="22"/>
              </w:rPr>
              <w:t>20.99 / 23.49</w:t>
            </w:r>
          </w:p>
        </w:tc>
        <w:tc>
          <w:tcPr>
            <w:tcW w:w="243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53CA452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18.50 / 22.97</w:t>
            </w:r>
          </w:p>
        </w:tc>
        <w:tc>
          <w:tcPr>
            <w:tcW w:w="2520" w:type="dxa"/>
            <w:tcBorders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1278CE8F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17.02 / 23.39</w:t>
            </w:r>
          </w:p>
        </w:tc>
      </w:tr>
      <w:tr w:rsidR="005D2C55" w:rsidRPr="005D2C55" w14:paraId="3CCF4A04" w14:textId="77777777" w:rsidTr="005D2C55">
        <w:tc>
          <w:tcPr>
            <w:tcW w:w="2268" w:type="dxa"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6C7829D3" w14:textId="77777777" w:rsidR="005D2C55" w:rsidRPr="005D2C55" w:rsidRDefault="005D2C55" w:rsidP="007C487B">
            <w:pPr>
              <w:rPr>
                <w:sz w:val="24"/>
                <w:szCs w:val="24"/>
              </w:rPr>
            </w:pPr>
            <w:r w:rsidRPr="005D2C55">
              <w:rPr>
                <w:rFonts w:eastAsia="Times New Roman"/>
                <w:color w:val="000000"/>
                <w:sz w:val="24"/>
                <w:szCs w:val="24"/>
              </w:rPr>
              <w:t xml:space="preserve">No. </w:t>
            </w:r>
            <w:proofErr w:type="gramStart"/>
            <w:r w:rsidRPr="005D2C55">
              <w:rPr>
                <w:rFonts w:eastAsia="Times New Roman"/>
                <w:color w:val="000000"/>
                <w:sz w:val="24"/>
                <w:szCs w:val="24"/>
              </w:rPr>
              <w:t>atoms</w:t>
            </w:r>
            <w:proofErr w:type="gramEnd"/>
          </w:p>
        </w:tc>
        <w:tc>
          <w:tcPr>
            <w:tcW w:w="21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8E977CA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FA56F34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58A7EA2B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</w:tr>
      <w:tr w:rsidR="005D2C55" w:rsidRPr="005D2C55" w14:paraId="6E43B770" w14:textId="77777777" w:rsidTr="005D2C55">
        <w:tc>
          <w:tcPr>
            <w:tcW w:w="2268" w:type="dxa"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77573F7C" w14:textId="77777777" w:rsidR="005D2C55" w:rsidRPr="005D2C55" w:rsidRDefault="005D2C55" w:rsidP="007C487B">
            <w:pPr>
              <w:rPr>
                <w:sz w:val="24"/>
                <w:szCs w:val="24"/>
              </w:rPr>
            </w:pPr>
            <w:r w:rsidRPr="005D2C55">
              <w:rPr>
                <w:rFonts w:eastAsia="Times New Roman"/>
                <w:color w:val="000000"/>
                <w:sz w:val="24"/>
                <w:szCs w:val="24"/>
              </w:rPr>
              <w:t xml:space="preserve">    Protein</w:t>
            </w:r>
          </w:p>
        </w:tc>
        <w:tc>
          <w:tcPr>
            <w:tcW w:w="21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692B758D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15839</w:t>
            </w:r>
          </w:p>
        </w:tc>
        <w:tc>
          <w:tcPr>
            <w:tcW w:w="243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434985A7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16047</w:t>
            </w:r>
          </w:p>
        </w:tc>
        <w:tc>
          <w:tcPr>
            <w:tcW w:w="2520" w:type="dxa"/>
            <w:tcBorders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769932ED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15749</w:t>
            </w:r>
          </w:p>
        </w:tc>
      </w:tr>
      <w:tr w:rsidR="005D2C55" w:rsidRPr="005D2C55" w14:paraId="3603E873" w14:textId="77777777" w:rsidTr="005D2C55">
        <w:tc>
          <w:tcPr>
            <w:tcW w:w="2268" w:type="dxa"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36E141F1" w14:textId="77777777" w:rsidR="005D2C55" w:rsidRPr="005D2C55" w:rsidRDefault="005D2C55" w:rsidP="007C487B">
            <w:pPr>
              <w:rPr>
                <w:sz w:val="24"/>
                <w:szCs w:val="24"/>
              </w:rPr>
            </w:pPr>
            <w:r w:rsidRPr="005D2C55">
              <w:rPr>
                <w:rFonts w:eastAsia="Times New Roman"/>
                <w:color w:val="000000"/>
                <w:sz w:val="24"/>
                <w:szCs w:val="24"/>
              </w:rPr>
              <w:t xml:space="preserve">    Water</w:t>
            </w:r>
          </w:p>
        </w:tc>
        <w:tc>
          <w:tcPr>
            <w:tcW w:w="21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7AAB96EF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410</w:t>
            </w:r>
          </w:p>
        </w:tc>
        <w:tc>
          <w:tcPr>
            <w:tcW w:w="243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3CA4D9B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82</w:t>
            </w:r>
          </w:p>
        </w:tc>
        <w:tc>
          <w:tcPr>
            <w:tcW w:w="2520" w:type="dxa"/>
            <w:tcBorders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230FF3AD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0</w:t>
            </w:r>
          </w:p>
        </w:tc>
      </w:tr>
      <w:tr w:rsidR="005D2C55" w:rsidRPr="005D2C55" w14:paraId="4841FC71" w14:textId="77777777" w:rsidTr="005D2C55">
        <w:tc>
          <w:tcPr>
            <w:tcW w:w="2268" w:type="dxa"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4EF94AE2" w14:textId="77777777" w:rsidR="005D2C55" w:rsidRPr="005D2C55" w:rsidRDefault="005D2C55" w:rsidP="007C487B">
            <w:pPr>
              <w:rPr>
                <w:sz w:val="24"/>
                <w:szCs w:val="24"/>
              </w:rPr>
            </w:pPr>
            <w:r w:rsidRPr="005D2C55">
              <w:rPr>
                <w:rFonts w:eastAsia="Times New Roman"/>
                <w:i/>
                <w:iCs/>
                <w:color w:val="000000"/>
                <w:sz w:val="24"/>
                <w:szCs w:val="24"/>
              </w:rPr>
              <w:t>B</w:t>
            </w:r>
            <w:r w:rsidRPr="005D2C55">
              <w:rPr>
                <w:rFonts w:eastAsia="Times New Roman"/>
                <w:color w:val="000000"/>
                <w:sz w:val="24"/>
                <w:szCs w:val="24"/>
              </w:rPr>
              <w:t>-factors</w:t>
            </w:r>
          </w:p>
        </w:tc>
        <w:tc>
          <w:tcPr>
            <w:tcW w:w="21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4CBAA867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FDB4B44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0AE32CFF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</w:tr>
      <w:tr w:rsidR="005D2C55" w:rsidRPr="005D2C55" w14:paraId="331B2BF9" w14:textId="77777777" w:rsidTr="005D2C55">
        <w:tc>
          <w:tcPr>
            <w:tcW w:w="2268" w:type="dxa"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267E51AB" w14:textId="77777777" w:rsidR="005D2C55" w:rsidRPr="005D2C55" w:rsidRDefault="005D2C55" w:rsidP="007C487B">
            <w:pPr>
              <w:rPr>
                <w:sz w:val="24"/>
                <w:szCs w:val="24"/>
              </w:rPr>
            </w:pPr>
            <w:r w:rsidRPr="005D2C55">
              <w:rPr>
                <w:rFonts w:eastAsia="Times New Roman"/>
                <w:color w:val="000000"/>
                <w:sz w:val="24"/>
                <w:szCs w:val="24"/>
              </w:rPr>
              <w:t xml:space="preserve">    Protein</w:t>
            </w:r>
          </w:p>
        </w:tc>
        <w:tc>
          <w:tcPr>
            <w:tcW w:w="21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70FE60F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41.69</w:t>
            </w:r>
          </w:p>
        </w:tc>
        <w:tc>
          <w:tcPr>
            <w:tcW w:w="243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17F9BE98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63.68</w:t>
            </w:r>
          </w:p>
        </w:tc>
        <w:tc>
          <w:tcPr>
            <w:tcW w:w="2520" w:type="dxa"/>
            <w:tcBorders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63118B55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82.42</w:t>
            </w:r>
          </w:p>
        </w:tc>
      </w:tr>
      <w:tr w:rsidR="005D2C55" w:rsidRPr="005D2C55" w14:paraId="0B15CF91" w14:textId="77777777" w:rsidTr="005D2C55">
        <w:tc>
          <w:tcPr>
            <w:tcW w:w="2268" w:type="dxa"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3472BF1B" w14:textId="77777777" w:rsidR="005D2C55" w:rsidRPr="005D2C55" w:rsidRDefault="005D2C55" w:rsidP="007C487B">
            <w:pPr>
              <w:rPr>
                <w:sz w:val="24"/>
                <w:szCs w:val="24"/>
              </w:rPr>
            </w:pPr>
            <w:r w:rsidRPr="005D2C55">
              <w:rPr>
                <w:rFonts w:eastAsia="Times New Roman"/>
                <w:color w:val="000000"/>
                <w:sz w:val="24"/>
                <w:szCs w:val="24"/>
              </w:rPr>
              <w:t xml:space="preserve">    Water</w:t>
            </w:r>
          </w:p>
        </w:tc>
        <w:tc>
          <w:tcPr>
            <w:tcW w:w="21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311A4BDF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37.06</w:t>
            </w:r>
          </w:p>
        </w:tc>
        <w:tc>
          <w:tcPr>
            <w:tcW w:w="243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8DD746A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51.31</w:t>
            </w:r>
          </w:p>
        </w:tc>
        <w:tc>
          <w:tcPr>
            <w:tcW w:w="2520" w:type="dxa"/>
            <w:tcBorders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42C7EE82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proofErr w:type="gramStart"/>
            <w:r w:rsidRPr="005D2C55">
              <w:rPr>
                <w:sz w:val="22"/>
                <w:szCs w:val="22"/>
              </w:rPr>
              <w:t>n</w:t>
            </w:r>
            <w:proofErr w:type="gramEnd"/>
            <w:r w:rsidRPr="005D2C55">
              <w:rPr>
                <w:sz w:val="22"/>
                <w:szCs w:val="22"/>
              </w:rPr>
              <w:t>/a</w:t>
            </w:r>
          </w:p>
        </w:tc>
      </w:tr>
      <w:tr w:rsidR="005D2C55" w:rsidRPr="005D2C55" w14:paraId="702F1E20" w14:textId="77777777" w:rsidTr="005D2C55">
        <w:tc>
          <w:tcPr>
            <w:tcW w:w="2268" w:type="dxa"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5EC89516" w14:textId="77777777" w:rsidR="005D2C55" w:rsidRPr="005D2C55" w:rsidRDefault="005D2C55" w:rsidP="007C487B">
            <w:pPr>
              <w:rPr>
                <w:sz w:val="24"/>
                <w:szCs w:val="24"/>
              </w:rPr>
            </w:pPr>
            <w:proofErr w:type="spellStart"/>
            <w:r w:rsidRPr="005D2C55">
              <w:rPr>
                <w:rFonts w:eastAsia="Times New Roman"/>
                <w:color w:val="000000"/>
                <w:sz w:val="24"/>
                <w:szCs w:val="24"/>
              </w:rPr>
              <w:t>R.m.s</w:t>
            </w:r>
            <w:proofErr w:type="spellEnd"/>
            <w:r w:rsidRPr="005D2C55">
              <w:rPr>
                <w:rFonts w:eastAsia="Times New Roman"/>
                <w:color w:val="000000"/>
                <w:sz w:val="24"/>
                <w:szCs w:val="24"/>
              </w:rPr>
              <w:t>. deviations</w:t>
            </w:r>
          </w:p>
        </w:tc>
        <w:tc>
          <w:tcPr>
            <w:tcW w:w="21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00C5BA9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525471A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022568B8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</w:tr>
      <w:tr w:rsidR="005D2C55" w:rsidRPr="005D2C55" w14:paraId="75F9C26D" w14:textId="77777777" w:rsidTr="005D2C55">
        <w:tc>
          <w:tcPr>
            <w:tcW w:w="2268" w:type="dxa"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5AA3B62D" w14:textId="77777777" w:rsidR="005D2C55" w:rsidRPr="005D2C55" w:rsidRDefault="005D2C55" w:rsidP="007C487B">
            <w:pPr>
              <w:rPr>
                <w:sz w:val="24"/>
                <w:szCs w:val="24"/>
              </w:rPr>
            </w:pPr>
            <w:r w:rsidRPr="005D2C55">
              <w:rPr>
                <w:rFonts w:eastAsia="Times New Roman"/>
                <w:sz w:val="24"/>
                <w:szCs w:val="24"/>
              </w:rPr>
              <w:t xml:space="preserve">    Bond lengths (Å)</w:t>
            </w:r>
          </w:p>
        </w:tc>
        <w:tc>
          <w:tcPr>
            <w:tcW w:w="21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590B330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0.009</w:t>
            </w:r>
          </w:p>
        </w:tc>
        <w:tc>
          <w:tcPr>
            <w:tcW w:w="243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B372649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0.008</w:t>
            </w:r>
          </w:p>
        </w:tc>
        <w:tc>
          <w:tcPr>
            <w:tcW w:w="2520" w:type="dxa"/>
            <w:tcBorders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7DC47CEE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0.008</w:t>
            </w:r>
          </w:p>
        </w:tc>
      </w:tr>
      <w:tr w:rsidR="005D2C55" w:rsidRPr="005D2C55" w14:paraId="333E40E7" w14:textId="77777777" w:rsidTr="005D2C55">
        <w:tc>
          <w:tcPr>
            <w:tcW w:w="2268" w:type="dxa"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09A4B521" w14:textId="77777777" w:rsidR="005D2C55" w:rsidRPr="005D2C55" w:rsidRDefault="005D2C55" w:rsidP="007C487B">
            <w:pPr>
              <w:rPr>
                <w:sz w:val="24"/>
                <w:szCs w:val="24"/>
              </w:rPr>
            </w:pPr>
            <w:r w:rsidRPr="005D2C55">
              <w:rPr>
                <w:rFonts w:eastAsia="Times New Roman"/>
                <w:sz w:val="24"/>
                <w:szCs w:val="24"/>
              </w:rPr>
              <w:t xml:space="preserve">    Bond angles (</w:t>
            </w:r>
            <w:r w:rsidRPr="005D2C55">
              <w:rPr>
                <w:sz w:val="24"/>
                <w:szCs w:val="24"/>
              </w:rPr>
              <w:t>°</w:t>
            </w:r>
            <w:r w:rsidRPr="005D2C55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21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0EC56B43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1.010</w:t>
            </w:r>
          </w:p>
        </w:tc>
        <w:tc>
          <w:tcPr>
            <w:tcW w:w="243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46B0ACA0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1.016</w:t>
            </w:r>
          </w:p>
        </w:tc>
        <w:tc>
          <w:tcPr>
            <w:tcW w:w="2520" w:type="dxa"/>
            <w:tcBorders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02DB5450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1.033</w:t>
            </w:r>
          </w:p>
        </w:tc>
      </w:tr>
      <w:tr w:rsidR="005D2C55" w:rsidRPr="005D2C55" w14:paraId="490A8856" w14:textId="77777777" w:rsidTr="005D2C55">
        <w:tc>
          <w:tcPr>
            <w:tcW w:w="2268" w:type="dxa"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764CAE77" w14:textId="77777777" w:rsidR="005D2C55" w:rsidRPr="005D2C55" w:rsidRDefault="005D2C55" w:rsidP="007C487B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5D2C55">
              <w:rPr>
                <w:rFonts w:eastAsia="Times New Roman"/>
                <w:sz w:val="24"/>
                <w:szCs w:val="24"/>
                <w:shd w:val="clear" w:color="auto" w:fill="FFFFFF"/>
              </w:rPr>
              <w:t>Ramachandran</w:t>
            </w:r>
            <w:proofErr w:type="spellEnd"/>
            <w:r w:rsidRPr="005D2C55">
              <w:rPr>
                <w:rFonts w:eastAsia="Times New Roman"/>
                <w:sz w:val="24"/>
                <w:szCs w:val="24"/>
                <w:shd w:val="clear" w:color="auto" w:fill="FFFFFF"/>
              </w:rPr>
              <w:t xml:space="preserve"> plot (%)</w:t>
            </w:r>
          </w:p>
        </w:tc>
        <w:tc>
          <w:tcPr>
            <w:tcW w:w="21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76CE062F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8D03C1F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479F65A0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</w:tr>
      <w:tr w:rsidR="005D2C55" w:rsidRPr="005D2C55" w14:paraId="069A3477" w14:textId="77777777" w:rsidTr="005D2C55">
        <w:tc>
          <w:tcPr>
            <w:tcW w:w="2268" w:type="dxa"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341D2395" w14:textId="77777777" w:rsidR="005D2C55" w:rsidRPr="005D2C55" w:rsidRDefault="005D2C55" w:rsidP="007C487B">
            <w:pPr>
              <w:rPr>
                <w:rFonts w:eastAsia="Times New Roman"/>
                <w:sz w:val="24"/>
                <w:szCs w:val="24"/>
              </w:rPr>
            </w:pPr>
            <w:r w:rsidRPr="005D2C55">
              <w:rPr>
                <w:rFonts w:eastAsia="Times New Roman"/>
                <w:sz w:val="24"/>
                <w:szCs w:val="24"/>
              </w:rPr>
              <w:t xml:space="preserve">    </w:t>
            </w:r>
            <w:r w:rsidRPr="005D2C55">
              <w:rPr>
                <w:rFonts w:eastAsia="Times New Roman"/>
                <w:sz w:val="24"/>
                <w:szCs w:val="24"/>
                <w:shd w:val="clear" w:color="auto" w:fill="FFFFFF"/>
              </w:rPr>
              <w:t>Favored</w:t>
            </w:r>
          </w:p>
        </w:tc>
        <w:tc>
          <w:tcPr>
            <w:tcW w:w="21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CEAEAE3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97.82</w:t>
            </w:r>
          </w:p>
        </w:tc>
        <w:tc>
          <w:tcPr>
            <w:tcW w:w="243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3B41E58D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98.14</w:t>
            </w:r>
          </w:p>
        </w:tc>
        <w:tc>
          <w:tcPr>
            <w:tcW w:w="2520" w:type="dxa"/>
            <w:tcBorders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6A1018F4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98.55</w:t>
            </w:r>
          </w:p>
        </w:tc>
      </w:tr>
      <w:tr w:rsidR="005D2C55" w:rsidRPr="005D2C55" w14:paraId="35D8EE6C" w14:textId="77777777" w:rsidTr="005D2C55">
        <w:tc>
          <w:tcPr>
            <w:tcW w:w="2268" w:type="dxa"/>
            <w:tcBorders>
              <w:left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64DB7B51" w14:textId="77777777" w:rsidR="005D2C55" w:rsidRPr="005D2C55" w:rsidRDefault="005D2C55" w:rsidP="007C487B">
            <w:pPr>
              <w:rPr>
                <w:rFonts w:eastAsia="Times New Roman"/>
                <w:sz w:val="24"/>
                <w:szCs w:val="24"/>
              </w:rPr>
            </w:pPr>
            <w:r w:rsidRPr="005D2C55">
              <w:rPr>
                <w:rFonts w:eastAsia="Times New Roman"/>
                <w:sz w:val="24"/>
                <w:szCs w:val="24"/>
              </w:rPr>
              <w:t xml:space="preserve">    </w:t>
            </w:r>
            <w:r w:rsidRPr="005D2C55">
              <w:rPr>
                <w:rFonts w:eastAsia="Times New Roman"/>
                <w:sz w:val="24"/>
                <w:szCs w:val="24"/>
                <w:shd w:val="clear" w:color="auto" w:fill="FFFFFF"/>
              </w:rPr>
              <w:t>Outliers</w:t>
            </w:r>
          </w:p>
        </w:tc>
        <w:tc>
          <w:tcPr>
            <w:tcW w:w="216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316B435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0</w:t>
            </w:r>
          </w:p>
        </w:tc>
        <w:tc>
          <w:tcPr>
            <w:tcW w:w="2430" w:type="dxa"/>
            <w:tcBorders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290C30AB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0</w:t>
            </w:r>
          </w:p>
        </w:tc>
        <w:tc>
          <w:tcPr>
            <w:tcW w:w="2520" w:type="dxa"/>
            <w:tcBorders>
              <w:left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53B3DAAD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0</w:t>
            </w:r>
          </w:p>
        </w:tc>
      </w:tr>
      <w:tr w:rsidR="005D2C55" w:rsidRPr="005D2C55" w14:paraId="06C1A1C3" w14:textId="77777777" w:rsidTr="005D2C55">
        <w:trPr>
          <w:trHeight w:val="261"/>
        </w:trPr>
        <w:tc>
          <w:tcPr>
            <w:tcW w:w="2268" w:type="dxa"/>
            <w:tcBorders>
              <w:left w:val="single" w:sz="18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E3F7B53" w14:textId="77777777" w:rsidR="005D2C55" w:rsidRPr="005D2C55" w:rsidRDefault="005D2C55" w:rsidP="007C487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60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446B140A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AECAB42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tcBorders>
              <w:left w:val="single" w:sz="12" w:space="0" w:color="000000" w:themeColor="text1"/>
              <w:bottom w:val="single" w:sz="12" w:space="0" w:color="000000" w:themeColor="text1"/>
              <w:right w:val="single" w:sz="18" w:space="0" w:color="000000" w:themeColor="text1"/>
            </w:tcBorders>
            <w:vAlign w:val="center"/>
          </w:tcPr>
          <w:p w14:paraId="4472E4D5" w14:textId="77777777" w:rsidR="005D2C55" w:rsidRPr="005D2C55" w:rsidRDefault="005D2C55" w:rsidP="007C487B">
            <w:pPr>
              <w:rPr>
                <w:sz w:val="22"/>
                <w:szCs w:val="22"/>
              </w:rPr>
            </w:pPr>
          </w:p>
        </w:tc>
      </w:tr>
      <w:tr w:rsidR="005D2C55" w:rsidRPr="005D2C55" w14:paraId="64B5B92E" w14:textId="77777777" w:rsidTr="005D2C55">
        <w:trPr>
          <w:trHeight w:val="54"/>
        </w:trPr>
        <w:tc>
          <w:tcPr>
            <w:tcW w:w="2268" w:type="dxa"/>
            <w:tcBorders>
              <w:top w:val="single" w:sz="12" w:space="0" w:color="000000" w:themeColor="text1"/>
              <w:left w:val="single" w:sz="18" w:space="0" w:color="000000" w:themeColor="text1"/>
              <w:bottom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4D677C46" w14:textId="77777777" w:rsidR="005D2C55" w:rsidRPr="005D2C55" w:rsidRDefault="005D2C55" w:rsidP="007C487B">
            <w:pPr>
              <w:rPr>
                <w:rFonts w:eastAsia="맑은 고딕"/>
                <w:b/>
                <w:sz w:val="24"/>
                <w:szCs w:val="24"/>
                <w:lang w:eastAsia="ko-KR"/>
              </w:rPr>
            </w:pPr>
            <w:r w:rsidRPr="005D2C55">
              <w:rPr>
                <w:rFonts w:eastAsia="Times New Roman"/>
                <w:b/>
                <w:sz w:val="24"/>
                <w:szCs w:val="24"/>
                <w:shd w:val="clear" w:color="auto" w:fill="FFFFFF"/>
              </w:rPr>
              <w:t>Protein Data Bank code</w:t>
            </w:r>
          </w:p>
        </w:tc>
        <w:tc>
          <w:tcPr>
            <w:tcW w:w="216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16175962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5VCH</w:t>
            </w:r>
          </w:p>
        </w:tc>
        <w:tc>
          <w:tcPr>
            <w:tcW w:w="243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8" w:space="0" w:color="000000" w:themeColor="text1"/>
              <w:right w:val="single" w:sz="12" w:space="0" w:color="000000" w:themeColor="text1"/>
            </w:tcBorders>
            <w:vAlign w:val="center"/>
          </w:tcPr>
          <w:p w14:paraId="18CCB0D0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sz w:val="22"/>
                <w:szCs w:val="22"/>
              </w:rPr>
              <w:t>5VE8</w:t>
            </w:r>
          </w:p>
        </w:tc>
        <w:tc>
          <w:tcPr>
            <w:tcW w:w="252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7FA7D57A" w14:textId="77777777" w:rsidR="005D2C55" w:rsidRPr="005D2C55" w:rsidRDefault="005D2C55" w:rsidP="007C487B">
            <w:pPr>
              <w:rPr>
                <w:sz w:val="22"/>
                <w:szCs w:val="22"/>
              </w:rPr>
            </w:pPr>
            <w:r w:rsidRPr="005D2C55">
              <w:rPr>
                <w:rFonts w:eastAsiaTheme="minorEastAsia"/>
                <w:color w:val="1A1A1A"/>
                <w:sz w:val="22"/>
                <w:szCs w:val="22"/>
              </w:rPr>
              <w:t>5W0V</w:t>
            </w:r>
          </w:p>
        </w:tc>
      </w:tr>
    </w:tbl>
    <w:p w14:paraId="2A8E1053" w14:textId="77777777" w:rsidR="005D2C55" w:rsidRPr="005D2C55" w:rsidRDefault="005D2C55" w:rsidP="005D2C55">
      <w:pPr>
        <w:rPr>
          <w:sz w:val="24"/>
          <w:szCs w:val="24"/>
        </w:rPr>
      </w:pPr>
    </w:p>
    <w:p w14:paraId="2715083C" w14:textId="77777777" w:rsidR="005D2C55" w:rsidRPr="005D2C55" w:rsidRDefault="005D2C55" w:rsidP="005D2C55">
      <w:pPr>
        <w:rPr>
          <w:sz w:val="24"/>
          <w:szCs w:val="24"/>
        </w:rPr>
      </w:pPr>
      <w:r w:rsidRPr="005D2C55">
        <w:rPr>
          <w:sz w:val="24"/>
          <w:szCs w:val="24"/>
        </w:rPr>
        <w:t>* Values in parentheses are for highest-resolution shell.</w:t>
      </w:r>
    </w:p>
    <w:p w14:paraId="6CE9B598" w14:textId="77777777" w:rsidR="005D2C55" w:rsidRPr="005D2C55" w:rsidRDefault="005D2C55" w:rsidP="005D2C55">
      <w:pPr>
        <w:rPr>
          <w:sz w:val="24"/>
          <w:szCs w:val="24"/>
        </w:rPr>
      </w:pPr>
    </w:p>
    <w:p w14:paraId="5CE87337" w14:textId="77777777" w:rsidR="005D2C55" w:rsidRPr="00D07065" w:rsidRDefault="005D2C55" w:rsidP="005D2C55">
      <w:pPr>
        <w:rPr>
          <w:b/>
          <w:bCs/>
        </w:rPr>
      </w:pPr>
    </w:p>
    <w:p w14:paraId="44B20B5B" w14:textId="77777777" w:rsidR="00433EA2" w:rsidRPr="002927A8" w:rsidRDefault="00433EA2" w:rsidP="00433EA2">
      <w:pPr>
        <w:rPr>
          <w:rFonts w:eastAsia="Malgun Gothic"/>
          <w:sz w:val="24"/>
          <w:szCs w:val="24"/>
          <w:lang w:eastAsia="ko-KR"/>
        </w:rPr>
      </w:pPr>
    </w:p>
    <w:p w14:paraId="7D6A7454" w14:textId="77777777" w:rsidR="00433EA2" w:rsidRPr="002927A8" w:rsidRDefault="00433EA2" w:rsidP="00433EA2">
      <w:pPr>
        <w:rPr>
          <w:sz w:val="24"/>
          <w:szCs w:val="24"/>
        </w:rPr>
      </w:pPr>
    </w:p>
    <w:p w14:paraId="77FDA549" w14:textId="77777777" w:rsidR="00433EA2" w:rsidRPr="002927A8" w:rsidRDefault="00433EA2" w:rsidP="00433EA2">
      <w:pPr>
        <w:rPr>
          <w:sz w:val="24"/>
          <w:szCs w:val="24"/>
        </w:rPr>
      </w:pPr>
    </w:p>
    <w:p w14:paraId="028163C4" w14:textId="77777777" w:rsidR="002927A8" w:rsidRPr="002927A8" w:rsidRDefault="002927A8" w:rsidP="00340DBD">
      <w:pPr>
        <w:snapToGrid w:val="0"/>
        <w:rPr>
          <w:rFonts w:eastAsia="Malgun Gothic"/>
          <w:sz w:val="24"/>
          <w:szCs w:val="24"/>
          <w:lang w:eastAsia="ko-KR"/>
        </w:rPr>
      </w:pPr>
    </w:p>
    <w:sectPr w:rsidR="002927A8" w:rsidRPr="002927A8" w:rsidSect="002D6404">
      <w:pgSz w:w="12240" w:h="15840"/>
      <w:pgMar w:top="1440" w:right="1440" w:bottom="1440" w:left="1440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732922" w14:textId="77777777" w:rsidR="008B38FF" w:rsidRDefault="008B38FF" w:rsidP="002D6404">
      <w:r>
        <w:separator/>
      </w:r>
    </w:p>
  </w:endnote>
  <w:endnote w:type="continuationSeparator" w:id="0">
    <w:p w14:paraId="0B9AB980" w14:textId="77777777" w:rsidR="008B38FF" w:rsidRDefault="008B38FF" w:rsidP="002D64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맑은 고딕">
    <w:altName w:val="굴림"/>
    <w:charset w:val="81"/>
    <w:family w:val="modern"/>
    <w:pitch w:val="variable"/>
    <w:sig w:usb0="900002AF" w:usb1="09D77CFB" w:usb2="00000012" w:usb3="00000000" w:csb0="00080001" w:csb1="00000000"/>
  </w:font>
  <w:font w:name="Malgun Gothic">
    <w:altName w:val="굴림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FF911" w14:textId="77777777" w:rsidR="008B38FF" w:rsidRDefault="008B38FF" w:rsidP="002D6404">
      <w:r>
        <w:separator/>
      </w:r>
    </w:p>
  </w:footnote>
  <w:footnote w:type="continuationSeparator" w:id="0">
    <w:p w14:paraId="0D8ECA6C" w14:textId="77777777" w:rsidR="008B38FF" w:rsidRDefault="008B38FF" w:rsidP="002D64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8067D"/>
    <w:multiLevelType w:val="hybridMultilevel"/>
    <w:tmpl w:val="9FB67F7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FB1204"/>
    <w:multiLevelType w:val="hybridMultilevel"/>
    <w:tmpl w:val="70E0D3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51380F"/>
    <w:multiLevelType w:val="hybridMultilevel"/>
    <w:tmpl w:val="9FC4A40C"/>
    <w:lvl w:ilvl="0" w:tplc="EAC893E0">
      <w:start w:val="1"/>
      <w:numFmt w:val="decimal"/>
      <w:lvlText w:val="(%1)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BB002C"/>
    <w:multiLevelType w:val="hybridMultilevel"/>
    <w:tmpl w:val="9DF08D04"/>
    <w:lvl w:ilvl="0" w:tplc="504C065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Cell Copy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1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dtzrzd203srftkeepew52txn0fs9e0t52rrw&quot;&gt;Kap123&lt;record-ids&gt;&lt;item&gt;50&lt;/item&gt;&lt;item&gt;140&lt;/item&gt;&lt;item&gt;152&lt;/item&gt;&lt;/record-ids&gt;&lt;/item&gt;&lt;/Libraries&gt;"/>
  </w:docVars>
  <w:rsids>
    <w:rsidRoot w:val="002D6404"/>
    <w:rsid w:val="00002E68"/>
    <w:rsid w:val="00003514"/>
    <w:rsid w:val="00004656"/>
    <w:rsid w:val="00005FB4"/>
    <w:rsid w:val="00016DED"/>
    <w:rsid w:val="000224BF"/>
    <w:rsid w:val="00025902"/>
    <w:rsid w:val="0002593E"/>
    <w:rsid w:val="00031C7E"/>
    <w:rsid w:val="00037809"/>
    <w:rsid w:val="00042351"/>
    <w:rsid w:val="00056515"/>
    <w:rsid w:val="00067288"/>
    <w:rsid w:val="00067FD0"/>
    <w:rsid w:val="0009010D"/>
    <w:rsid w:val="00090144"/>
    <w:rsid w:val="00095E26"/>
    <w:rsid w:val="000A10EE"/>
    <w:rsid w:val="000A1958"/>
    <w:rsid w:val="000A6F2F"/>
    <w:rsid w:val="000B7DE6"/>
    <w:rsid w:val="000C31E3"/>
    <w:rsid w:val="000C418A"/>
    <w:rsid w:val="000C4747"/>
    <w:rsid w:val="000E1DCC"/>
    <w:rsid w:val="000F22F3"/>
    <w:rsid w:val="00121F40"/>
    <w:rsid w:val="00125B7E"/>
    <w:rsid w:val="0012626F"/>
    <w:rsid w:val="00146D57"/>
    <w:rsid w:val="001654EC"/>
    <w:rsid w:val="00171079"/>
    <w:rsid w:val="00185339"/>
    <w:rsid w:val="001A01EE"/>
    <w:rsid w:val="001A3D5F"/>
    <w:rsid w:val="001A4E33"/>
    <w:rsid w:val="001B27C6"/>
    <w:rsid w:val="001C00DA"/>
    <w:rsid w:val="001C2F1F"/>
    <w:rsid w:val="001E15B7"/>
    <w:rsid w:val="001E4004"/>
    <w:rsid w:val="001E67DB"/>
    <w:rsid w:val="0021312D"/>
    <w:rsid w:val="00241804"/>
    <w:rsid w:val="002456E9"/>
    <w:rsid w:val="00254733"/>
    <w:rsid w:val="002602CA"/>
    <w:rsid w:val="002646EF"/>
    <w:rsid w:val="00267032"/>
    <w:rsid w:val="00277783"/>
    <w:rsid w:val="002848F4"/>
    <w:rsid w:val="002927A8"/>
    <w:rsid w:val="002B3CCD"/>
    <w:rsid w:val="002C15D3"/>
    <w:rsid w:val="002C2325"/>
    <w:rsid w:val="002C2F16"/>
    <w:rsid w:val="002D2272"/>
    <w:rsid w:val="002D6404"/>
    <w:rsid w:val="002E5830"/>
    <w:rsid w:val="002F1409"/>
    <w:rsid w:val="002F7862"/>
    <w:rsid w:val="00302FB2"/>
    <w:rsid w:val="00313DE3"/>
    <w:rsid w:val="00315018"/>
    <w:rsid w:val="0033102E"/>
    <w:rsid w:val="00340DBD"/>
    <w:rsid w:val="00343B9D"/>
    <w:rsid w:val="00360187"/>
    <w:rsid w:val="00367E7D"/>
    <w:rsid w:val="00375C85"/>
    <w:rsid w:val="00377368"/>
    <w:rsid w:val="003778A6"/>
    <w:rsid w:val="00383C4F"/>
    <w:rsid w:val="00394830"/>
    <w:rsid w:val="003A581C"/>
    <w:rsid w:val="003B280B"/>
    <w:rsid w:val="003C2130"/>
    <w:rsid w:val="003C2794"/>
    <w:rsid w:val="003E1CB4"/>
    <w:rsid w:val="003F3DC8"/>
    <w:rsid w:val="003F4782"/>
    <w:rsid w:val="003F5A12"/>
    <w:rsid w:val="0040305A"/>
    <w:rsid w:val="004072C3"/>
    <w:rsid w:val="004102A0"/>
    <w:rsid w:val="00427FA8"/>
    <w:rsid w:val="004306FE"/>
    <w:rsid w:val="00433EA2"/>
    <w:rsid w:val="00450C5C"/>
    <w:rsid w:val="00457BA5"/>
    <w:rsid w:val="00457F04"/>
    <w:rsid w:val="004866F4"/>
    <w:rsid w:val="004B4CCF"/>
    <w:rsid w:val="004C45CF"/>
    <w:rsid w:val="004D0343"/>
    <w:rsid w:val="004D3C10"/>
    <w:rsid w:val="004D40C7"/>
    <w:rsid w:val="004E17D2"/>
    <w:rsid w:val="004E1816"/>
    <w:rsid w:val="004E1F0F"/>
    <w:rsid w:val="004F7081"/>
    <w:rsid w:val="004F7F1E"/>
    <w:rsid w:val="00504927"/>
    <w:rsid w:val="00511DB5"/>
    <w:rsid w:val="005275E4"/>
    <w:rsid w:val="00535F51"/>
    <w:rsid w:val="00541200"/>
    <w:rsid w:val="005428AC"/>
    <w:rsid w:val="00545C92"/>
    <w:rsid w:val="005539C1"/>
    <w:rsid w:val="00555716"/>
    <w:rsid w:val="00557B96"/>
    <w:rsid w:val="00563940"/>
    <w:rsid w:val="00565C81"/>
    <w:rsid w:val="005767EF"/>
    <w:rsid w:val="0057681A"/>
    <w:rsid w:val="00592EC2"/>
    <w:rsid w:val="005A0AB0"/>
    <w:rsid w:val="005A398A"/>
    <w:rsid w:val="005B1F32"/>
    <w:rsid w:val="005B516A"/>
    <w:rsid w:val="005C52FE"/>
    <w:rsid w:val="005D17FD"/>
    <w:rsid w:val="005D1CCB"/>
    <w:rsid w:val="005D1F0C"/>
    <w:rsid w:val="005D2405"/>
    <w:rsid w:val="005D25F4"/>
    <w:rsid w:val="005D2C55"/>
    <w:rsid w:val="005E20C0"/>
    <w:rsid w:val="005F04CB"/>
    <w:rsid w:val="005F0BDA"/>
    <w:rsid w:val="00611F5A"/>
    <w:rsid w:val="006129DD"/>
    <w:rsid w:val="00621FFC"/>
    <w:rsid w:val="0062298E"/>
    <w:rsid w:val="00623992"/>
    <w:rsid w:val="00624A93"/>
    <w:rsid w:val="00626002"/>
    <w:rsid w:val="0063738D"/>
    <w:rsid w:val="00643377"/>
    <w:rsid w:val="00653176"/>
    <w:rsid w:val="00661541"/>
    <w:rsid w:val="00667173"/>
    <w:rsid w:val="006873AF"/>
    <w:rsid w:val="006877CA"/>
    <w:rsid w:val="00687FD0"/>
    <w:rsid w:val="006921C8"/>
    <w:rsid w:val="00693548"/>
    <w:rsid w:val="006A5550"/>
    <w:rsid w:val="006A7AD0"/>
    <w:rsid w:val="006B49CA"/>
    <w:rsid w:val="006B50D7"/>
    <w:rsid w:val="006C1879"/>
    <w:rsid w:val="006C6CA2"/>
    <w:rsid w:val="006D1330"/>
    <w:rsid w:val="006E5147"/>
    <w:rsid w:val="006F07BE"/>
    <w:rsid w:val="006F1CAA"/>
    <w:rsid w:val="006F1E6E"/>
    <w:rsid w:val="006F4C57"/>
    <w:rsid w:val="0070140B"/>
    <w:rsid w:val="007024B2"/>
    <w:rsid w:val="0071007B"/>
    <w:rsid w:val="00712B96"/>
    <w:rsid w:val="00716124"/>
    <w:rsid w:val="00716A92"/>
    <w:rsid w:val="00730546"/>
    <w:rsid w:val="00741764"/>
    <w:rsid w:val="00743DB0"/>
    <w:rsid w:val="00745C11"/>
    <w:rsid w:val="0075263C"/>
    <w:rsid w:val="00762420"/>
    <w:rsid w:val="00763112"/>
    <w:rsid w:val="00765118"/>
    <w:rsid w:val="00766081"/>
    <w:rsid w:val="00767C8C"/>
    <w:rsid w:val="00774156"/>
    <w:rsid w:val="00777A04"/>
    <w:rsid w:val="00787BB4"/>
    <w:rsid w:val="007900B2"/>
    <w:rsid w:val="007A43DB"/>
    <w:rsid w:val="007A5D87"/>
    <w:rsid w:val="007B02EE"/>
    <w:rsid w:val="007B18E9"/>
    <w:rsid w:val="007B4A56"/>
    <w:rsid w:val="007C5B0F"/>
    <w:rsid w:val="007D2084"/>
    <w:rsid w:val="007E0594"/>
    <w:rsid w:val="007E0B40"/>
    <w:rsid w:val="007E5C39"/>
    <w:rsid w:val="007F28AD"/>
    <w:rsid w:val="007F4547"/>
    <w:rsid w:val="00810D90"/>
    <w:rsid w:val="00813C41"/>
    <w:rsid w:val="00813DF1"/>
    <w:rsid w:val="00823A5F"/>
    <w:rsid w:val="0082542A"/>
    <w:rsid w:val="00831C9A"/>
    <w:rsid w:val="008327D2"/>
    <w:rsid w:val="008469CB"/>
    <w:rsid w:val="00846A6D"/>
    <w:rsid w:val="00850844"/>
    <w:rsid w:val="00850D52"/>
    <w:rsid w:val="00851F0C"/>
    <w:rsid w:val="008544FF"/>
    <w:rsid w:val="008572C4"/>
    <w:rsid w:val="00875BD1"/>
    <w:rsid w:val="008844B4"/>
    <w:rsid w:val="00885A52"/>
    <w:rsid w:val="00890462"/>
    <w:rsid w:val="008A6DB4"/>
    <w:rsid w:val="008B38FF"/>
    <w:rsid w:val="008C0FAE"/>
    <w:rsid w:val="008D6D45"/>
    <w:rsid w:val="008E5BBC"/>
    <w:rsid w:val="008E624E"/>
    <w:rsid w:val="008F1DEE"/>
    <w:rsid w:val="008F20DC"/>
    <w:rsid w:val="008F70A5"/>
    <w:rsid w:val="00916216"/>
    <w:rsid w:val="00923AB0"/>
    <w:rsid w:val="009517A3"/>
    <w:rsid w:val="00954BC9"/>
    <w:rsid w:val="0096126E"/>
    <w:rsid w:val="00966F93"/>
    <w:rsid w:val="009703B1"/>
    <w:rsid w:val="009707CA"/>
    <w:rsid w:val="00977257"/>
    <w:rsid w:val="009A55BD"/>
    <w:rsid w:val="009A6027"/>
    <w:rsid w:val="009A6FD9"/>
    <w:rsid w:val="009B0BBE"/>
    <w:rsid w:val="009B6008"/>
    <w:rsid w:val="009C2B54"/>
    <w:rsid w:val="009C3449"/>
    <w:rsid w:val="009C7E24"/>
    <w:rsid w:val="009E05CD"/>
    <w:rsid w:val="00A01115"/>
    <w:rsid w:val="00A114D5"/>
    <w:rsid w:val="00A14316"/>
    <w:rsid w:val="00A159A4"/>
    <w:rsid w:val="00A22832"/>
    <w:rsid w:val="00A2334D"/>
    <w:rsid w:val="00A33FA0"/>
    <w:rsid w:val="00A361AF"/>
    <w:rsid w:val="00A57393"/>
    <w:rsid w:val="00A6582B"/>
    <w:rsid w:val="00A847B8"/>
    <w:rsid w:val="00A851C0"/>
    <w:rsid w:val="00AA2FA9"/>
    <w:rsid w:val="00AA5364"/>
    <w:rsid w:val="00AA6D88"/>
    <w:rsid w:val="00AC4CEB"/>
    <w:rsid w:val="00AD4B0D"/>
    <w:rsid w:val="00AE4A70"/>
    <w:rsid w:val="00AE5973"/>
    <w:rsid w:val="00AF6197"/>
    <w:rsid w:val="00B05E1A"/>
    <w:rsid w:val="00B235FB"/>
    <w:rsid w:val="00B24597"/>
    <w:rsid w:val="00B25D46"/>
    <w:rsid w:val="00B2625C"/>
    <w:rsid w:val="00B26FC2"/>
    <w:rsid w:val="00B31CDA"/>
    <w:rsid w:val="00B40E25"/>
    <w:rsid w:val="00B41BCA"/>
    <w:rsid w:val="00B43030"/>
    <w:rsid w:val="00B451AB"/>
    <w:rsid w:val="00B516BB"/>
    <w:rsid w:val="00B53B15"/>
    <w:rsid w:val="00B56E18"/>
    <w:rsid w:val="00B572EF"/>
    <w:rsid w:val="00B70DB4"/>
    <w:rsid w:val="00B72EAA"/>
    <w:rsid w:val="00B92106"/>
    <w:rsid w:val="00B93213"/>
    <w:rsid w:val="00B93FD0"/>
    <w:rsid w:val="00BA3E69"/>
    <w:rsid w:val="00BA4FFE"/>
    <w:rsid w:val="00BB2929"/>
    <w:rsid w:val="00BB4418"/>
    <w:rsid w:val="00BB451F"/>
    <w:rsid w:val="00BB6601"/>
    <w:rsid w:val="00BC2ED1"/>
    <w:rsid w:val="00BC7E74"/>
    <w:rsid w:val="00BD12A3"/>
    <w:rsid w:val="00BD400B"/>
    <w:rsid w:val="00BE2B6E"/>
    <w:rsid w:val="00BE69F2"/>
    <w:rsid w:val="00BF553C"/>
    <w:rsid w:val="00BF6B66"/>
    <w:rsid w:val="00C0539E"/>
    <w:rsid w:val="00C06641"/>
    <w:rsid w:val="00C11322"/>
    <w:rsid w:val="00C11F58"/>
    <w:rsid w:val="00C20BFA"/>
    <w:rsid w:val="00C20F28"/>
    <w:rsid w:val="00C330D9"/>
    <w:rsid w:val="00C36A1C"/>
    <w:rsid w:val="00C40A49"/>
    <w:rsid w:val="00C42C6E"/>
    <w:rsid w:val="00C42EFC"/>
    <w:rsid w:val="00C65C51"/>
    <w:rsid w:val="00C67599"/>
    <w:rsid w:val="00C732E5"/>
    <w:rsid w:val="00C7522C"/>
    <w:rsid w:val="00C80391"/>
    <w:rsid w:val="00C80B98"/>
    <w:rsid w:val="00CA72DE"/>
    <w:rsid w:val="00CB1C70"/>
    <w:rsid w:val="00CD033D"/>
    <w:rsid w:val="00CD069F"/>
    <w:rsid w:val="00CF1E18"/>
    <w:rsid w:val="00CF3E89"/>
    <w:rsid w:val="00CF543A"/>
    <w:rsid w:val="00D031F2"/>
    <w:rsid w:val="00D16A68"/>
    <w:rsid w:val="00D20A3C"/>
    <w:rsid w:val="00D267B2"/>
    <w:rsid w:val="00D30D6D"/>
    <w:rsid w:val="00D32317"/>
    <w:rsid w:val="00D35CE9"/>
    <w:rsid w:val="00D37870"/>
    <w:rsid w:val="00D4011E"/>
    <w:rsid w:val="00D47F21"/>
    <w:rsid w:val="00D52929"/>
    <w:rsid w:val="00D57AEF"/>
    <w:rsid w:val="00D641FB"/>
    <w:rsid w:val="00D77427"/>
    <w:rsid w:val="00D874D3"/>
    <w:rsid w:val="00D87CE7"/>
    <w:rsid w:val="00D974A8"/>
    <w:rsid w:val="00DB296F"/>
    <w:rsid w:val="00DD0A73"/>
    <w:rsid w:val="00DD6598"/>
    <w:rsid w:val="00DF540B"/>
    <w:rsid w:val="00DF6C0B"/>
    <w:rsid w:val="00E04E4C"/>
    <w:rsid w:val="00E163DE"/>
    <w:rsid w:val="00E27189"/>
    <w:rsid w:val="00E31775"/>
    <w:rsid w:val="00E331EA"/>
    <w:rsid w:val="00E405AD"/>
    <w:rsid w:val="00E41B4C"/>
    <w:rsid w:val="00E42B76"/>
    <w:rsid w:val="00E439B2"/>
    <w:rsid w:val="00E44340"/>
    <w:rsid w:val="00E4493B"/>
    <w:rsid w:val="00E51D19"/>
    <w:rsid w:val="00E56351"/>
    <w:rsid w:val="00E6123D"/>
    <w:rsid w:val="00E6530E"/>
    <w:rsid w:val="00E73CB5"/>
    <w:rsid w:val="00E76661"/>
    <w:rsid w:val="00E80FEF"/>
    <w:rsid w:val="00EA4340"/>
    <w:rsid w:val="00EA7ACE"/>
    <w:rsid w:val="00EB404E"/>
    <w:rsid w:val="00EC2E19"/>
    <w:rsid w:val="00EC36E6"/>
    <w:rsid w:val="00EC5B9D"/>
    <w:rsid w:val="00ED0AF4"/>
    <w:rsid w:val="00ED7709"/>
    <w:rsid w:val="00EE471A"/>
    <w:rsid w:val="00EE7CF2"/>
    <w:rsid w:val="00EF57E1"/>
    <w:rsid w:val="00F00A13"/>
    <w:rsid w:val="00F05E76"/>
    <w:rsid w:val="00F151B1"/>
    <w:rsid w:val="00F2058F"/>
    <w:rsid w:val="00F276BB"/>
    <w:rsid w:val="00F30115"/>
    <w:rsid w:val="00F33E8B"/>
    <w:rsid w:val="00F41D9E"/>
    <w:rsid w:val="00F450D2"/>
    <w:rsid w:val="00F4564B"/>
    <w:rsid w:val="00F51B9F"/>
    <w:rsid w:val="00F548BA"/>
    <w:rsid w:val="00F57635"/>
    <w:rsid w:val="00F765DC"/>
    <w:rsid w:val="00F77A9F"/>
    <w:rsid w:val="00F9332A"/>
    <w:rsid w:val="00F951B7"/>
    <w:rsid w:val="00F95B5A"/>
    <w:rsid w:val="00F95FEF"/>
    <w:rsid w:val="00FA0F72"/>
    <w:rsid w:val="00FA2A84"/>
    <w:rsid w:val="00FC178E"/>
    <w:rsid w:val="00FC62B6"/>
    <w:rsid w:val="00FD0060"/>
    <w:rsid w:val="00FF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04E887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404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Summary">
    <w:name w:val="Abstract/Summary"/>
    <w:basedOn w:val="Normal"/>
    <w:rsid w:val="002D6404"/>
    <w:pPr>
      <w:spacing w:before="120"/>
    </w:pPr>
    <w:rPr>
      <w:rFonts w:eastAsia="Times New Roman"/>
      <w:sz w:val="24"/>
      <w:szCs w:val="24"/>
    </w:rPr>
  </w:style>
  <w:style w:type="paragraph" w:customStyle="1" w:styleId="Referencesandnotes">
    <w:name w:val="References and notes"/>
    <w:basedOn w:val="Normal"/>
    <w:rsid w:val="002D6404"/>
    <w:pPr>
      <w:spacing w:before="120"/>
      <w:ind w:left="720" w:hanging="720"/>
    </w:pPr>
    <w:rPr>
      <w:rFonts w:eastAsia="Times New Roman"/>
      <w:sz w:val="24"/>
      <w:szCs w:val="24"/>
    </w:rPr>
  </w:style>
  <w:style w:type="paragraph" w:customStyle="1" w:styleId="Acknowledgement">
    <w:name w:val="Acknowledgement"/>
    <w:basedOn w:val="Referencesandnotes"/>
    <w:rsid w:val="002D6404"/>
  </w:style>
  <w:style w:type="paragraph" w:customStyle="1" w:styleId="AppendixHead">
    <w:name w:val="AppendixHead"/>
    <w:basedOn w:val="Normal"/>
    <w:rsid w:val="002D6404"/>
    <w:pPr>
      <w:keepNext/>
      <w:spacing w:before="240"/>
      <w:outlineLvl w:val="0"/>
    </w:pPr>
    <w:rPr>
      <w:rFonts w:eastAsia="Times New Roman"/>
      <w:b/>
      <w:bCs/>
      <w:kern w:val="28"/>
      <w:sz w:val="24"/>
      <w:szCs w:val="24"/>
    </w:rPr>
  </w:style>
  <w:style w:type="paragraph" w:customStyle="1" w:styleId="Authors">
    <w:name w:val="Authors"/>
    <w:basedOn w:val="Normal"/>
    <w:rsid w:val="002D6404"/>
    <w:pPr>
      <w:spacing w:before="120" w:after="360"/>
      <w:jc w:val="center"/>
    </w:pPr>
    <w:rPr>
      <w:rFonts w:eastAsia="Times New Roman"/>
      <w:sz w:val="24"/>
      <w:szCs w:val="24"/>
    </w:rPr>
  </w:style>
  <w:style w:type="paragraph" w:customStyle="1" w:styleId="Paragraph">
    <w:name w:val="Paragraph"/>
    <w:basedOn w:val="Normal"/>
    <w:link w:val="ParagraphChar"/>
    <w:rsid w:val="002D6404"/>
    <w:pPr>
      <w:spacing w:before="120"/>
      <w:ind w:firstLine="720"/>
    </w:pPr>
    <w:rPr>
      <w:rFonts w:eastAsia="Times New Roman"/>
      <w:sz w:val="24"/>
      <w:szCs w:val="24"/>
    </w:rPr>
  </w:style>
  <w:style w:type="paragraph" w:customStyle="1" w:styleId="Legend">
    <w:name w:val="Legend"/>
    <w:basedOn w:val="Normal"/>
    <w:rsid w:val="002D6404"/>
    <w:pPr>
      <w:keepNext/>
      <w:spacing w:before="240"/>
      <w:outlineLvl w:val="0"/>
    </w:pPr>
    <w:rPr>
      <w:rFonts w:eastAsia="Times New Roman"/>
      <w:kern w:val="28"/>
      <w:sz w:val="24"/>
      <w:szCs w:val="24"/>
    </w:rPr>
  </w:style>
  <w:style w:type="paragraph" w:customStyle="1" w:styleId="Head">
    <w:name w:val="Head"/>
    <w:basedOn w:val="Normal"/>
    <w:rsid w:val="002D6404"/>
    <w:pPr>
      <w:keepNext/>
      <w:spacing w:before="120" w:after="120"/>
      <w:jc w:val="center"/>
      <w:outlineLvl w:val="0"/>
    </w:pPr>
    <w:rPr>
      <w:rFonts w:eastAsia="Times New Roman"/>
      <w:b/>
      <w:bCs/>
      <w:kern w:val="28"/>
      <w:sz w:val="28"/>
      <w:szCs w:val="28"/>
    </w:rPr>
  </w:style>
  <w:style w:type="paragraph" w:styleId="Header">
    <w:name w:val="header"/>
    <w:basedOn w:val="Normal"/>
    <w:link w:val="HeaderChar"/>
    <w:rsid w:val="002D6404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2D640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2D6404"/>
    <w:rPr>
      <w:color w:val="0000FF"/>
      <w:u w:val="single"/>
    </w:rPr>
  </w:style>
  <w:style w:type="paragraph" w:customStyle="1" w:styleId="Refhead">
    <w:name w:val="Ref head"/>
    <w:basedOn w:val="Normal"/>
    <w:rsid w:val="002D6404"/>
    <w:pPr>
      <w:keepNext/>
      <w:spacing w:before="120" w:after="120"/>
      <w:outlineLvl w:val="0"/>
    </w:pPr>
    <w:rPr>
      <w:rFonts w:eastAsia="Times New Roman"/>
      <w:b/>
      <w:bCs/>
      <w:kern w:val="28"/>
      <w:sz w:val="24"/>
      <w:szCs w:val="24"/>
    </w:rPr>
  </w:style>
  <w:style w:type="paragraph" w:customStyle="1" w:styleId="SOMContent">
    <w:name w:val="SOMContent"/>
    <w:basedOn w:val="Normal"/>
    <w:rsid w:val="002D6404"/>
    <w:pPr>
      <w:spacing w:before="120"/>
    </w:pPr>
    <w:rPr>
      <w:rFonts w:eastAsia="Times New Roman"/>
      <w:sz w:val="24"/>
      <w:szCs w:val="24"/>
    </w:rPr>
  </w:style>
  <w:style w:type="paragraph" w:customStyle="1" w:styleId="SOMHead">
    <w:name w:val="SOMHead"/>
    <w:basedOn w:val="Normal"/>
    <w:rsid w:val="002D6404"/>
    <w:pPr>
      <w:keepNext/>
      <w:spacing w:before="240"/>
      <w:outlineLvl w:val="0"/>
    </w:pPr>
    <w:rPr>
      <w:rFonts w:eastAsia="Times New Roman"/>
      <w:b/>
      <w:kern w:val="28"/>
      <w:sz w:val="24"/>
      <w:szCs w:val="24"/>
    </w:rPr>
  </w:style>
  <w:style w:type="paragraph" w:customStyle="1" w:styleId="Teaser">
    <w:name w:val="Teaser"/>
    <w:basedOn w:val="Normal"/>
    <w:rsid w:val="002D6404"/>
    <w:pPr>
      <w:spacing w:before="120"/>
    </w:pPr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D64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6404"/>
    <w:rPr>
      <w:rFonts w:ascii="Times New Roman" w:eastAsia="Calibri" w:hAnsi="Times New Roman" w:cs="Times New Roman"/>
      <w:sz w:val="20"/>
      <w:szCs w:val="20"/>
    </w:rPr>
  </w:style>
  <w:style w:type="character" w:styleId="CommentReference">
    <w:name w:val="annotation reference"/>
    <w:uiPriority w:val="99"/>
    <w:rsid w:val="002D6404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2D6404"/>
    <w:rPr>
      <w:rFonts w:ascii="Cambria" w:eastAsia="MS Minngs" w:hAnsi="Cambria"/>
      <w:sz w:val="24"/>
      <w:szCs w:val="24"/>
      <w:lang w:eastAsia="ko-K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6404"/>
    <w:rPr>
      <w:rFonts w:ascii="Cambria" w:eastAsia="MS Minngs" w:hAnsi="Cambria" w:cs="Times New Roman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4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404"/>
    <w:rPr>
      <w:rFonts w:ascii="Lucida Grande" w:eastAsia="Calibri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B53B15"/>
    <w:rPr>
      <w:color w:val="800080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3E69"/>
    <w:rPr>
      <w:rFonts w:ascii="Times New Roman" w:eastAsia="Calibri" w:hAnsi="Times New Roman"/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3E69"/>
    <w:rPr>
      <w:rFonts w:ascii="Times New Roman" w:eastAsia="Calibri" w:hAnsi="Times New Roman" w:cs="Times New Roman"/>
      <w:b/>
      <w:bCs/>
      <w:sz w:val="20"/>
      <w:szCs w:val="20"/>
      <w:lang w:eastAsia="ko-KR"/>
    </w:rPr>
  </w:style>
  <w:style w:type="paragraph" w:styleId="Revision">
    <w:name w:val="Revision"/>
    <w:hidden/>
    <w:uiPriority w:val="99"/>
    <w:semiHidden/>
    <w:rsid w:val="004F7F1E"/>
    <w:rPr>
      <w:rFonts w:ascii="Times New Roman" w:eastAsia="Calibri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36A1C"/>
    <w:pPr>
      <w:ind w:left="720"/>
      <w:contextualSpacing/>
    </w:pPr>
    <w:rPr>
      <w:rFonts w:asciiTheme="minorHAnsi" w:eastAsiaTheme="minorEastAsia" w:hAnsiTheme="minorHAnsi" w:cstheme="minorBidi"/>
      <w:sz w:val="24"/>
      <w:szCs w:val="24"/>
    </w:rPr>
  </w:style>
  <w:style w:type="table" w:styleId="TableGrid">
    <w:name w:val="Table Grid"/>
    <w:basedOn w:val="TableNormal"/>
    <w:rsid w:val="00C36A1C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C36A1C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36A1C"/>
    <w:rPr>
      <w:i/>
      <w:iCs/>
    </w:rPr>
  </w:style>
  <w:style w:type="character" w:customStyle="1" w:styleId="apple-converted-space">
    <w:name w:val="apple-converted-space"/>
    <w:basedOn w:val="DefaultParagraphFont"/>
    <w:rsid w:val="00C36A1C"/>
  </w:style>
  <w:style w:type="paragraph" w:customStyle="1" w:styleId="EndNoteBibliographyTitle">
    <w:name w:val="EndNote Bibliography Title"/>
    <w:basedOn w:val="Normal"/>
    <w:link w:val="EndNoteBibliographyTitleChar"/>
    <w:rsid w:val="00146D57"/>
    <w:pPr>
      <w:jc w:val="center"/>
    </w:pPr>
    <w:rPr>
      <w:noProof/>
      <w:sz w:val="24"/>
    </w:rPr>
  </w:style>
  <w:style w:type="character" w:customStyle="1" w:styleId="ParagraphChar">
    <w:name w:val="Paragraph Char"/>
    <w:basedOn w:val="DefaultParagraphFont"/>
    <w:link w:val="Paragraph"/>
    <w:rsid w:val="00146D57"/>
    <w:rPr>
      <w:rFonts w:ascii="Times New Roman" w:eastAsia="Times New Roman" w:hAnsi="Times New Roman" w:cs="Times New Roman"/>
    </w:rPr>
  </w:style>
  <w:style w:type="character" w:customStyle="1" w:styleId="EndNoteBibliographyTitleChar">
    <w:name w:val="EndNote Bibliography Title Char"/>
    <w:basedOn w:val="ParagraphChar"/>
    <w:link w:val="EndNoteBibliographyTitle"/>
    <w:rsid w:val="00146D57"/>
    <w:rPr>
      <w:rFonts w:ascii="Times New Roman" w:eastAsia="Calibri" w:hAnsi="Times New Roman" w:cs="Times New Roman"/>
      <w:noProof/>
      <w:szCs w:val="20"/>
    </w:rPr>
  </w:style>
  <w:style w:type="paragraph" w:customStyle="1" w:styleId="EndNoteBibliography">
    <w:name w:val="EndNote Bibliography"/>
    <w:basedOn w:val="Normal"/>
    <w:link w:val="EndNoteBibliographyChar"/>
    <w:rsid w:val="00146D57"/>
    <w:rPr>
      <w:noProof/>
      <w:sz w:val="24"/>
    </w:rPr>
  </w:style>
  <w:style w:type="character" w:customStyle="1" w:styleId="EndNoteBibliographyChar">
    <w:name w:val="EndNote Bibliography Char"/>
    <w:basedOn w:val="ParagraphChar"/>
    <w:link w:val="EndNoteBibliography"/>
    <w:rsid w:val="00146D57"/>
    <w:rPr>
      <w:rFonts w:ascii="Times New Roman" w:eastAsia="Calibri" w:hAnsi="Times New Roman" w:cs="Times New Roman"/>
      <w:noProof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6404"/>
    <w:rPr>
      <w:rFonts w:ascii="Times New Roman" w:eastAsia="Calibri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Summary">
    <w:name w:val="Abstract/Summary"/>
    <w:basedOn w:val="Normal"/>
    <w:rsid w:val="002D6404"/>
    <w:pPr>
      <w:spacing w:before="120"/>
    </w:pPr>
    <w:rPr>
      <w:rFonts w:eastAsia="Times New Roman"/>
      <w:sz w:val="24"/>
      <w:szCs w:val="24"/>
    </w:rPr>
  </w:style>
  <w:style w:type="paragraph" w:customStyle="1" w:styleId="Referencesandnotes">
    <w:name w:val="References and notes"/>
    <w:basedOn w:val="Normal"/>
    <w:rsid w:val="002D6404"/>
    <w:pPr>
      <w:spacing w:before="120"/>
      <w:ind w:left="720" w:hanging="720"/>
    </w:pPr>
    <w:rPr>
      <w:rFonts w:eastAsia="Times New Roman"/>
      <w:sz w:val="24"/>
      <w:szCs w:val="24"/>
    </w:rPr>
  </w:style>
  <w:style w:type="paragraph" w:customStyle="1" w:styleId="Acknowledgement">
    <w:name w:val="Acknowledgement"/>
    <w:basedOn w:val="Referencesandnotes"/>
    <w:rsid w:val="002D6404"/>
  </w:style>
  <w:style w:type="paragraph" w:customStyle="1" w:styleId="AppendixHead">
    <w:name w:val="AppendixHead"/>
    <w:basedOn w:val="Normal"/>
    <w:rsid w:val="002D6404"/>
    <w:pPr>
      <w:keepNext/>
      <w:spacing w:before="240"/>
      <w:outlineLvl w:val="0"/>
    </w:pPr>
    <w:rPr>
      <w:rFonts w:eastAsia="Times New Roman"/>
      <w:b/>
      <w:bCs/>
      <w:kern w:val="28"/>
      <w:sz w:val="24"/>
      <w:szCs w:val="24"/>
    </w:rPr>
  </w:style>
  <w:style w:type="paragraph" w:customStyle="1" w:styleId="Authors">
    <w:name w:val="Authors"/>
    <w:basedOn w:val="Normal"/>
    <w:rsid w:val="002D6404"/>
    <w:pPr>
      <w:spacing w:before="120" w:after="360"/>
      <w:jc w:val="center"/>
    </w:pPr>
    <w:rPr>
      <w:rFonts w:eastAsia="Times New Roman"/>
      <w:sz w:val="24"/>
      <w:szCs w:val="24"/>
    </w:rPr>
  </w:style>
  <w:style w:type="paragraph" w:customStyle="1" w:styleId="Paragraph">
    <w:name w:val="Paragraph"/>
    <w:basedOn w:val="Normal"/>
    <w:link w:val="ParagraphChar"/>
    <w:rsid w:val="002D6404"/>
    <w:pPr>
      <w:spacing w:before="120"/>
      <w:ind w:firstLine="720"/>
    </w:pPr>
    <w:rPr>
      <w:rFonts w:eastAsia="Times New Roman"/>
      <w:sz w:val="24"/>
      <w:szCs w:val="24"/>
    </w:rPr>
  </w:style>
  <w:style w:type="paragraph" w:customStyle="1" w:styleId="Legend">
    <w:name w:val="Legend"/>
    <w:basedOn w:val="Normal"/>
    <w:rsid w:val="002D6404"/>
    <w:pPr>
      <w:keepNext/>
      <w:spacing w:before="240"/>
      <w:outlineLvl w:val="0"/>
    </w:pPr>
    <w:rPr>
      <w:rFonts w:eastAsia="Times New Roman"/>
      <w:kern w:val="28"/>
      <w:sz w:val="24"/>
      <w:szCs w:val="24"/>
    </w:rPr>
  </w:style>
  <w:style w:type="paragraph" w:customStyle="1" w:styleId="Head">
    <w:name w:val="Head"/>
    <w:basedOn w:val="Normal"/>
    <w:rsid w:val="002D6404"/>
    <w:pPr>
      <w:keepNext/>
      <w:spacing w:before="120" w:after="120"/>
      <w:jc w:val="center"/>
      <w:outlineLvl w:val="0"/>
    </w:pPr>
    <w:rPr>
      <w:rFonts w:eastAsia="Times New Roman"/>
      <w:b/>
      <w:bCs/>
      <w:kern w:val="28"/>
      <w:sz w:val="28"/>
      <w:szCs w:val="28"/>
    </w:rPr>
  </w:style>
  <w:style w:type="paragraph" w:styleId="Header">
    <w:name w:val="header"/>
    <w:basedOn w:val="Normal"/>
    <w:link w:val="HeaderChar"/>
    <w:rsid w:val="002D6404"/>
    <w:pPr>
      <w:tabs>
        <w:tab w:val="center" w:pos="4320"/>
        <w:tab w:val="right" w:pos="8640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rsid w:val="002D6404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2D6404"/>
    <w:rPr>
      <w:color w:val="0000FF"/>
      <w:u w:val="single"/>
    </w:rPr>
  </w:style>
  <w:style w:type="paragraph" w:customStyle="1" w:styleId="Refhead">
    <w:name w:val="Ref head"/>
    <w:basedOn w:val="Normal"/>
    <w:rsid w:val="002D6404"/>
    <w:pPr>
      <w:keepNext/>
      <w:spacing w:before="120" w:after="120"/>
      <w:outlineLvl w:val="0"/>
    </w:pPr>
    <w:rPr>
      <w:rFonts w:eastAsia="Times New Roman"/>
      <w:b/>
      <w:bCs/>
      <w:kern w:val="28"/>
      <w:sz w:val="24"/>
      <w:szCs w:val="24"/>
    </w:rPr>
  </w:style>
  <w:style w:type="paragraph" w:customStyle="1" w:styleId="SOMContent">
    <w:name w:val="SOMContent"/>
    <w:basedOn w:val="Normal"/>
    <w:rsid w:val="002D6404"/>
    <w:pPr>
      <w:spacing w:before="120"/>
    </w:pPr>
    <w:rPr>
      <w:rFonts w:eastAsia="Times New Roman"/>
      <w:sz w:val="24"/>
      <w:szCs w:val="24"/>
    </w:rPr>
  </w:style>
  <w:style w:type="paragraph" w:customStyle="1" w:styleId="SOMHead">
    <w:name w:val="SOMHead"/>
    <w:basedOn w:val="Normal"/>
    <w:rsid w:val="002D6404"/>
    <w:pPr>
      <w:keepNext/>
      <w:spacing w:before="240"/>
      <w:outlineLvl w:val="0"/>
    </w:pPr>
    <w:rPr>
      <w:rFonts w:eastAsia="Times New Roman"/>
      <w:b/>
      <w:kern w:val="28"/>
      <w:sz w:val="24"/>
      <w:szCs w:val="24"/>
    </w:rPr>
  </w:style>
  <w:style w:type="paragraph" w:customStyle="1" w:styleId="Teaser">
    <w:name w:val="Teaser"/>
    <w:basedOn w:val="Normal"/>
    <w:rsid w:val="002D6404"/>
    <w:pPr>
      <w:spacing w:before="120"/>
    </w:pPr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D640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D6404"/>
    <w:rPr>
      <w:rFonts w:ascii="Times New Roman" w:eastAsia="Calibri" w:hAnsi="Times New Roman" w:cs="Times New Roman"/>
      <w:sz w:val="20"/>
      <w:szCs w:val="20"/>
    </w:rPr>
  </w:style>
  <w:style w:type="character" w:styleId="CommentReference">
    <w:name w:val="annotation reference"/>
    <w:uiPriority w:val="99"/>
    <w:rsid w:val="002D6404"/>
    <w:rPr>
      <w:rFonts w:cs="Times New Roman"/>
      <w:sz w:val="18"/>
    </w:rPr>
  </w:style>
  <w:style w:type="paragraph" w:styleId="CommentText">
    <w:name w:val="annotation text"/>
    <w:basedOn w:val="Normal"/>
    <w:link w:val="CommentTextChar"/>
    <w:uiPriority w:val="99"/>
    <w:rsid w:val="002D6404"/>
    <w:rPr>
      <w:rFonts w:ascii="Cambria" w:eastAsia="MS Minngs" w:hAnsi="Cambria"/>
      <w:sz w:val="24"/>
      <w:szCs w:val="24"/>
      <w:lang w:eastAsia="ko-KR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6404"/>
    <w:rPr>
      <w:rFonts w:ascii="Cambria" w:eastAsia="MS Minngs" w:hAnsi="Cambria" w:cs="Times New Roman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40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404"/>
    <w:rPr>
      <w:rFonts w:ascii="Lucida Grande" w:eastAsia="Calibri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B53B15"/>
    <w:rPr>
      <w:color w:val="800080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A3E69"/>
    <w:rPr>
      <w:rFonts w:ascii="Times New Roman" w:eastAsia="Calibri" w:hAnsi="Times New Roman"/>
      <w:b/>
      <w:bCs/>
      <w:sz w:val="20"/>
      <w:szCs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A3E69"/>
    <w:rPr>
      <w:rFonts w:ascii="Times New Roman" w:eastAsia="Calibri" w:hAnsi="Times New Roman" w:cs="Times New Roman"/>
      <w:b/>
      <w:bCs/>
      <w:sz w:val="20"/>
      <w:szCs w:val="20"/>
      <w:lang w:eastAsia="ko-KR"/>
    </w:rPr>
  </w:style>
  <w:style w:type="paragraph" w:styleId="Revision">
    <w:name w:val="Revision"/>
    <w:hidden/>
    <w:uiPriority w:val="99"/>
    <w:semiHidden/>
    <w:rsid w:val="004F7F1E"/>
    <w:rPr>
      <w:rFonts w:ascii="Times New Roman" w:eastAsia="Calibri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C36A1C"/>
    <w:pPr>
      <w:ind w:left="720"/>
      <w:contextualSpacing/>
    </w:pPr>
    <w:rPr>
      <w:rFonts w:asciiTheme="minorHAnsi" w:eastAsiaTheme="minorEastAsia" w:hAnsiTheme="minorHAnsi" w:cstheme="minorBidi"/>
      <w:sz w:val="24"/>
      <w:szCs w:val="24"/>
    </w:rPr>
  </w:style>
  <w:style w:type="table" w:styleId="TableGrid">
    <w:name w:val="Table Grid"/>
    <w:basedOn w:val="TableNormal"/>
    <w:rsid w:val="00C36A1C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C36A1C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36A1C"/>
    <w:rPr>
      <w:i/>
      <w:iCs/>
    </w:rPr>
  </w:style>
  <w:style w:type="character" w:customStyle="1" w:styleId="apple-converted-space">
    <w:name w:val="apple-converted-space"/>
    <w:basedOn w:val="DefaultParagraphFont"/>
    <w:rsid w:val="00C36A1C"/>
  </w:style>
  <w:style w:type="paragraph" w:customStyle="1" w:styleId="EndNoteBibliographyTitle">
    <w:name w:val="EndNote Bibliography Title"/>
    <w:basedOn w:val="Normal"/>
    <w:link w:val="EndNoteBibliographyTitleChar"/>
    <w:rsid w:val="00146D57"/>
    <w:pPr>
      <w:jc w:val="center"/>
    </w:pPr>
    <w:rPr>
      <w:noProof/>
      <w:sz w:val="24"/>
    </w:rPr>
  </w:style>
  <w:style w:type="character" w:customStyle="1" w:styleId="ParagraphChar">
    <w:name w:val="Paragraph Char"/>
    <w:basedOn w:val="DefaultParagraphFont"/>
    <w:link w:val="Paragraph"/>
    <w:rsid w:val="00146D57"/>
    <w:rPr>
      <w:rFonts w:ascii="Times New Roman" w:eastAsia="Times New Roman" w:hAnsi="Times New Roman" w:cs="Times New Roman"/>
    </w:rPr>
  </w:style>
  <w:style w:type="character" w:customStyle="1" w:styleId="EndNoteBibliographyTitleChar">
    <w:name w:val="EndNote Bibliography Title Char"/>
    <w:basedOn w:val="ParagraphChar"/>
    <w:link w:val="EndNoteBibliographyTitle"/>
    <w:rsid w:val="00146D57"/>
    <w:rPr>
      <w:rFonts w:ascii="Times New Roman" w:eastAsia="Calibri" w:hAnsi="Times New Roman" w:cs="Times New Roman"/>
      <w:noProof/>
      <w:szCs w:val="20"/>
    </w:rPr>
  </w:style>
  <w:style w:type="paragraph" w:customStyle="1" w:styleId="EndNoteBibliography">
    <w:name w:val="EndNote Bibliography"/>
    <w:basedOn w:val="Normal"/>
    <w:link w:val="EndNoteBibliographyChar"/>
    <w:rsid w:val="00146D57"/>
    <w:rPr>
      <w:noProof/>
      <w:sz w:val="24"/>
    </w:rPr>
  </w:style>
  <w:style w:type="character" w:customStyle="1" w:styleId="EndNoteBibliographyChar">
    <w:name w:val="EndNote Bibliography Char"/>
    <w:basedOn w:val="ParagraphChar"/>
    <w:link w:val="EndNoteBibliography"/>
    <w:rsid w:val="00146D57"/>
    <w:rPr>
      <w:rFonts w:ascii="Times New Roman" w:eastAsia="Calibri" w:hAnsi="Times New Roman" w:cs="Times New Roman"/>
      <w:noProof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3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6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E2CC2-6AB7-304D-BC6D-E2E8B9BB4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224</Words>
  <Characters>1283</Characters>
  <Application>Microsoft Macintosh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Univ. of Michigan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Uhn-Soo Cho</dc:creator>
  <cp:lastModifiedBy>Uhn-Soo Cho</cp:lastModifiedBy>
  <cp:revision>4</cp:revision>
  <cp:lastPrinted>2017-06-06T23:37:00Z</cp:lastPrinted>
  <dcterms:created xsi:type="dcterms:W3CDTF">2017-10-04T02:07:00Z</dcterms:created>
  <dcterms:modified xsi:type="dcterms:W3CDTF">2017-10-05T01:02:00Z</dcterms:modified>
</cp:coreProperties>
</file>