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1C58ABB" w:rsidR="00877644" w:rsidRPr="00125190" w:rsidRDefault="000D231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performed.</w:t>
      </w:r>
      <w:r w:rsidR="004C5BC9">
        <w:rPr>
          <w:rFonts w:asciiTheme="minorHAnsi" w:hAnsiTheme="minorHAnsi"/>
        </w:rPr>
        <w:t xml:space="preserve"> Since </w:t>
      </w:r>
      <w:r w:rsidR="00A8270E">
        <w:rPr>
          <w:rFonts w:asciiTheme="minorHAnsi" w:hAnsiTheme="minorHAnsi"/>
        </w:rPr>
        <w:t xml:space="preserve">SCE events have never been mapped genome-wide in </w:t>
      </w:r>
      <w:r w:rsidR="00512AE5">
        <w:rPr>
          <w:rFonts w:asciiTheme="minorHAnsi" w:hAnsiTheme="minorHAnsi"/>
        </w:rPr>
        <w:t xml:space="preserve">single </w:t>
      </w:r>
      <w:r w:rsidR="00A8270E">
        <w:rPr>
          <w:rFonts w:asciiTheme="minorHAnsi" w:hAnsiTheme="minorHAnsi"/>
        </w:rPr>
        <w:t>yeast</w:t>
      </w:r>
      <w:r w:rsidR="00512AE5">
        <w:rPr>
          <w:rFonts w:asciiTheme="minorHAnsi" w:hAnsiTheme="minorHAnsi"/>
        </w:rPr>
        <w:t xml:space="preserve"> cells</w:t>
      </w:r>
      <w:r w:rsidR="00A8270E">
        <w:rPr>
          <w:rFonts w:asciiTheme="minorHAnsi" w:hAnsiTheme="minorHAnsi"/>
        </w:rPr>
        <w:t xml:space="preserve"> before, sample sizes were determined based on the results of our first wild-type Strand-</w:t>
      </w:r>
      <w:proofErr w:type="spellStart"/>
      <w:r w:rsidR="00A8270E">
        <w:rPr>
          <w:rFonts w:asciiTheme="minorHAnsi" w:hAnsiTheme="minorHAnsi"/>
        </w:rPr>
        <w:t>seq</w:t>
      </w:r>
      <w:proofErr w:type="spellEnd"/>
      <w:r w:rsidR="00A8270E">
        <w:rPr>
          <w:rFonts w:asciiTheme="minorHAnsi" w:hAnsiTheme="minorHAnsi"/>
        </w:rPr>
        <w:t xml:space="preserve"> libraries.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  <w:bookmarkStart w:id="0" w:name="_GoBack"/>
      <w:bookmarkEnd w:id="0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B7F9F16" w:rsidR="00B330BD" w:rsidRPr="00125190" w:rsidRDefault="00681B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Strand-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data were accumulated from multiple experiments and were combined to yield the information shown in Table 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074A27" w:rsidR="0015519A" w:rsidRPr="00505C51" w:rsidRDefault="00681BD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T-tests were performed to determine statistical significance, which is reported within the main text, and this is noted in the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4FD9F9" w:rsidR="00BC3CCE" w:rsidRPr="00505C51" w:rsidRDefault="00D75C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special </w:t>
      </w:r>
      <w:r w:rsidR="00B92017">
        <w:rPr>
          <w:rFonts w:asciiTheme="minorHAnsi" w:hAnsiTheme="minorHAnsi"/>
          <w:sz w:val="22"/>
          <w:szCs w:val="22"/>
        </w:rPr>
        <w:t>group allocation strategy was followed.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E7DF668" w:rsidR="00BC3CCE" w:rsidRPr="00505C51" w:rsidRDefault="007B20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for the histograms are shown in Table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86CEE" w14:textId="77777777" w:rsidR="00A4193E" w:rsidRDefault="00A4193E" w:rsidP="004215FE">
      <w:r>
        <w:separator/>
      </w:r>
    </w:p>
  </w:endnote>
  <w:endnote w:type="continuationSeparator" w:id="0">
    <w:p w14:paraId="77441898" w14:textId="77777777" w:rsidR="00A4193E" w:rsidRDefault="00A4193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135A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FC3D1" w14:textId="77777777" w:rsidR="00A4193E" w:rsidRDefault="00A4193E" w:rsidP="004215FE">
      <w:r>
        <w:separator/>
      </w:r>
    </w:p>
  </w:footnote>
  <w:footnote w:type="continuationSeparator" w:id="0">
    <w:p w14:paraId="7BB7355E" w14:textId="77777777" w:rsidR="00A4193E" w:rsidRDefault="00A4193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2318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6020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6BE"/>
    <w:rsid w:val="004A5C32"/>
    <w:rsid w:val="004B41D4"/>
    <w:rsid w:val="004C5BC9"/>
    <w:rsid w:val="004D5E59"/>
    <w:rsid w:val="004D602A"/>
    <w:rsid w:val="004D73CF"/>
    <w:rsid w:val="004E4945"/>
    <w:rsid w:val="004F451D"/>
    <w:rsid w:val="00505C51"/>
    <w:rsid w:val="00512AE5"/>
    <w:rsid w:val="005135A6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1BD7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071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193E"/>
    <w:rsid w:val="00A5368C"/>
    <w:rsid w:val="00A62B52"/>
    <w:rsid w:val="00A8270E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2017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3672"/>
    <w:rsid w:val="00C52A77"/>
    <w:rsid w:val="00C820B0"/>
    <w:rsid w:val="00CC6EF3"/>
    <w:rsid w:val="00CD6AEC"/>
    <w:rsid w:val="00CE6849"/>
    <w:rsid w:val="00CE6E14"/>
    <w:rsid w:val="00CF4BBE"/>
    <w:rsid w:val="00CF6CB5"/>
    <w:rsid w:val="00D10224"/>
    <w:rsid w:val="00D44612"/>
    <w:rsid w:val="00D50299"/>
    <w:rsid w:val="00D74320"/>
    <w:rsid w:val="00D75C23"/>
    <w:rsid w:val="00D779BF"/>
    <w:rsid w:val="00D83D45"/>
    <w:rsid w:val="00D93937"/>
    <w:rsid w:val="00DE207A"/>
    <w:rsid w:val="00DE2719"/>
    <w:rsid w:val="00DF1913"/>
    <w:rsid w:val="00E007B4"/>
    <w:rsid w:val="00E234CA"/>
    <w:rsid w:val="00E249B1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7F4455-8994-E747-A29F-0BEFEC10E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751</Words>
  <Characters>4283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Chang</cp:lastModifiedBy>
  <cp:revision>6</cp:revision>
  <dcterms:created xsi:type="dcterms:W3CDTF">2017-07-21T20:34:00Z</dcterms:created>
  <dcterms:modified xsi:type="dcterms:W3CDTF">2017-07-23T19:33:00Z</dcterms:modified>
</cp:coreProperties>
</file>