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0C38BB">
        <w:fldChar w:fldCharType="begin"/>
      </w:r>
      <w:r w:rsidR="000C38BB">
        <w:instrText xml:space="preserve"> HYPERLINK "http://www.equator-network.org/%20" \t "_blank" </w:instrText>
      </w:r>
      <w:r w:rsidR="000C38BB">
        <w:fldChar w:fldCharType="separate"/>
      </w:r>
      <w:r w:rsidR="007B7AF0" w:rsidRPr="00505C51">
        <w:rPr>
          <w:rStyle w:val="Hyperlink"/>
          <w:rFonts w:asciiTheme="minorHAnsi" w:hAnsiTheme="minorHAnsi"/>
          <w:bCs/>
          <w:sz w:val="22"/>
          <w:szCs w:val="22"/>
          <w:lang w:val="en-GB"/>
        </w:rPr>
        <w:t>EQUATOR Network</w:t>
      </w:r>
      <w:r w:rsidR="000C38BB">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life science research (see the </w:t>
      </w:r>
      <w:r w:rsidR="000C38BB">
        <w:fldChar w:fldCharType="begin"/>
      </w:r>
      <w:r w:rsidR="000C38BB">
        <w:instrText xml:space="preserve"> HYPERLINK "https://biosharing.org/" \t "_blank" </w:instrText>
      </w:r>
      <w:r w:rsidR="000C38BB">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0C38BB">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r w:rsidR="000C38BB">
        <w:fldChar w:fldCharType="begin"/>
      </w:r>
      <w:r w:rsidR="000C38BB">
        <w:instrText xml:space="preserve"> HYPERLINK "http://www.plosbiology.org/article/info:doi/10.1371/journal.pbio.1000412" \t "_blank" </w:instrText>
      </w:r>
      <w:r w:rsidR="000C38BB">
        <w:fldChar w:fldCharType="separate"/>
      </w:r>
      <w:r w:rsidR="007B7AF0" w:rsidRPr="00505C51">
        <w:rPr>
          <w:rStyle w:val="Hyperlink"/>
          <w:rFonts w:asciiTheme="minorHAnsi" w:hAnsiTheme="minorHAnsi"/>
          <w:bCs/>
          <w:sz w:val="22"/>
          <w:szCs w:val="22"/>
          <w:lang w:val="en-GB"/>
        </w:rPr>
        <w:t>ARRIVE guidelines</w:t>
      </w:r>
      <w:r w:rsidR="000C38BB">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35B0C0C3" w14:textId="3713C1BA" w:rsidR="008F1C79" w:rsidRDefault="006B091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6B0918">
        <w:rPr>
          <w:rFonts w:asciiTheme="minorHAnsi" w:hAnsiTheme="minorHAnsi"/>
          <w:sz w:val="20"/>
          <w:szCs w:val="20"/>
        </w:rPr>
        <w:t xml:space="preserve">We did not use </w:t>
      </w:r>
      <w:r w:rsidR="008F1C79">
        <w:rPr>
          <w:rFonts w:asciiTheme="minorHAnsi" w:hAnsiTheme="minorHAnsi"/>
          <w:sz w:val="20"/>
          <w:szCs w:val="20"/>
        </w:rPr>
        <w:t>an explicit</w:t>
      </w:r>
      <w:r w:rsidRPr="006B0918">
        <w:rPr>
          <w:rFonts w:asciiTheme="minorHAnsi" w:hAnsiTheme="minorHAnsi"/>
          <w:sz w:val="20"/>
          <w:szCs w:val="20"/>
        </w:rPr>
        <w:t xml:space="preserve"> power analysis when designing our experiments. </w:t>
      </w:r>
    </w:p>
    <w:p w14:paraId="1BD92373" w14:textId="77777777" w:rsidR="008F1C79" w:rsidRDefault="008F1C7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p>
    <w:p w14:paraId="1BAD8D29" w14:textId="567FF5C6" w:rsidR="008F1C79" w:rsidRDefault="006B091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6B0918">
        <w:rPr>
          <w:rFonts w:asciiTheme="minorHAnsi" w:hAnsiTheme="minorHAnsi"/>
          <w:sz w:val="20"/>
          <w:szCs w:val="20"/>
        </w:rPr>
        <w:t xml:space="preserve">We used two rhesus macaques as our experimental subjects. This number does not reflect the outcome of a statistical analysis but rather reflects the standards of the field. The idea is that while statistical tests are performed </w:t>
      </w:r>
      <w:proofErr w:type="gramStart"/>
      <w:r w:rsidRPr="006B0918">
        <w:rPr>
          <w:rFonts w:asciiTheme="minorHAnsi" w:hAnsiTheme="minorHAnsi"/>
          <w:sz w:val="20"/>
          <w:szCs w:val="20"/>
        </w:rPr>
        <w:t>within-subject</w:t>
      </w:r>
      <w:proofErr w:type="gramEnd"/>
      <w:r w:rsidRPr="006B0918">
        <w:rPr>
          <w:rFonts w:asciiTheme="minorHAnsi" w:hAnsiTheme="minorHAnsi"/>
          <w:sz w:val="20"/>
          <w:szCs w:val="20"/>
        </w:rPr>
        <w:t>, one must make sure that the results are not idiosyncratic to a single animal. By replicating one</w:t>
      </w:r>
      <w:r w:rsidR="00536589">
        <w:rPr>
          <w:rFonts w:asciiTheme="minorHAnsi" w:hAnsiTheme="minorHAnsi"/>
          <w:sz w:val="20"/>
          <w:szCs w:val="20"/>
        </w:rPr>
        <w:t>’</w:t>
      </w:r>
      <w:r w:rsidRPr="006B0918">
        <w:rPr>
          <w:rFonts w:asciiTheme="minorHAnsi" w:hAnsiTheme="minorHAnsi"/>
          <w:sz w:val="20"/>
          <w:szCs w:val="20"/>
        </w:rPr>
        <w:t xml:space="preserve">s findings in the second animal, this concern is sufficiently alleviated. </w:t>
      </w:r>
    </w:p>
    <w:p w14:paraId="4DA50C92" w14:textId="77777777" w:rsidR="008F1C79" w:rsidRDefault="008F1C7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p>
    <w:p w14:paraId="4DF4A391" w14:textId="5468D348" w:rsidR="00A36055" w:rsidRPr="006B0918" w:rsidRDefault="00575F85" w:rsidP="00575F8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Statistical analyses are all performed either across measurements within a session or across sessions. The number of measurements per session was determined by the duration of the experiment, and this was based not on statistical considerations, but on the time we expected it to take for the learning curves to asymptote, based on previously reported learning curves and our own pilot data. The number of sessions conducted per animal was determined by implant viability: over time neural recordings and optical stimulation degrade.</w:t>
      </w:r>
      <w:r w:rsidR="00A36055">
        <w:rPr>
          <w:rFonts w:asciiTheme="minorHAnsi" w:hAnsiTheme="minorHAnsi"/>
          <w:sz w:val="20"/>
          <w:szCs w:val="20"/>
        </w:rPr>
        <w:t xml:space="preserv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DB9BA79" w:rsidR="00B330BD" w:rsidRPr="00920FF5" w:rsidRDefault="00920FF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920FF5">
        <w:rPr>
          <w:rFonts w:asciiTheme="minorHAnsi" w:hAnsiTheme="minorHAnsi"/>
          <w:sz w:val="20"/>
          <w:szCs w:val="20"/>
        </w:rPr>
        <w:lastRenderedPageBreak/>
        <w:t xml:space="preserve">The data was collected in two to three week periods for each animal. Depending on the health of the animal and the quality of the neural recordings one to four experiments were performed per day. </w:t>
      </w:r>
      <w:r w:rsidR="00691EC0">
        <w:rPr>
          <w:rFonts w:asciiTheme="minorHAnsi" w:hAnsiTheme="minorHAnsi"/>
          <w:sz w:val="20"/>
          <w:szCs w:val="20"/>
        </w:rPr>
        <w:t xml:space="preserve">This information is included in Table Supplement 1. </w:t>
      </w:r>
      <w:r w:rsidRPr="00920FF5">
        <w:rPr>
          <w:rFonts w:asciiTheme="minorHAnsi" w:hAnsiTheme="minorHAnsi"/>
          <w:sz w:val="20"/>
          <w:szCs w:val="20"/>
        </w:rPr>
        <w:t>The criteria for including/excluding the data is explained in the methods section.</w:t>
      </w:r>
    </w:p>
    <w:p w14:paraId="63CA2CCD" w14:textId="77777777" w:rsidR="00920FF5" w:rsidRDefault="00920FF5" w:rsidP="00FF5ED7">
      <w:pPr>
        <w:rPr>
          <w:rFonts w:asciiTheme="minorHAnsi" w:hAnsiTheme="minorHAnsi"/>
          <w:b/>
          <w:bCs/>
        </w:rPr>
      </w:pPr>
    </w:p>
    <w:p w14:paraId="423DA177" w14:textId="0469A421" w:rsidR="00B124CC" w:rsidRPr="00920FF5"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E44F079" w:rsidR="0015519A" w:rsidRPr="00B927BD" w:rsidRDefault="0070195B"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B927BD">
        <w:rPr>
          <w:rFonts w:asciiTheme="minorHAnsi" w:hAnsiTheme="minorHAnsi"/>
          <w:sz w:val="20"/>
          <w:szCs w:val="20"/>
        </w:rPr>
        <w:t>The detailed description of th</w:t>
      </w:r>
      <w:r w:rsidR="00EE080B" w:rsidRPr="00B927BD">
        <w:rPr>
          <w:rFonts w:asciiTheme="minorHAnsi" w:hAnsiTheme="minorHAnsi"/>
          <w:sz w:val="20"/>
          <w:szCs w:val="20"/>
        </w:rPr>
        <w:t xml:space="preserve">e statistical analysis can be found in the methods and results sections. The p-values are reported in the results section. In addition we have provided an additional </w:t>
      </w:r>
      <w:r w:rsidR="004A209F" w:rsidRPr="00B927BD">
        <w:rPr>
          <w:rFonts w:asciiTheme="minorHAnsi" w:hAnsiTheme="minorHAnsi"/>
          <w:sz w:val="20"/>
          <w:szCs w:val="20"/>
        </w:rPr>
        <w:t xml:space="preserve">excel </w:t>
      </w:r>
      <w:r w:rsidR="00155FB7" w:rsidRPr="00B927BD">
        <w:rPr>
          <w:rFonts w:asciiTheme="minorHAnsi" w:hAnsiTheme="minorHAnsi"/>
          <w:sz w:val="20"/>
          <w:szCs w:val="20"/>
        </w:rPr>
        <w:t>file, which</w:t>
      </w:r>
      <w:r w:rsidR="004A209F" w:rsidRPr="00B927BD">
        <w:rPr>
          <w:rFonts w:asciiTheme="minorHAnsi" w:hAnsiTheme="minorHAnsi"/>
          <w:sz w:val="20"/>
          <w:szCs w:val="20"/>
        </w:rPr>
        <w:t xml:space="preserve"> includes the </w:t>
      </w:r>
      <w:r w:rsidR="00536A93" w:rsidRPr="00B927BD">
        <w:rPr>
          <w:rFonts w:asciiTheme="minorHAnsi" w:hAnsiTheme="minorHAnsi"/>
          <w:sz w:val="20"/>
          <w:szCs w:val="20"/>
        </w:rPr>
        <w:t>statistical</w:t>
      </w:r>
      <w:r w:rsidR="004A209F" w:rsidRPr="00B927BD">
        <w:rPr>
          <w:rFonts w:asciiTheme="minorHAnsi" w:hAnsiTheme="minorHAnsi"/>
          <w:sz w:val="20"/>
          <w:szCs w:val="20"/>
        </w:rPr>
        <w:t xml:space="preserve"> methods, p-values and N </w:t>
      </w:r>
      <w:r w:rsidR="00536A93" w:rsidRPr="00B927BD">
        <w:rPr>
          <w:rFonts w:asciiTheme="minorHAnsi" w:hAnsiTheme="minorHAnsi"/>
          <w:sz w:val="20"/>
          <w:szCs w:val="20"/>
        </w:rPr>
        <w:t xml:space="preserve">for all of the analysis and related figures.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t</w:t>
      </w:r>
      <w:bookmarkStart w:id="0" w:name="_GoBack"/>
      <w:bookmarkEnd w:id="0"/>
      <w:r w:rsidR="00FF6CD1">
        <w:rPr>
          <w:rFonts w:asciiTheme="minorHAnsi" w:hAnsiTheme="minorHAnsi"/>
          <w:sz w:val="22"/>
          <w:szCs w:val="22"/>
        </w:rPr>
        <w:t xml:space="preserve">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00A8717" w:rsidR="00BC3CCE" w:rsidRPr="00B927BD" w:rsidRDefault="00575F8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0"/>
          <w:szCs w:val="20"/>
        </w:rPr>
      </w:pPr>
      <w:r>
        <w:rPr>
          <w:rFonts w:asciiTheme="minorHAnsi" w:hAnsiTheme="minorHAnsi"/>
          <w:sz w:val="20"/>
          <w:szCs w:val="20"/>
        </w:rPr>
        <w:t xml:space="preserve">Data were grouped in two ways. First, recordings were grouped as being from the primary or secondary brain area. These </w:t>
      </w:r>
      <w:r w:rsidR="00A36055" w:rsidRPr="00B927BD">
        <w:rPr>
          <w:rFonts w:asciiTheme="minorHAnsi" w:hAnsiTheme="minorHAnsi"/>
          <w:sz w:val="20"/>
          <w:szCs w:val="20"/>
        </w:rPr>
        <w:t xml:space="preserve">groups were defined </w:t>
      </w:r>
      <w:r w:rsidR="000C38BB">
        <w:rPr>
          <w:rFonts w:asciiTheme="minorHAnsi" w:hAnsiTheme="minorHAnsi"/>
          <w:sz w:val="20"/>
          <w:szCs w:val="20"/>
        </w:rPr>
        <w:t xml:space="preserve">by </w:t>
      </w:r>
      <w:r>
        <w:rPr>
          <w:rFonts w:asciiTheme="minorHAnsi" w:hAnsiTheme="minorHAnsi"/>
          <w:sz w:val="20"/>
          <w:szCs w:val="20"/>
        </w:rPr>
        <w:t xml:space="preserve">the </w:t>
      </w:r>
      <w:r w:rsidR="000C38BB">
        <w:rPr>
          <w:rFonts w:asciiTheme="minorHAnsi" w:hAnsiTheme="minorHAnsi"/>
          <w:sz w:val="20"/>
          <w:szCs w:val="20"/>
        </w:rPr>
        <w:t>timing of the evoked response</w:t>
      </w:r>
      <w:r>
        <w:rPr>
          <w:rFonts w:asciiTheme="minorHAnsi" w:hAnsiTheme="minorHAnsi"/>
          <w:sz w:val="20"/>
          <w:szCs w:val="20"/>
        </w:rPr>
        <w:t>, as described in the manuscript</w:t>
      </w:r>
      <w:r w:rsidR="00A36055" w:rsidRPr="00B927BD">
        <w:rPr>
          <w:rFonts w:asciiTheme="minorHAnsi" w:hAnsiTheme="minorHAnsi"/>
          <w:sz w:val="20"/>
          <w:szCs w:val="20"/>
        </w:rPr>
        <w:t xml:space="preserve">. </w:t>
      </w:r>
      <w:r>
        <w:rPr>
          <w:rFonts w:asciiTheme="minorHAnsi" w:hAnsiTheme="minorHAnsi"/>
          <w:sz w:val="20"/>
          <w:szCs w:val="20"/>
        </w:rPr>
        <w:t xml:space="preserve">Second, sessions were grouped based on stimulation protocol: </w:t>
      </w:r>
      <w:r w:rsidRPr="00B927BD">
        <w:rPr>
          <w:rFonts w:asciiTheme="minorHAnsi" w:hAnsiTheme="minorHAnsi"/>
          <w:sz w:val="20"/>
          <w:szCs w:val="20"/>
        </w:rPr>
        <w:t>the number of stimulation sites</w:t>
      </w:r>
      <w:r>
        <w:rPr>
          <w:rFonts w:asciiTheme="minorHAnsi" w:hAnsiTheme="minorHAnsi"/>
          <w:sz w:val="20"/>
          <w:szCs w:val="20"/>
        </w:rPr>
        <w:t xml:space="preserve">, the timing between stimulation at two sites, and </w:t>
      </w:r>
      <w:r w:rsidR="00A36055" w:rsidRPr="00B927BD">
        <w:rPr>
          <w:rFonts w:asciiTheme="minorHAnsi" w:hAnsiTheme="minorHAnsi"/>
          <w:sz w:val="20"/>
          <w:szCs w:val="20"/>
        </w:rPr>
        <w:t>control sessions in which no stimulation was applied. The complete explanation of these experimental groups can be found in both results and methods sections.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5FC7F13" w:rsidR="00BC3CCE" w:rsidRPr="00B927BD" w:rsidRDefault="0070195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B927BD">
        <w:rPr>
          <w:rFonts w:asciiTheme="minorHAnsi" w:hAnsiTheme="minorHAnsi"/>
          <w:sz w:val="20"/>
          <w:szCs w:val="20"/>
        </w:rPr>
        <w:t xml:space="preserve">We have provided the numerical data (.mat format) for all of the graphs in all of the figures except </w:t>
      </w:r>
      <w:r w:rsidR="004A209F" w:rsidRPr="00B927BD">
        <w:rPr>
          <w:rFonts w:asciiTheme="minorHAnsi" w:hAnsiTheme="minorHAnsi"/>
          <w:sz w:val="20"/>
          <w:szCs w:val="20"/>
        </w:rPr>
        <w:t>where</w:t>
      </w:r>
      <w:r w:rsidRPr="00B927BD">
        <w:rPr>
          <w:rFonts w:asciiTheme="minorHAnsi" w:hAnsiTheme="minorHAnsi"/>
          <w:sz w:val="20"/>
          <w:szCs w:val="20"/>
        </w:rPr>
        <w:t xml:space="preserve"> images or raw data were presented. For each figure we are providing “ReadMe” files that include description</w:t>
      </w:r>
      <w:r w:rsidR="00536589">
        <w:rPr>
          <w:rFonts w:asciiTheme="minorHAnsi" w:hAnsiTheme="minorHAnsi"/>
          <w:sz w:val="20"/>
          <w:szCs w:val="20"/>
        </w:rPr>
        <w:t>s</w:t>
      </w:r>
      <w:r w:rsidRPr="00B927BD">
        <w:rPr>
          <w:rFonts w:asciiTheme="minorHAnsi" w:hAnsiTheme="minorHAnsi"/>
          <w:sz w:val="20"/>
          <w:szCs w:val="20"/>
        </w:rPr>
        <w:t xml:space="preserve"> of the parameters used. In addition the </w:t>
      </w:r>
      <w:proofErr w:type="spellStart"/>
      <w:r w:rsidRPr="00B927BD">
        <w:rPr>
          <w:rFonts w:asciiTheme="minorHAnsi" w:hAnsiTheme="minorHAnsi"/>
          <w:sz w:val="20"/>
          <w:szCs w:val="20"/>
        </w:rPr>
        <w:t>Matlab</w:t>
      </w:r>
      <w:proofErr w:type="spellEnd"/>
      <w:r w:rsidRPr="00B927BD">
        <w:rPr>
          <w:rFonts w:asciiTheme="minorHAnsi" w:hAnsiTheme="minorHAnsi"/>
          <w:sz w:val="20"/>
          <w:szCs w:val="20"/>
        </w:rPr>
        <w:t xml:space="preserve"> code for generating these figures are provided.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AA4049" w14:textId="77777777" w:rsidR="00070C27" w:rsidRDefault="00070C27" w:rsidP="004215FE">
      <w:r>
        <w:separator/>
      </w:r>
    </w:p>
  </w:endnote>
  <w:endnote w:type="continuationSeparator" w:id="0">
    <w:p w14:paraId="2E62C2BB" w14:textId="77777777" w:rsidR="00070C27" w:rsidRDefault="00070C2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4A209F" w:rsidRDefault="004A209F"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4A209F" w:rsidRDefault="004A209F"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4A209F" w:rsidRDefault="004A209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4A209F" w:rsidRPr="0009520A" w:rsidRDefault="004A209F"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3B00D6">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4A209F" w:rsidRPr="00062DBF" w:rsidRDefault="004A209F"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7003E6" w14:textId="77777777" w:rsidR="00070C27" w:rsidRDefault="00070C27" w:rsidP="004215FE">
      <w:r>
        <w:separator/>
      </w:r>
    </w:p>
  </w:footnote>
  <w:footnote w:type="continuationSeparator" w:id="0">
    <w:p w14:paraId="632D71D0" w14:textId="77777777" w:rsidR="00070C27" w:rsidRDefault="00070C27"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4A209F" w:rsidRDefault="004A209F"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hilip Sabes">
    <w15:presenceInfo w15:providerId="Windows Live" w15:userId="d1fdd1bb7d222f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8"/>
  <w:proofState w:spelling="clean" w:grammar="clean"/>
  <w:trackRevisions/>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70C27"/>
    <w:rsid w:val="00083FE8"/>
    <w:rsid w:val="0009444E"/>
    <w:rsid w:val="0009520A"/>
    <w:rsid w:val="000A32A6"/>
    <w:rsid w:val="000A38BC"/>
    <w:rsid w:val="000B2AEA"/>
    <w:rsid w:val="000C38BB"/>
    <w:rsid w:val="000C4C4F"/>
    <w:rsid w:val="000C773F"/>
    <w:rsid w:val="000D14EE"/>
    <w:rsid w:val="000D62F9"/>
    <w:rsid w:val="000F64EE"/>
    <w:rsid w:val="00100F97"/>
    <w:rsid w:val="001019CD"/>
    <w:rsid w:val="00125190"/>
    <w:rsid w:val="00133662"/>
    <w:rsid w:val="00133907"/>
    <w:rsid w:val="00146DE9"/>
    <w:rsid w:val="0015519A"/>
    <w:rsid w:val="00155FB7"/>
    <w:rsid w:val="001618D5"/>
    <w:rsid w:val="00175192"/>
    <w:rsid w:val="001E1D59"/>
    <w:rsid w:val="00212F30"/>
    <w:rsid w:val="00217B9E"/>
    <w:rsid w:val="002336C6"/>
    <w:rsid w:val="00241081"/>
    <w:rsid w:val="00266462"/>
    <w:rsid w:val="00280D12"/>
    <w:rsid w:val="002A068D"/>
    <w:rsid w:val="002A0ED1"/>
    <w:rsid w:val="002A7487"/>
    <w:rsid w:val="00307F5D"/>
    <w:rsid w:val="003248ED"/>
    <w:rsid w:val="00370080"/>
    <w:rsid w:val="003B00D6"/>
    <w:rsid w:val="003C4093"/>
    <w:rsid w:val="003F19A6"/>
    <w:rsid w:val="00402ADD"/>
    <w:rsid w:val="00406FF4"/>
    <w:rsid w:val="0041682E"/>
    <w:rsid w:val="004215FE"/>
    <w:rsid w:val="004242DB"/>
    <w:rsid w:val="00426FD0"/>
    <w:rsid w:val="00441726"/>
    <w:rsid w:val="004505C5"/>
    <w:rsid w:val="00451B01"/>
    <w:rsid w:val="00455849"/>
    <w:rsid w:val="00471732"/>
    <w:rsid w:val="004A209F"/>
    <w:rsid w:val="004A5C32"/>
    <w:rsid w:val="004B41D4"/>
    <w:rsid w:val="004D5E59"/>
    <w:rsid w:val="004D602A"/>
    <w:rsid w:val="004D73CF"/>
    <w:rsid w:val="004E4945"/>
    <w:rsid w:val="004F451D"/>
    <w:rsid w:val="00505C51"/>
    <w:rsid w:val="00516A01"/>
    <w:rsid w:val="0053000A"/>
    <w:rsid w:val="00536589"/>
    <w:rsid w:val="00536A93"/>
    <w:rsid w:val="00550F13"/>
    <w:rsid w:val="005530AE"/>
    <w:rsid w:val="00555F44"/>
    <w:rsid w:val="00566103"/>
    <w:rsid w:val="00575F85"/>
    <w:rsid w:val="005B0A15"/>
    <w:rsid w:val="00605A12"/>
    <w:rsid w:val="00634AC7"/>
    <w:rsid w:val="00657587"/>
    <w:rsid w:val="00661DCC"/>
    <w:rsid w:val="00672545"/>
    <w:rsid w:val="006748E0"/>
    <w:rsid w:val="00685CCF"/>
    <w:rsid w:val="00691EC0"/>
    <w:rsid w:val="006A632B"/>
    <w:rsid w:val="006B0918"/>
    <w:rsid w:val="006C06F5"/>
    <w:rsid w:val="006C7BC3"/>
    <w:rsid w:val="006E4A6C"/>
    <w:rsid w:val="006E6B2A"/>
    <w:rsid w:val="00700103"/>
    <w:rsid w:val="0070195B"/>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8F1C79"/>
    <w:rsid w:val="00912B0B"/>
    <w:rsid w:val="009205E9"/>
    <w:rsid w:val="00920FF5"/>
    <w:rsid w:val="0092438C"/>
    <w:rsid w:val="00941D04"/>
    <w:rsid w:val="00963CEF"/>
    <w:rsid w:val="00993065"/>
    <w:rsid w:val="009A0661"/>
    <w:rsid w:val="009C2CD7"/>
    <w:rsid w:val="009D0D28"/>
    <w:rsid w:val="009E6ACE"/>
    <w:rsid w:val="009E7B13"/>
    <w:rsid w:val="00A11EC6"/>
    <w:rsid w:val="00A131BD"/>
    <w:rsid w:val="00A32E20"/>
    <w:rsid w:val="00A36055"/>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27BD"/>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0656"/>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E080B"/>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6"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0A083-799F-8643-B01F-40355193B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1036</Words>
  <Characters>5911</Characters>
  <Application>Microsoft Macintosh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6934</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Azadeh Yazdan</cp:lastModifiedBy>
  <cp:revision>2</cp:revision>
  <dcterms:created xsi:type="dcterms:W3CDTF">2017-08-26T06:41:00Z</dcterms:created>
  <dcterms:modified xsi:type="dcterms:W3CDTF">2017-08-26T06:41:00Z</dcterms:modified>
</cp:coreProperties>
</file>