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84"/>
        <w:gridCol w:w="1498"/>
        <w:gridCol w:w="1498"/>
        <w:gridCol w:w="891"/>
        <w:gridCol w:w="1060"/>
        <w:gridCol w:w="829"/>
      </w:tblGrid>
      <w:tr w:rsidR="001944A3" w:rsidRPr="005B4B54" w:rsidTr="00421A0B">
        <w:trPr>
          <w:trHeight w:val="52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4A3" w:rsidRPr="005B4B54" w:rsidRDefault="001944A3" w:rsidP="00421A0B">
            <w:pPr>
              <w:jc w:val="center"/>
              <w:rPr>
                <w:rFonts w:cs="Arial"/>
                <w:b/>
                <w:bCs/>
                <w:color w:val="00000A"/>
                <w:lang w:val="en-US"/>
              </w:rPr>
            </w:pPr>
            <w:r w:rsidRPr="005B4B54">
              <w:rPr>
                <w:rFonts w:cs="Arial"/>
                <w:b/>
                <w:bCs/>
                <w:color w:val="00000A"/>
                <w:lang w:val="en-US"/>
              </w:rPr>
              <w:t>Target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4A3" w:rsidRPr="005B4B54" w:rsidRDefault="001944A3" w:rsidP="00421A0B">
            <w:pPr>
              <w:jc w:val="center"/>
              <w:rPr>
                <w:rFonts w:cs="Arial"/>
                <w:b/>
                <w:bCs/>
                <w:color w:val="00000A"/>
                <w:lang w:val="en-US"/>
              </w:rPr>
            </w:pPr>
            <w:r w:rsidRPr="005B4B54">
              <w:rPr>
                <w:rFonts w:cs="Arial"/>
                <w:b/>
                <w:bCs/>
                <w:color w:val="00000A"/>
                <w:lang w:val="en-US"/>
              </w:rPr>
              <w:t>LOD  parasites/</w:t>
            </w:r>
            <w:proofErr w:type="spellStart"/>
            <w:r w:rsidRPr="005B4B54">
              <w:rPr>
                <w:rFonts w:cs="Arial"/>
                <w:b/>
                <w:bCs/>
                <w:color w:val="00000A"/>
                <w:lang w:val="en-US"/>
              </w:rPr>
              <w:t>mL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4A3" w:rsidRPr="005B4B54" w:rsidRDefault="001944A3" w:rsidP="00421A0B">
            <w:pPr>
              <w:jc w:val="center"/>
              <w:rPr>
                <w:rFonts w:cs="Arial"/>
                <w:b/>
                <w:bCs/>
                <w:color w:val="00000A"/>
                <w:lang w:val="en-US"/>
              </w:rPr>
            </w:pPr>
            <w:r w:rsidRPr="005B4B54">
              <w:rPr>
                <w:rFonts w:cs="Arial"/>
                <w:b/>
                <w:bCs/>
                <w:color w:val="00000A"/>
                <w:lang w:val="en-US"/>
              </w:rPr>
              <w:t>LOQ  parasites/</w:t>
            </w:r>
            <w:proofErr w:type="spellStart"/>
            <w:r w:rsidRPr="005B4B54">
              <w:rPr>
                <w:rFonts w:cs="Arial"/>
                <w:b/>
                <w:bCs/>
                <w:color w:val="00000A"/>
                <w:lang w:val="en-US"/>
              </w:rPr>
              <w:t>mL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4A3" w:rsidRPr="005B4B54" w:rsidRDefault="001944A3" w:rsidP="00421A0B">
            <w:pPr>
              <w:jc w:val="center"/>
              <w:rPr>
                <w:rFonts w:cs="Arial"/>
                <w:b/>
                <w:bCs/>
                <w:color w:val="00000A"/>
                <w:lang w:val="en-US"/>
              </w:rPr>
            </w:pPr>
            <w:r w:rsidRPr="005B4B54">
              <w:rPr>
                <w:rFonts w:cs="Arial"/>
                <w:b/>
                <w:bCs/>
                <w:color w:val="00000A"/>
                <w:lang w:val="en-US"/>
              </w:rPr>
              <w:t>Slope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4A3" w:rsidRPr="005B4B54" w:rsidRDefault="001944A3" w:rsidP="00421A0B">
            <w:pPr>
              <w:jc w:val="center"/>
              <w:rPr>
                <w:rFonts w:cs="Arial"/>
                <w:b/>
                <w:bCs/>
                <w:color w:val="00000A"/>
                <w:lang w:val="en-US"/>
              </w:rPr>
            </w:pPr>
            <w:r w:rsidRPr="005B4B54">
              <w:rPr>
                <w:rFonts w:cs="Arial"/>
                <w:b/>
                <w:bCs/>
                <w:color w:val="00000A"/>
                <w:lang w:val="en-US"/>
              </w:rPr>
              <w:t>E (%)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4A3" w:rsidRPr="005B4B54" w:rsidRDefault="001944A3" w:rsidP="00421A0B">
            <w:pPr>
              <w:jc w:val="center"/>
              <w:rPr>
                <w:rFonts w:cs="Arial"/>
                <w:b/>
                <w:bCs/>
                <w:color w:val="00000A"/>
                <w:lang w:val="en-US"/>
              </w:rPr>
            </w:pPr>
            <w:r w:rsidRPr="005B4B54">
              <w:rPr>
                <w:rFonts w:cs="Arial"/>
                <w:b/>
                <w:bCs/>
                <w:color w:val="00000A"/>
                <w:lang w:val="en-US"/>
              </w:rPr>
              <w:t>R</w:t>
            </w:r>
            <w:r w:rsidRPr="005B4B54">
              <w:rPr>
                <w:rFonts w:cs="Arial"/>
                <w:b/>
                <w:bCs/>
                <w:color w:val="00000A"/>
                <w:vertAlign w:val="superscript"/>
                <w:lang w:val="en-US"/>
              </w:rPr>
              <w:t>2</w:t>
            </w:r>
          </w:p>
        </w:tc>
      </w:tr>
      <w:tr w:rsidR="001944A3" w:rsidRPr="005B4B54" w:rsidTr="00421A0B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4A3" w:rsidRPr="005B4B54" w:rsidRDefault="001944A3" w:rsidP="00421A0B">
            <w:pPr>
              <w:jc w:val="center"/>
              <w:rPr>
                <w:rFonts w:cs="Arial"/>
                <w:i/>
                <w:iCs/>
                <w:color w:val="00000A"/>
                <w:lang w:val="en-US"/>
              </w:rPr>
            </w:pPr>
            <w:r w:rsidRPr="005B4B54">
              <w:rPr>
                <w:rFonts w:cs="Arial"/>
                <w:i/>
                <w:iCs/>
                <w:color w:val="00000A"/>
                <w:lang w:val="en-US"/>
              </w:rPr>
              <w:t>Pfs25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4A3" w:rsidRPr="005B4B54" w:rsidRDefault="001944A3" w:rsidP="00421A0B">
            <w:pPr>
              <w:jc w:val="center"/>
              <w:rPr>
                <w:rFonts w:cs="Arial"/>
                <w:color w:val="00000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4A3" w:rsidRPr="005B4B54" w:rsidRDefault="001944A3" w:rsidP="00421A0B">
            <w:pPr>
              <w:jc w:val="center"/>
              <w:rPr>
                <w:rFonts w:cs="Arial"/>
                <w:color w:val="000000"/>
                <w:highlight w:val="yellow"/>
                <w:lang w:val="en-US"/>
              </w:rPr>
            </w:pPr>
            <w:r w:rsidRPr="00D958E1">
              <w:rPr>
                <w:rFonts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4A3" w:rsidRPr="005B4B54" w:rsidRDefault="001944A3" w:rsidP="00421A0B">
            <w:pPr>
              <w:jc w:val="center"/>
              <w:rPr>
                <w:rFonts w:cs="Arial"/>
                <w:color w:val="000000"/>
                <w:lang w:val="en-US"/>
              </w:rPr>
            </w:pPr>
            <w:r w:rsidRPr="005B4B54">
              <w:rPr>
                <w:rFonts w:cs="Arial"/>
                <w:color w:val="000000"/>
                <w:lang w:val="en-US"/>
              </w:rPr>
              <w:t>-3.35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4A3" w:rsidRPr="005B4B54" w:rsidRDefault="001944A3" w:rsidP="00421A0B">
            <w:pPr>
              <w:jc w:val="right"/>
              <w:rPr>
                <w:rFonts w:cs="Arial"/>
                <w:color w:val="333333"/>
                <w:lang w:val="en-US"/>
              </w:rPr>
            </w:pPr>
            <w:r w:rsidRPr="005B4B54">
              <w:rPr>
                <w:rFonts w:cs="Arial"/>
                <w:color w:val="333333"/>
                <w:lang w:val="en-US"/>
              </w:rPr>
              <w:t>98.7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4A3" w:rsidRPr="005B4B54" w:rsidRDefault="001944A3" w:rsidP="00421A0B">
            <w:pPr>
              <w:jc w:val="center"/>
              <w:rPr>
                <w:rFonts w:cs="Arial"/>
                <w:color w:val="000000"/>
                <w:lang w:val="en-US"/>
              </w:rPr>
            </w:pPr>
            <w:r w:rsidRPr="005B4B54">
              <w:rPr>
                <w:rFonts w:cs="Arial"/>
                <w:color w:val="000000"/>
                <w:lang w:val="en-US"/>
              </w:rPr>
              <w:t>0.99</w:t>
            </w:r>
          </w:p>
        </w:tc>
      </w:tr>
      <w:tr w:rsidR="001944A3" w:rsidRPr="005B4B54" w:rsidTr="00421A0B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4A3" w:rsidRPr="005B4B54" w:rsidRDefault="001944A3" w:rsidP="00421A0B">
            <w:pPr>
              <w:jc w:val="center"/>
              <w:rPr>
                <w:rFonts w:cs="Arial"/>
                <w:i/>
                <w:iCs/>
                <w:color w:val="00000A"/>
                <w:lang w:val="en-US"/>
              </w:rPr>
            </w:pPr>
            <w:proofErr w:type="spellStart"/>
            <w:r w:rsidRPr="005B4B54">
              <w:rPr>
                <w:rFonts w:cs="Arial"/>
                <w:i/>
                <w:iCs/>
                <w:color w:val="00000A"/>
                <w:lang w:val="en-US"/>
              </w:rPr>
              <w:t>PfMGET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4A3" w:rsidRPr="005B4B54" w:rsidRDefault="001944A3" w:rsidP="00421A0B">
            <w:pPr>
              <w:jc w:val="center"/>
              <w:rPr>
                <w:rFonts w:cs="Arial"/>
                <w:color w:val="00000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4A3" w:rsidRPr="005B4B54" w:rsidRDefault="001944A3" w:rsidP="00421A0B">
            <w:pPr>
              <w:jc w:val="center"/>
              <w:rPr>
                <w:rFonts w:cs="Arial"/>
                <w:color w:val="00000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4A3" w:rsidRPr="005B4B54" w:rsidRDefault="001944A3" w:rsidP="00421A0B">
            <w:pPr>
              <w:jc w:val="center"/>
              <w:rPr>
                <w:rFonts w:cs="Arial"/>
                <w:color w:val="000000"/>
                <w:lang w:val="en-US"/>
              </w:rPr>
            </w:pPr>
            <w:r w:rsidRPr="005B4B54">
              <w:rPr>
                <w:rFonts w:cs="Arial"/>
                <w:color w:val="000000"/>
                <w:lang w:val="en-US"/>
              </w:rPr>
              <w:t>-3.51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4A3" w:rsidRPr="005B4B54" w:rsidRDefault="001944A3" w:rsidP="00421A0B">
            <w:pPr>
              <w:jc w:val="right"/>
              <w:rPr>
                <w:rFonts w:cs="Arial"/>
                <w:color w:val="333333"/>
                <w:lang w:val="en-US"/>
              </w:rPr>
            </w:pPr>
            <w:r w:rsidRPr="005B4B54">
              <w:rPr>
                <w:rFonts w:cs="Arial"/>
                <w:color w:val="333333"/>
                <w:lang w:val="en-US"/>
              </w:rPr>
              <w:t>92.9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4A3" w:rsidRPr="005B4B54" w:rsidRDefault="001944A3" w:rsidP="00421A0B">
            <w:pPr>
              <w:jc w:val="center"/>
              <w:rPr>
                <w:rFonts w:cs="Arial"/>
                <w:color w:val="000000"/>
                <w:lang w:val="en-US"/>
              </w:rPr>
            </w:pPr>
            <w:r w:rsidRPr="005B4B54">
              <w:rPr>
                <w:rFonts w:cs="Arial"/>
                <w:color w:val="000000"/>
                <w:lang w:val="en-US"/>
              </w:rPr>
              <w:t>0.99</w:t>
            </w:r>
          </w:p>
        </w:tc>
      </w:tr>
      <w:tr w:rsidR="001944A3" w:rsidRPr="005B4B54" w:rsidTr="00421A0B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4A3" w:rsidRPr="005B4B54" w:rsidRDefault="001944A3" w:rsidP="00421A0B">
            <w:pPr>
              <w:jc w:val="center"/>
              <w:rPr>
                <w:rFonts w:cs="Arial"/>
                <w:i/>
                <w:iCs/>
                <w:color w:val="00000A"/>
                <w:lang w:val="en-US"/>
              </w:rPr>
            </w:pPr>
            <w:r w:rsidRPr="005B4B54">
              <w:rPr>
                <w:rFonts w:cs="Arial"/>
                <w:i/>
                <w:iCs/>
                <w:color w:val="00000A"/>
                <w:lang w:val="en-US"/>
              </w:rPr>
              <w:t>18S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4A3" w:rsidRPr="005B4B54" w:rsidRDefault="001944A3" w:rsidP="00421A0B">
            <w:pPr>
              <w:jc w:val="center"/>
              <w:rPr>
                <w:rFonts w:cs="Arial"/>
                <w:color w:val="00000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4A3" w:rsidRPr="005B4B54" w:rsidRDefault="001944A3" w:rsidP="00421A0B">
            <w:pPr>
              <w:jc w:val="center"/>
              <w:rPr>
                <w:rFonts w:cs="Arial"/>
                <w:color w:val="00000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4A3" w:rsidRPr="005B4B54" w:rsidRDefault="001944A3" w:rsidP="00421A0B">
            <w:pPr>
              <w:jc w:val="center"/>
              <w:rPr>
                <w:rFonts w:cs="Arial"/>
                <w:color w:val="000000"/>
                <w:lang w:val="en-US"/>
              </w:rPr>
            </w:pPr>
            <w:r w:rsidRPr="005B4B54">
              <w:rPr>
                <w:rFonts w:cs="Arial"/>
                <w:color w:val="000000"/>
                <w:lang w:val="en-US"/>
              </w:rPr>
              <w:t>-3.47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4A3" w:rsidRPr="005B4B54" w:rsidRDefault="001944A3" w:rsidP="00421A0B">
            <w:pPr>
              <w:jc w:val="right"/>
              <w:rPr>
                <w:rFonts w:cs="Arial"/>
                <w:color w:val="333333"/>
                <w:lang w:val="en-US"/>
              </w:rPr>
            </w:pPr>
            <w:r w:rsidRPr="005B4B54">
              <w:rPr>
                <w:rFonts w:cs="Arial"/>
                <w:color w:val="333333"/>
                <w:lang w:val="en-US"/>
              </w:rPr>
              <w:t>94.1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4A3" w:rsidRPr="005B4B54" w:rsidRDefault="001944A3" w:rsidP="00421A0B">
            <w:pPr>
              <w:jc w:val="center"/>
              <w:rPr>
                <w:rFonts w:cs="Arial"/>
                <w:color w:val="000000"/>
                <w:lang w:val="en-US"/>
              </w:rPr>
            </w:pPr>
            <w:r w:rsidRPr="005B4B54">
              <w:rPr>
                <w:rFonts w:cs="Arial"/>
                <w:color w:val="000000"/>
                <w:lang w:val="en-US"/>
              </w:rPr>
              <w:t>0.99</w:t>
            </w:r>
          </w:p>
        </w:tc>
      </w:tr>
    </w:tbl>
    <w:p w:rsidR="001944A3" w:rsidRPr="005B4B54" w:rsidRDefault="001944A3" w:rsidP="001944A3">
      <w:pPr>
        <w:rPr>
          <w:rFonts w:cs="Arial"/>
          <w:b/>
          <w:color w:val="212121"/>
          <w:lang w:val="en-US"/>
        </w:rPr>
      </w:pPr>
    </w:p>
    <w:p w:rsidR="001944A3" w:rsidRDefault="001944A3" w:rsidP="001944A3">
      <w:pPr>
        <w:spacing w:line="480" w:lineRule="auto"/>
        <w:jc w:val="both"/>
        <w:rPr>
          <w:rFonts w:cs="Arial"/>
          <w:b/>
          <w:color w:val="212121"/>
          <w:lang w:val="en-US"/>
        </w:rPr>
      </w:pPr>
      <w:proofErr w:type="gramStart"/>
      <w:r>
        <w:rPr>
          <w:b/>
          <w:color w:val="212121"/>
          <w:lang w:val="en-US"/>
        </w:rPr>
        <w:t>Supplementary File 3</w:t>
      </w:r>
      <w:r w:rsidRPr="005B4B54">
        <w:rPr>
          <w:rFonts w:cs="Arial"/>
          <w:b/>
          <w:color w:val="212121"/>
          <w:lang w:val="en-US"/>
        </w:rPr>
        <w:t>.</w:t>
      </w:r>
      <w:proofErr w:type="gramEnd"/>
      <w:r w:rsidRPr="005B4B54">
        <w:rPr>
          <w:rFonts w:cs="Arial"/>
          <w:b/>
          <w:color w:val="212121"/>
          <w:lang w:val="en-US"/>
        </w:rPr>
        <w:t xml:space="preserve"> Quality parameters of </w:t>
      </w:r>
      <w:proofErr w:type="spellStart"/>
      <w:r w:rsidRPr="005B4B54">
        <w:rPr>
          <w:rFonts w:cs="Arial"/>
          <w:b/>
          <w:color w:val="212121"/>
          <w:lang w:val="en-US"/>
        </w:rPr>
        <w:t>qRT</w:t>
      </w:r>
      <w:proofErr w:type="spellEnd"/>
      <w:r w:rsidRPr="005B4B54">
        <w:rPr>
          <w:rFonts w:cs="Arial"/>
          <w:b/>
          <w:color w:val="212121"/>
          <w:lang w:val="en-US"/>
        </w:rPr>
        <w:t xml:space="preserve"> PCR and </w:t>
      </w:r>
      <w:proofErr w:type="spellStart"/>
      <w:r w:rsidRPr="005B4B54">
        <w:rPr>
          <w:rFonts w:cs="Arial"/>
          <w:b/>
          <w:color w:val="212121"/>
          <w:lang w:val="en-US"/>
        </w:rPr>
        <w:t>qPCR</w:t>
      </w:r>
      <w:proofErr w:type="spellEnd"/>
    </w:p>
    <w:p w:rsidR="001944A3" w:rsidRPr="00670444" w:rsidRDefault="001944A3" w:rsidP="001944A3">
      <w:pPr>
        <w:spacing w:line="480" w:lineRule="auto"/>
        <w:jc w:val="both"/>
        <w:rPr>
          <w:rFonts w:eastAsia="SimSun" w:cs="Arial"/>
          <w:lang w:val="en-US" w:eastAsia="zh-CN"/>
        </w:rPr>
      </w:pPr>
      <w:r w:rsidRPr="00670444">
        <w:rPr>
          <w:rFonts w:eastAsia="SimSun" w:cs="Arial"/>
          <w:lang w:val="en-GB" w:eastAsia="zh-CN"/>
        </w:rPr>
        <w:t>The table shows for each target: limit of detection (LOD; defined as lowest pathogen concentration with reproducible detection)</w:t>
      </w:r>
      <w:proofErr w:type="gramStart"/>
      <w:r w:rsidRPr="00670444">
        <w:rPr>
          <w:rFonts w:eastAsia="SimSun" w:cs="Arial"/>
          <w:lang w:val="en-GB" w:eastAsia="zh-CN"/>
        </w:rPr>
        <w:t>;  limit</w:t>
      </w:r>
      <w:proofErr w:type="gramEnd"/>
      <w:r w:rsidRPr="00670444">
        <w:rPr>
          <w:rFonts w:eastAsia="SimSun" w:cs="Arial"/>
          <w:lang w:val="en-GB" w:eastAsia="zh-CN"/>
        </w:rPr>
        <w:t xml:space="preserve"> of quantification (LOQ; defined as lowest pathogen concentration where the CV was &lt;5%),  slope, efficiency (E), and the coefficient of correlation of combined </w:t>
      </w:r>
      <w:proofErr w:type="spellStart"/>
      <w:r w:rsidRPr="00670444">
        <w:rPr>
          <w:rFonts w:eastAsia="SimSun" w:cs="Arial"/>
          <w:lang w:val="en-GB" w:eastAsia="zh-CN"/>
        </w:rPr>
        <w:t>trendlines</w:t>
      </w:r>
      <w:proofErr w:type="spellEnd"/>
      <w:r w:rsidRPr="00670444">
        <w:rPr>
          <w:rFonts w:eastAsia="SimSun" w:cs="Arial"/>
          <w:lang w:val="en-GB" w:eastAsia="zh-CN"/>
        </w:rPr>
        <w:t xml:space="preserve"> (R</w:t>
      </w:r>
      <w:r w:rsidRPr="00670444">
        <w:rPr>
          <w:rFonts w:eastAsia="SimSun" w:cs="Arial"/>
          <w:vertAlign w:val="superscript"/>
          <w:lang w:val="en-GB" w:eastAsia="zh-CN"/>
        </w:rPr>
        <w:t>2</w:t>
      </w:r>
      <w:r w:rsidRPr="00670444">
        <w:rPr>
          <w:rFonts w:eastAsia="SimSun" w:cs="Arial"/>
          <w:lang w:val="en-GB" w:eastAsia="zh-CN"/>
        </w:rPr>
        <w:t>).</w:t>
      </w:r>
      <w:r w:rsidRPr="00670444">
        <w:rPr>
          <w:rFonts w:eastAsia="SimSun" w:cs="Arial"/>
          <w:lang w:val="en-US" w:eastAsia="zh-CN"/>
        </w:rPr>
        <w:t xml:space="preserve"> </w:t>
      </w:r>
    </w:p>
    <w:p w:rsidR="00956224" w:rsidRPr="001944A3" w:rsidRDefault="001944A3">
      <w:pPr>
        <w:rPr>
          <w:lang w:val="en-US"/>
        </w:rPr>
      </w:pPr>
    </w:p>
    <w:sectPr w:rsidR="00956224" w:rsidRPr="001944A3" w:rsidSect="003F1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1944A3"/>
    <w:rsid w:val="0006217A"/>
    <w:rsid w:val="001944A3"/>
    <w:rsid w:val="001F6514"/>
    <w:rsid w:val="002E46E3"/>
    <w:rsid w:val="003F1337"/>
    <w:rsid w:val="00541EC8"/>
    <w:rsid w:val="00792A78"/>
    <w:rsid w:val="00993B72"/>
    <w:rsid w:val="00AE1E9A"/>
    <w:rsid w:val="00DB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44A3"/>
    <w:pPr>
      <w:tabs>
        <w:tab w:val="left" w:pos="284"/>
        <w:tab w:val="left" w:pos="1701"/>
      </w:tabs>
      <w:spacing w:after="0" w:line="320" w:lineRule="exact"/>
    </w:pPr>
    <w:rPr>
      <w:rFonts w:ascii="Arial" w:eastAsia="Times New Roman" w:hAnsi="Arial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440</Characters>
  <Application>Microsoft Office Word</Application>
  <DocSecurity>0</DocSecurity>
  <Lines>3</Lines>
  <Paragraphs>1</Paragraphs>
  <ScaleCrop>false</ScaleCrop>
  <Company>UMC St Radboud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Reuling</dc:creator>
  <cp:lastModifiedBy>Reuling</cp:lastModifiedBy>
  <cp:revision>1</cp:revision>
  <dcterms:created xsi:type="dcterms:W3CDTF">2017-12-25T10:59:00Z</dcterms:created>
  <dcterms:modified xsi:type="dcterms:W3CDTF">2017-12-25T11:00:00Z</dcterms:modified>
</cp:coreProperties>
</file>