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68789" w14:textId="3FE72D70" w:rsidR="00E73532" w:rsidRPr="002B0A69" w:rsidRDefault="00607669" w:rsidP="00496209">
      <w:pPr>
        <w:outlineLvl w:val="0"/>
      </w:pPr>
      <w:r>
        <w:rPr>
          <w:b/>
        </w:rPr>
        <w:t>Supplementary file 2A</w:t>
      </w:r>
      <w:r w:rsidR="00E73532" w:rsidRPr="00E73532">
        <w:rPr>
          <w:b/>
        </w:rPr>
        <w:t>.</w:t>
      </w:r>
      <w:r w:rsidR="00340DA0">
        <w:rPr>
          <w:b/>
        </w:rPr>
        <w:t xml:space="preserve"> </w:t>
      </w:r>
      <w:r w:rsidR="006A2261">
        <w:rPr>
          <w:b/>
        </w:rPr>
        <w:t xml:space="preserve">Determination of GAT1 variants </w:t>
      </w:r>
      <w:r w:rsidR="002B0A69">
        <w:rPr>
          <w:b/>
        </w:rPr>
        <w:t xml:space="preserve">binding </w:t>
      </w:r>
      <w:r w:rsidR="00ED6806">
        <w:rPr>
          <w:b/>
        </w:rPr>
        <w:t>specificities</w:t>
      </w:r>
      <w:r w:rsidR="002B0A69">
        <w:rPr>
          <w:b/>
        </w:rPr>
        <w:t xml:space="preserve"> by </w:t>
      </w:r>
      <w:r w:rsidR="00340DA0">
        <w:rPr>
          <w:b/>
        </w:rPr>
        <w:t xml:space="preserve">Protein Binding </w:t>
      </w:r>
      <w:r w:rsidR="006A2261">
        <w:rPr>
          <w:b/>
        </w:rPr>
        <w:t>Microarray</w:t>
      </w:r>
      <w:r w:rsidR="002B0A69">
        <w:rPr>
          <w:b/>
        </w:rPr>
        <w:t>.</w:t>
      </w:r>
      <w:r w:rsidR="002B0A69">
        <w:t xml:space="preserve"> </w:t>
      </w:r>
    </w:p>
    <w:p w14:paraId="18B215AF" w14:textId="77777777" w:rsidR="00E73532" w:rsidRDefault="00E73532">
      <w:pPr>
        <w:rPr>
          <w:rFonts w:asciiTheme="minorHAnsi" w:hAnsiTheme="minorHAnsi" w:cstheme="minorBidi"/>
        </w:rPr>
      </w:pPr>
    </w:p>
    <w:tbl>
      <w:tblPr>
        <w:tblStyle w:val="TableGrid"/>
        <w:tblpPr w:leftFromText="180" w:rightFromText="180" w:vertAnchor="text" w:horzAnchor="page" w:tblpX="1690" w:tblpY="336"/>
        <w:tblW w:w="0" w:type="auto"/>
        <w:tblLook w:val="04A0" w:firstRow="1" w:lastRow="0" w:firstColumn="1" w:lastColumn="0" w:noHBand="0" w:noVBand="1"/>
      </w:tblPr>
      <w:tblGrid>
        <w:gridCol w:w="1450"/>
        <w:gridCol w:w="1416"/>
        <w:gridCol w:w="1223"/>
        <w:gridCol w:w="989"/>
        <w:gridCol w:w="5112"/>
      </w:tblGrid>
      <w:tr w:rsidR="00496209" w14:paraId="48D71889" w14:textId="77777777" w:rsidTr="00FF520F">
        <w:tc>
          <w:tcPr>
            <w:tcW w:w="1450" w:type="dxa"/>
          </w:tcPr>
          <w:p w14:paraId="3BFC262B" w14:textId="77777777" w:rsidR="00496209" w:rsidRDefault="00496209" w:rsidP="00FF520F">
            <w:pPr>
              <w:rPr>
                <w:b/>
              </w:rPr>
            </w:pPr>
            <w:r w:rsidRPr="004D34BF">
              <w:rPr>
                <w:b/>
              </w:rPr>
              <w:t>GAT1 allele</w:t>
            </w:r>
          </w:p>
          <w:p w14:paraId="53510BAC" w14:textId="77777777" w:rsidR="00496209" w:rsidRPr="004D34BF" w:rsidRDefault="00496209" w:rsidP="00FF520F">
            <w:pPr>
              <w:rPr>
                <w:b/>
              </w:rPr>
            </w:pPr>
          </w:p>
        </w:tc>
        <w:tc>
          <w:tcPr>
            <w:tcW w:w="0" w:type="auto"/>
          </w:tcPr>
          <w:p w14:paraId="6739AD55" w14:textId="77777777" w:rsidR="00496209" w:rsidRPr="004D34BF" w:rsidRDefault="00496209" w:rsidP="00FF520F">
            <w:pPr>
              <w:rPr>
                <w:b/>
              </w:rPr>
            </w:pPr>
            <w:r>
              <w:rPr>
                <w:b/>
              </w:rPr>
              <w:t>Microa</w:t>
            </w:r>
            <w:r w:rsidRPr="004D34BF">
              <w:rPr>
                <w:b/>
              </w:rPr>
              <w:t xml:space="preserve">rray </w:t>
            </w:r>
          </w:p>
        </w:tc>
        <w:tc>
          <w:tcPr>
            <w:tcW w:w="0" w:type="auto"/>
          </w:tcPr>
          <w:p w14:paraId="2ABB8CA4" w14:textId="77777777" w:rsidR="00496209" w:rsidRPr="004D34BF" w:rsidRDefault="00496209" w:rsidP="00FF520F">
            <w:pPr>
              <w:rPr>
                <w:b/>
              </w:rPr>
            </w:pPr>
            <w:r w:rsidRPr="004D34BF">
              <w:rPr>
                <w:b/>
              </w:rPr>
              <w:t>Top 8mer</w:t>
            </w:r>
          </w:p>
        </w:tc>
        <w:tc>
          <w:tcPr>
            <w:tcW w:w="0" w:type="auto"/>
          </w:tcPr>
          <w:p w14:paraId="780F4598" w14:textId="77777777" w:rsidR="00496209" w:rsidRPr="004D34BF" w:rsidRDefault="00496209" w:rsidP="00FF520F">
            <w:pPr>
              <w:rPr>
                <w:b/>
              </w:rPr>
            </w:pPr>
            <w:r w:rsidRPr="004D34BF">
              <w:rPr>
                <w:b/>
              </w:rPr>
              <w:t>E-score</w:t>
            </w:r>
          </w:p>
        </w:tc>
        <w:tc>
          <w:tcPr>
            <w:tcW w:w="0" w:type="auto"/>
          </w:tcPr>
          <w:p w14:paraId="7CEDC623" w14:textId="77777777" w:rsidR="00496209" w:rsidRPr="006B36B1" w:rsidRDefault="00496209" w:rsidP="00FF520F">
            <w:pPr>
              <w:rPr>
                <w:b/>
              </w:rPr>
            </w:pPr>
            <w:r w:rsidRPr="006B36B1">
              <w:rPr>
                <w:b/>
              </w:rPr>
              <w:t>PWM</w:t>
            </w:r>
          </w:p>
        </w:tc>
      </w:tr>
      <w:tr w:rsidR="00496209" w14:paraId="405F147F" w14:textId="77777777" w:rsidTr="00FF520F">
        <w:trPr>
          <w:trHeight w:val="554"/>
        </w:trPr>
        <w:tc>
          <w:tcPr>
            <w:tcW w:w="1450" w:type="dxa"/>
            <w:vAlign w:val="center"/>
          </w:tcPr>
          <w:p w14:paraId="7ED5284A" w14:textId="77777777" w:rsidR="00496209" w:rsidRDefault="00496209" w:rsidP="00FF520F">
            <w:pPr>
              <w:jc w:val="center"/>
            </w:pPr>
            <w:r>
              <w:t>GAT1-wt</w:t>
            </w:r>
          </w:p>
        </w:tc>
        <w:tc>
          <w:tcPr>
            <w:tcW w:w="0" w:type="auto"/>
            <w:vAlign w:val="center"/>
          </w:tcPr>
          <w:p w14:paraId="5277ADFF" w14:textId="77777777" w:rsidR="00496209" w:rsidRDefault="00496209" w:rsidP="00FF520F">
            <w:pPr>
              <w:jc w:val="center"/>
            </w:pPr>
            <w:r>
              <w:t>ME</w:t>
            </w:r>
          </w:p>
        </w:tc>
        <w:tc>
          <w:tcPr>
            <w:tcW w:w="0" w:type="auto"/>
            <w:vAlign w:val="center"/>
          </w:tcPr>
          <w:p w14:paraId="545AE714" w14:textId="77777777" w:rsidR="00496209" w:rsidRPr="004D34BF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E05808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TATCGATA</w:t>
            </w:r>
          </w:p>
        </w:tc>
        <w:tc>
          <w:tcPr>
            <w:tcW w:w="0" w:type="auto"/>
            <w:vAlign w:val="center"/>
          </w:tcPr>
          <w:p w14:paraId="3E5FC322" w14:textId="77777777" w:rsidR="00496209" w:rsidRPr="004D34BF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D34BF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0.48924</w:t>
            </w:r>
          </w:p>
        </w:tc>
        <w:tc>
          <w:tcPr>
            <w:tcW w:w="0" w:type="auto"/>
            <w:vMerge w:val="restart"/>
          </w:tcPr>
          <w:p w14:paraId="7ACDB329" w14:textId="77777777" w:rsidR="00496209" w:rsidRDefault="00496209" w:rsidP="00FF520F">
            <w:r w:rsidRPr="00D94A76">
              <w:rPr>
                <w:noProof/>
              </w:rPr>
              <w:drawing>
                <wp:inline distT="0" distB="0" distL="0" distR="0" wp14:anchorId="7F629909" wp14:editId="0495E1BD">
                  <wp:extent cx="3108960" cy="69266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8960" cy="692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6209" w14:paraId="2B673609" w14:textId="77777777" w:rsidTr="00FF520F">
        <w:trPr>
          <w:trHeight w:val="555"/>
        </w:trPr>
        <w:tc>
          <w:tcPr>
            <w:tcW w:w="1450" w:type="dxa"/>
            <w:vAlign w:val="center"/>
          </w:tcPr>
          <w:p w14:paraId="1AA2157E" w14:textId="77777777" w:rsidR="00496209" w:rsidRDefault="00496209" w:rsidP="00FF520F">
            <w:pPr>
              <w:jc w:val="center"/>
            </w:pPr>
            <w:r>
              <w:t>GAT1-wt</w:t>
            </w:r>
          </w:p>
        </w:tc>
        <w:tc>
          <w:tcPr>
            <w:tcW w:w="0" w:type="auto"/>
            <w:vAlign w:val="center"/>
          </w:tcPr>
          <w:p w14:paraId="571F55F1" w14:textId="77777777" w:rsidR="00496209" w:rsidRDefault="00496209" w:rsidP="00FF520F">
            <w:pPr>
              <w:jc w:val="center"/>
            </w:pPr>
            <w:r>
              <w:t>HK</w:t>
            </w:r>
          </w:p>
        </w:tc>
        <w:tc>
          <w:tcPr>
            <w:tcW w:w="0" w:type="auto"/>
            <w:vAlign w:val="center"/>
          </w:tcPr>
          <w:p w14:paraId="6830F037" w14:textId="77777777" w:rsidR="00496209" w:rsidRPr="004D34BF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D34BF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TGATATCA</w:t>
            </w:r>
          </w:p>
        </w:tc>
        <w:tc>
          <w:tcPr>
            <w:tcW w:w="0" w:type="auto"/>
            <w:vAlign w:val="center"/>
          </w:tcPr>
          <w:p w14:paraId="387C5CE0" w14:textId="77777777" w:rsidR="00496209" w:rsidRPr="004D34BF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D34BF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0.48725</w:t>
            </w:r>
          </w:p>
        </w:tc>
        <w:tc>
          <w:tcPr>
            <w:tcW w:w="0" w:type="auto"/>
            <w:vMerge/>
          </w:tcPr>
          <w:p w14:paraId="1603D0A0" w14:textId="77777777" w:rsidR="00496209" w:rsidRDefault="00496209" w:rsidP="00FF520F"/>
        </w:tc>
      </w:tr>
      <w:tr w:rsidR="00496209" w14:paraId="624376BF" w14:textId="77777777" w:rsidTr="00FF520F">
        <w:trPr>
          <w:trHeight w:val="555"/>
        </w:trPr>
        <w:tc>
          <w:tcPr>
            <w:tcW w:w="1450" w:type="dxa"/>
            <w:vAlign w:val="center"/>
          </w:tcPr>
          <w:p w14:paraId="3190BBAE" w14:textId="77777777" w:rsidR="00496209" w:rsidRDefault="00496209" w:rsidP="00FF520F">
            <w:pPr>
              <w:jc w:val="center"/>
            </w:pPr>
            <w:r>
              <w:t>GAT1-1</w:t>
            </w:r>
          </w:p>
        </w:tc>
        <w:tc>
          <w:tcPr>
            <w:tcW w:w="0" w:type="auto"/>
            <w:vAlign w:val="center"/>
          </w:tcPr>
          <w:p w14:paraId="187CD5D5" w14:textId="77777777" w:rsidR="00496209" w:rsidRDefault="00496209" w:rsidP="00FF520F">
            <w:pPr>
              <w:jc w:val="center"/>
            </w:pPr>
            <w:r>
              <w:t>ME</w:t>
            </w:r>
          </w:p>
        </w:tc>
        <w:tc>
          <w:tcPr>
            <w:tcW w:w="0" w:type="auto"/>
            <w:vAlign w:val="center"/>
          </w:tcPr>
          <w:p w14:paraId="08241B22" w14:textId="77777777" w:rsidR="00496209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14:paraId="6C319727" w14:textId="77777777" w:rsidR="00496209" w:rsidRPr="004D34BF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D34BF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TAAATTTA</w:t>
            </w:r>
          </w:p>
          <w:p w14:paraId="4580AF06" w14:textId="77777777" w:rsidR="00496209" w:rsidRPr="004D34BF" w:rsidRDefault="00496209" w:rsidP="00FF52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74C75CC2" w14:textId="77777777" w:rsidR="00496209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14:paraId="1F3E67AE" w14:textId="77777777" w:rsidR="00496209" w:rsidRPr="004D34BF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D34BF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0.42353</w:t>
            </w:r>
          </w:p>
          <w:p w14:paraId="381C3296" w14:textId="77777777" w:rsidR="00496209" w:rsidRPr="004D34BF" w:rsidRDefault="00496209" w:rsidP="00FF52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 w:val="restart"/>
          </w:tcPr>
          <w:p w14:paraId="2CCD7D0F" w14:textId="77777777" w:rsidR="00496209" w:rsidRDefault="00496209" w:rsidP="00FF520F">
            <w:r w:rsidRPr="00BD4CE2">
              <w:rPr>
                <w:noProof/>
              </w:rPr>
              <w:drawing>
                <wp:inline distT="0" distB="0" distL="0" distR="0" wp14:anchorId="0501BFB1" wp14:editId="2F23AD56">
                  <wp:extent cx="3108960" cy="68856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8960" cy="688561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6209" w14:paraId="4A45E819" w14:textId="77777777" w:rsidTr="00FF520F">
        <w:trPr>
          <w:trHeight w:val="554"/>
        </w:trPr>
        <w:tc>
          <w:tcPr>
            <w:tcW w:w="1450" w:type="dxa"/>
            <w:vAlign w:val="center"/>
          </w:tcPr>
          <w:p w14:paraId="512F7678" w14:textId="77777777" w:rsidR="00496209" w:rsidRDefault="00496209" w:rsidP="00FF520F">
            <w:pPr>
              <w:jc w:val="center"/>
            </w:pPr>
            <w:r>
              <w:t>GAT1-1</w:t>
            </w:r>
          </w:p>
        </w:tc>
        <w:tc>
          <w:tcPr>
            <w:tcW w:w="0" w:type="auto"/>
            <w:vAlign w:val="center"/>
          </w:tcPr>
          <w:p w14:paraId="24E0C7D1" w14:textId="77777777" w:rsidR="00496209" w:rsidRDefault="00496209" w:rsidP="00FF520F">
            <w:pPr>
              <w:jc w:val="center"/>
            </w:pPr>
            <w:r>
              <w:t>HK</w:t>
            </w:r>
          </w:p>
        </w:tc>
        <w:tc>
          <w:tcPr>
            <w:tcW w:w="0" w:type="auto"/>
            <w:vAlign w:val="center"/>
          </w:tcPr>
          <w:p w14:paraId="5E5E57D1" w14:textId="77777777" w:rsidR="00496209" w:rsidRPr="004D34BF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D34BF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ATCTAGAT</w:t>
            </w:r>
          </w:p>
          <w:p w14:paraId="645BE449" w14:textId="77777777" w:rsidR="00496209" w:rsidRPr="004D34BF" w:rsidRDefault="00496209" w:rsidP="00FF52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3451ABEC" w14:textId="77777777" w:rsidR="00496209" w:rsidRPr="004D34BF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D34BF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0.42561</w:t>
            </w:r>
          </w:p>
          <w:p w14:paraId="3C3D49B0" w14:textId="77777777" w:rsidR="00496209" w:rsidRPr="004D34BF" w:rsidRDefault="00496209" w:rsidP="00FF52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1640AD52" w14:textId="77777777" w:rsidR="00496209" w:rsidRDefault="00496209" w:rsidP="00FF520F"/>
        </w:tc>
      </w:tr>
      <w:tr w:rsidR="00496209" w14:paraId="3FC8A359" w14:textId="77777777" w:rsidTr="00FF520F">
        <w:trPr>
          <w:trHeight w:val="555"/>
        </w:trPr>
        <w:tc>
          <w:tcPr>
            <w:tcW w:w="1450" w:type="dxa"/>
            <w:vAlign w:val="center"/>
          </w:tcPr>
          <w:p w14:paraId="76E5E198" w14:textId="77777777" w:rsidR="00496209" w:rsidRDefault="00496209" w:rsidP="00FF520F">
            <w:pPr>
              <w:jc w:val="center"/>
            </w:pPr>
            <w:r>
              <w:t>GAT1-3</w:t>
            </w:r>
          </w:p>
        </w:tc>
        <w:tc>
          <w:tcPr>
            <w:tcW w:w="0" w:type="auto"/>
            <w:vAlign w:val="center"/>
          </w:tcPr>
          <w:p w14:paraId="6C0C6E3D" w14:textId="77777777" w:rsidR="00496209" w:rsidRDefault="00496209" w:rsidP="00FF520F">
            <w:pPr>
              <w:jc w:val="center"/>
            </w:pPr>
            <w:r>
              <w:t>ME</w:t>
            </w:r>
          </w:p>
        </w:tc>
        <w:tc>
          <w:tcPr>
            <w:tcW w:w="0" w:type="auto"/>
            <w:vAlign w:val="center"/>
          </w:tcPr>
          <w:p w14:paraId="33EE1B43" w14:textId="77777777" w:rsidR="00496209" w:rsidRPr="004D34BF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D34BF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ATGTACAT</w:t>
            </w:r>
          </w:p>
          <w:p w14:paraId="5098B1FB" w14:textId="77777777" w:rsidR="00496209" w:rsidRPr="004D34BF" w:rsidRDefault="00496209" w:rsidP="00FF52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0CF0BF75" w14:textId="77777777" w:rsidR="00496209" w:rsidRPr="004D34BF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D34BF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0.44819</w:t>
            </w:r>
          </w:p>
          <w:p w14:paraId="0AED93BE" w14:textId="77777777" w:rsidR="00496209" w:rsidRPr="004D34BF" w:rsidRDefault="00496209" w:rsidP="00FF52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 w:val="restart"/>
          </w:tcPr>
          <w:p w14:paraId="5749A841" w14:textId="77777777" w:rsidR="00496209" w:rsidRDefault="00496209" w:rsidP="00FF520F">
            <w:r w:rsidRPr="00621CD5">
              <w:rPr>
                <w:noProof/>
              </w:rPr>
              <w:drawing>
                <wp:inline distT="0" distB="0" distL="0" distR="0" wp14:anchorId="06BD9363" wp14:editId="31CBF9F5">
                  <wp:extent cx="3108960" cy="704167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8960" cy="704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6209" w14:paraId="3FF399DD" w14:textId="77777777" w:rsidTr="00FF520F">
        <w:trPr>
          <w:trHeight w:val="555"/>
        </w:trPr>
        <w:tc>
          <w:tcPr>
            <w:tcW w:w="1450" w:type="dxa"/>
            <w:vAlign w:val="center"/>
          </w:tcPr>
          <w:p w14:paraId="0F2F7017" w14:textId="77777777" w:rsidR="00496209" w:rsidRDefault="00496209" w:rsidP="00FF520F">
            <w:pPr>
              <w:jc w:val="center"/>
            </w:pPr>
            <w:r>
              <w:t>GAT1-3</w:t>
            </w:r>
          </w:p>
        </w:tc>
        <w:tc>
          <w:tcPr>
            <w:tcW w:w="0" w:type="auto"/>
            <w:vAlign w:val="center"/>
          </w:tcPr>
          <w:p w14:paraId="29EBE545" w14:textId="77777777" w:rsidR="00496209" w:rsidRDefault="00496209" w:rsidP="00FF520F">
            <w:pPr>
              <w:jc w:val="center"/>
            </w:pPr>
            <w:r>
              <w:t>HK</w:t>
            </w:r>
          </w:p>
        </w:tc>
        <w:tc>
          <w:tcPr>
            <w:tcW w:w="0" w:type="auto"/>
            <w:vAlign w:val="center"/>
          </w:tcPr>
          <w:p w14:paraId="59C74369" w14:textId="77777777" w:rsidR="00496209" w:rsidRPr="004D34BF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D34BF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ATCTAGAT</w:t>
            </w:r>
          </w:p>
          <w:p w14:paraId="4C71E797" w14:textId="77777777" w:rsidR="00496209" w:rsidRPr="004D34BF" w:rsidRDefault="00496209" w:rsidP="00FF52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48CE5A88" w14:textId="77777777" w:rsidR="00496209" w:rsidRPr="004D34BF" w:rsidRDefault="00496209" w:rsidP="00FF520F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D34BF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0.46281</w:t>
            </w:r>
          </w:p>
          <w:p w14:paraId="2F73E29B" w14:textId="77777777" w:rsidR="00496209" w:rsidRPr="004D34BF" w:rsidRDefault="00496209" w:rsidP="00FF52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0BC92DED" w14:textId="77777777" w:rsidR="00496209" w:rsidRDefault="00496209" w:rsidP="00FF520F"/>
        </w:tc>
      </w:tr>
    </w:tbl>
    <w:p w14:paraId="20CE863C" w14:textId="77777777" w:rsidR="00496209" w:rsidRDefault="00496209">
      <w:pPr>
        <w:rPr>
          <w:rFonts w:asciiTheme="minorHAnsi" w:hAnsiTheme="minorHAnsi" w:cstheme="minorBidi"/>
        </w:rPr>
      </w:pPr>
    </w:p>
    <w:p w14:paraId="2E006C9C" w14:textId="77777777" w:rsidR="00496209" w:rsidRDefault="00496209">
      <w:pPr>
        <w:rPr>
          <w:rFonts w:asciiTheme="minorHAnsi" w:hAnsiTheme="minorHAnsi" w:cstheme="minorBidi"/>
        </w:rPr>
      </w:pPr>
    </w:p>
    <w:p w14:paraId="61537B14" w14:textId="77777777" w:rsidR="00496209" w:rsidRDefault="00496209">
      <w:pPr>
        <w:rPr>
          <w:rFonts w:asciiTheme="minorHAnsi" w:hAnsiTheme="minorHAnsi" w:cstheme="minorBidi"/>
        </w:rPr>
      </w:pPr>
    </w:p>
    <w:p w14:paraId="69C49DE1" w14:textId="77777777" w:rsidR="00496209" w:rsidRDefault="00496209">
      <w:pPr>
        <w:rPr>
          <w:rFonts w:asciiTheme="minorHAnsi" w:hAnsiTheme="minorHAnsi" w:cstheme="minorBidi"/>
        </w:rPr>
      </w:pPr>
    </w:p>
    <w:p w14:paraId="36E9C2F7" w14:textId="77777777" w:rsidR="00496209" w:rsidRDefault="00496209">
      <w:pPr>
        <w:rPr>
          <w:rFonts w:asciiTheme="minorHAnsi" w:hAnsiTheme="minorHAnsi" w:cstheme="minorBidi"/>
        </w:rPr>
      </w:pPr>
    </w:p>
    <w:p w14:paraId="40E94BBB" w14:textId="77777777" w:rsidR="00496209" w:rsidRDefault="00496209">
      <w:pPr>
        <w:rPr>
          <w:rFonts w:asciiTheme="minorHAnsi" w:hAnsiTheme="minorHAnsi" w:cstheme="minorBidi"/>
        </w:rPr>
      </w:pPr>
    </w:p>
    <w:p w14:paraId="510B2225" w14:textId="77777777" w:rsidR="00496209" w:rsidRDefault="00496209">
      <w:pPr>
        <w:rPr>
          <w:rFonts w:asciiTheme="minorHAnsi" w:hAnsiTheme="minorHAnsi" w:cstheme="minorBidi"/>
        </w:rPr>
      </w:pPr>
    </w:p>
    <w:p w14:paraId="3329BDC8" w14:textId="77777777" w:rsidR="00496209" w:rsidRDefault="00496209">
      <w:pPr>
        <w:rPr>
          <w:rFonts w:asciiTheme="minorHAnsi" w:hAnsiTheme="minorHAnsi" w:cstheme="minorBidi"/>
        </w:rPr>
      </w:pPr>
    </w:p>
    <w:p w14:paraId="6362816A" w14:textId="77777777" w:rsidR="00496209" w:rsidRDefault="00496209">
      <w:pPr>
        <w:rPr>
          <w:rFonts w:asciiTheme="minorHAnsi" w:hAnsiTheme="minorHAnsi" w:cstheme="minorBidi"/>
        </w:rPr>
      </w:pPr>
    </w:p>
    <w:p w14:paraId="550B9E97" w14:textId="77777777" w:rsidR="00496209" w:rsidRDefault="00496209">
      <w:pPr>
        <w:rPr>
          <w:rFonts w:asciiTheme="minorHAnsi" w:hAnsiTheme="minorHAnsi" w:cstheme="minorBidi"/>
        </w:rPr>
      </w:pPr>
    </w:p>
    <w:p w14:paraId="39CFF3F4" w14:textId="77777777" w:rsidR="00496209" w:rsidRDefault="00496209">
      <w:pPr>
        <w:rPr>
          <w:rFonts w:asciiTheme="minorHAnsi" w:hAnsiTheme="minorHAnsi" w:cstheme="minorBidi"/>
        </w:rPr>
      </w:pPr>
    </w:p>
    <w:p w14:paraId="79CE9D19" w14:textId="77777777" w:rsidR="00496209" w:rsidRDefault="00496209">
      <w:pPr>
        <w:rPr>
          <w:rFonts w:asciiTheme="minorHAnsi" w:hAnsiTheme="minorHAnsi" w:cstheme="minorBidi"/>
        </w:rPr>
      </w:pPr>
    </w:p>
    <w:p w14:paraId="066DB089" w14:textId="77777777" w:rsidR="00496209" w:rsidRDefault="00496209">
      <w:pPr>
        <w:rPr>
          <w:rFonts w:asciiTheme="minorHAnsi" w:hAnsiTheme="minorHAnsi" w:cstheme="minorBidi"/>
        </w:rPr>
      </w:pPr>
    </w:p>
    <w:p w14:paraId="391A3357" w14:textId="77777777" w:rsidR="00496209" w:rsidRDefault="00496209">
      <w:pPr>
        <w:rPr>
          <w:rFonts w:asciiTheme="minorHAnsi" w:hAnsiTheme="minorHAnsi" w:cstheme="minorBidi"/>
        </w:rPr>
      </w:pPr>
    </w:p>
    <w:p w14:paraId="3D305398" w14:textId="77777777" w:rsidR="00496209" w:rsidRDefault="00496209">
      <w:pPr>
        <w:rPr>
          <w:rFonts w:asciiTheme="minorHAnsi" w:hAnsiTheme="minorHAnsi" w:cstheme="minorBidi"/>
        </w:rPr>
      </w:pPr>
    </w:p>
    <w:p w14:paraId="0203B089" w14:textId="77777777" w:rsidR="00496209" w:rsidRDefault="00496209">
      <w:pPr>
        <w:rPr>
          <w:rFonts w:asciiTheme="minorHAnsi" w:hAnsiTheme="minorHAnsi" w:cstheme="minorBidi"/>
        </w:rPr>
      </w:pPr>
    </w:p>
    <w:p w14:paraId="1E72FA61" w14:textId="77777777" w:rsidR="00496209" w:rsidRDefault="00496209">
      <w:pPr>
        <w:rPr>
          <w:rFonts w:asciiTheme="minorHAnsi" w:hAnsiTheme="minorHAnsi" w:cstheme="minorBidi"/>
        </w:rPr>
      </w:pPr>
    </w:p>
    <w:p w14:paraId="188D4BAB" w14:textId="77777777" w:rsidR="00496209" w:rsidRDefault="00496209" w:rsidP="00496209">
      <w:pPr>
        <w:outlineLvl w:val="0"/>
        <w:rPr>
          <w:rFonts w:ascii="Arial" w:hAnsi="Arial" w:cs="Arial"/>
          <w:b/>
        </w:rPr>
      </w:pPr>
    </w:p>
    <w:p w14:paraId="7F9CABD8" w14:textId="77777777" w:rsidR="00496209" w:rsidRDefault="00496209" w:rsidP="00496209">
      <w:pPr>
        <w:outlineLvl w:val="0"/>
        <w:rPr>
          <w:rFonts w:ascii="Arial" w:hAnsi="Arial" w:cs="Arial"/>
          <w:b/>
        </w:rPr>
      </w:pPr>
    </w:p>
    <w:p w14:paraId="38797DAC" w14:textId="77777777" w:rsidR="00496209" w:rsidRDefault="00496209" w:rsidP="00496209">
      <w:pPr>
        <w:outlineLvl w:val="0"/>
        <w:rPr>
          <w:rFonts w:ascii="Arial" w:hAnsi="Arial" w:cs="Arial"/>
          <w:b/>
        </w:rPr>
      </w:pPr>
    </w:p>
    <w:p w14:paraId="27D7013C" w14:textId="77777777" w:rsidR="00496209" w:rsidRDefault="00496209" w:rsidP="00496209">
      <w:pPr>
        <w:outlineLvl w:val="0"/>
        <w:rPr>
          <w:rFonts w:ascii="Arial" w:hAnsi="Arial" w:cs="Arial"/>
          <w:b/>
        </w:rPr>
      </w:pPr>
    </w:p>
    <w:p w14:paraId="7E5714CA" w14:textId="77777777" w:rsidR="00496209" w:rsidRDefault="00496209" w:rsidP="00496209">
      <w:pPr>
        <w:outlineLvl w:val="0"/>
        <w:rPr>
          <w:rFonts w:ascii="Arial" w:hAnsi="Arial" w:cs="Arial"/>
          <w:b/>
        </w:rPr>
      </w:pPr>
    </w:p>
    <w:p w14:paraId="6DC579D9" w14:textId="77777777" w:rsidR="00496209" w:rsidRDefault="00496209" w:rsidP="00496209">
      <w:pPr>
        <w:outlineLvl w:val="0"/>
        <w:rPr>
          <w:rFonts w:ascii="Arial" w:hAnsi="Arial" w:cs="Arial"/>
          <w:b/>
        </w:rPr>
      </w:pPr>
    </w:p>
    <w:p w14:paraId="4BE06C66" w14:textId="77777777" w:rsidR="00496209" w:rsidRDefault="00496209" w:rsidP="00496209">
      <w:pPr>
        <w:outlineLvl w:val="0"/>
        <w:rPr>
          <w:rFonts w:ascii="Arial" w:hAnsi="Arial" w:cs="Arial"/>
          <w:b/>
        </w:rPr>
      </w:pPr>
    </w:p>
    <w:p w14:paraId="7BAB548D" w14:textId="77777777" w:rsidR="00496209" w:rsidRDefault="00496209" w:rsidP="00496209">
      <w:pPr>
        <w:outlineLvl w:val="0"/>
        <w:rPr>
          <w:rFonts w:ascii="Arial" w:hAnsi="Arial" w:cs="Arial"/>
          <w:b/>
        </w:rPr>
      </w:pPr>
    </w:p>
    <w:p w14:paraId="76D79AB5" w14:textId="77777777" w:rsidR="00496209" w:rsidRDefault="00496209" w:rsidP="00496209">
      <w:pPr>
        <w:outlineLvl w:val="0"/>
        <w:rPr>
          <w:rFonts w:ascii="Arial" w:hAnsi="Arial" w:cs="Arial"/>
          <w:b/>
        </w:rPr>
      </w:pPr>
    </w:p>
    <w:p w14:paraId="48570AC3" w14:textId="77777777" w:rsidR="00496209" w:rsidRDefault="00496209" w:rsidP="00496209">
      <w:pPr>
        <w:outlineLvl w:val="0"/>
        <w:rPr>
          <w:rFonts w:ascii="Arial" w:hAnsi="Arial" w:cs="Arial"/>
          <w:b/>
        </w:rPr>
      </w:pPr>
    </w:p>
    <w:p w14:paraId="4E44C22A" w14:textId="77777777" w:rsidR="00496209" w:rsidRDefault="00496209" w:rsidP="00496209">
      <w:pPr>
        <w:outlineLvl w:val="0"/>
        <w:rPr>
          <w:rFonts w:ascii="Arial" w:hAnsi="Arial" w:cs="Arial"/>
          <w:b/>
        </w:rPr>
      </w:pPr>
    </w:p>
    <w:p w14:paraId="3ED9B19B" w14:textId="77777777" w:rsidR="00496209" w:rsidRDefault="00496209" w:rsidP="00496209">
      <w:pPr>
        <w:outlineLvl w:val="0"/>
        <w:rPr>
          <w:rFonts w:ascii="Arial" w:hAnsi="Arial" w:cs="Arial"/>
          <w:b/>
        </w:rPr>
      </w:pPr>
    </w:p>
    <w:p w14:paraId="407F53D0" w14:textId="77777777" w:rsidR="00496209" w:rsidRDefault="00496209" w:rsidP="00496209">
      <w:pPr>
        <w:outlineLvl w:val="0"/>
        <w:rPr>
          <w:rFonts w:ascii="Arial" w:hAnsi="Arial" w:cs="Arial"/>
          <w:b/>
        </w:rPr>
      </w:pPr>
    </w:p>
    <w:p w14:paraId="7DDEFAAE" w14:textId="5FDAD900" w:rsidR="00496209" w:rsidRPr="00BC5655" w:rsidRDefault="00607669" w:rsidP="00496209">
      <w:pPr>
        <w:outlineLvl w:val="0"/>
        <w:rPr>
          <w:b/>
        </w:rPr>
      </w:pPr>
      <w:r>
        <w:rPr>
          <w:b/>
        </w:rPr>
        <w:lastRenderedPageBreak/>
        <w:t>Supplementary file 2</w:t>
      </w:r>
      <w:r>
        <w:rPr>
          <w:b/>
        </w:rPr>
        <w:t>B</w:t>
      </w:r>
      <w:r w:rsidR="00496209" w:rsidRPr="00BC5655">
        <w:rPr>
          <w:b/>
        </w:rPr>
        <w:t xml:space="preserve">. </w:t>
      </w:r>
      <w:r w:rsidR="00BC5655" w:rsidRPr="00BC5655">
        <w:rPr>
          <w:b/>
        </w:rPr>
        <w:t>GAT1 protein fragment sequences used in PBM and EMSA assays.</w:t>
      </w:r>
      <w:r w:rsidR="00BC5655" w:rsidRPr="00BC5655">
        <w:t xml:space="preserve">  </w:t>
      </w:r>
    </w:p>
    <w:p w14:paraId="10F5412D" w14:textId="77777777" w:rsidR="00496209" w:rsidRPr="00BA1514" w:rsidRDefault="00496209" w:rsidP="00496209">
      <w:pPr>
        <w:outlineLvl w:val="0"/>
        <w:rPr>
          <w:rFonts w:ascii="Arial" w:hAnsi="Arial" w:cs="Arial"/>
          <w:b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9468"/>
      </w:tblGrid>
      <w:tr w:rsidR="00496209" w14:paraId="7BE253C6" w14:textId="77777777" w:rsidTr="00FF520F">
        <w:trPr>
          <w:trHeight w:val="7883"/>
        </w:trPr>
        <w:tc>
          <w:tcPr>
            <w:tcW w:w="9468" w:type="dxa"/>
            <w:vAlign w:val="center"/>
          </w:tcPr>
          <w:p w14:paraId="6E43F2BF" w14:textId="77777777" w:rsidR="00496209" w:rsidRPr="00E97C5D" w:rsidRDefault="00496209" w:rsidP="00FF520F">
            <w:pPr>
              <w:pStyle w:val="HTMLPreformatted"/>
              <w:shd w:val="clear" w:color="auto" w:fill="FFFFFF"/>
              <w:rPr>
                <w:sz w:val="22"/>
                <w:szCs w:val="14"/>
              </w:rPr>
            </w:pPr>
            <w:r>
              <w:rPr>
                <w:sz w:val="22"/>
                <w:szCs w:val="22"/>
              </w:rPr>
              <w:t xml:space="preserve">&gt; </w:t>
            </w:r>
            <w:r w:rsidRPr="006F16D7">
              <w:rPr>
                <w:b/>
                <w:color w:val="FF0000"/>
                <w:sz w:val="22"/>
                <w:szCs w:val="22"/>
              </w:rPr>
              <w:t>GAT1 (WT)</w:t>
            </w:r>
            <w:r>
              <w:rPr>
                <w:sz w:val="22"/>
                <w:szCs w:val="22"/>
              </w:rPr>
              <w:t xml:space="preserve"> </w:t>
            </w:r>
          </w:p>
          <w:p w14:paraId="3FC48E3C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MHVFFPLLFRPSPVLFIACAYIYIDIYIHCTRCTVVNITMSTNRVPNLDPDLNLNKEIWD</w:t>
            </w:r>
          </w:p>
          <w:p w14:paraId="72916F95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LYSSAQKILPDSNRILNLSWRLHNRTSFHRINRIMQHSNSIMDFSASPFASGVNAAGPGN</w:t>
            </w:r>
          </w:p>
          <w:p w14:paraId="50729486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NDLDDTDTDNQQFFLSDMNLNGSSVFENVFDDDDDDDDVETHSIVHSDLLNDMDSASQRA</w:t>
            </w:r>
          </w:p>
          <w:p w14:paraId="56B8BA03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SHNASGFPNFLDTSCSSSFDDHFIFTNNLPFLNNNSINNNHSHNSSHNNNSPSIANNTNA</w:t>
            </w:r>
          </w:p>
          <w:p w14:paraId="07C4DD0F" w14:textId="77777777" w:rsidR="00496209" w:rsidRPr="006F5FAD" w:rsidRDefault="00496209" w:rsidP="00FF520F">
            <w:pPr>
              <w:rPr>
                <w:rFonts w:ascii="Courier" w:hAnsi="Courier"/>
                <w:sz w:val="22"/>
                <w:szCs w:val="22"/>
                <w:highlight w:val="green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NTNTNTSASTNTN</w:t>
            </w:r>
            <w:r w:rsidRPr="006F5FAD">
              <w:rPr>
                <w:rFonts w:ascii="Courier" w:hAnsi="Courier"/>
                <w:sz w:val="22"/>
                <w:szCs w:val="22"/>
                <w:highlight w:val="green"/>
              </w:rPr>
              <w:t>SPLLRRNPSPSIVKPGSRRNSSVRKKKPALKKIKSSTSVQSSATPPS</w:t>
            </w:r>
          </w:p>
          <w:p w14:paraId="2661455E" w14:textId="77777777" w:rsidR="00496209" w:rsidRPr="006F5FAD" w:rsidRDefault="00496209" w:rsidP="00FF520F">
            <w:pPr>
              <w:rPr>
                <w:rFonts w:ascii="Courier" w:hAnsi="Courier"/>
                <w:sz w:val="22"/>
                <w:szCs w:val="22"/>
                <w:highlight w:val="green"/>
              </w:rPr>
            </w:pPr>
            <w:r w:rsidRPr="006F5FAD">
              <w:rPr>
                <w:rFonts w:ascii="Courier" w:hAnsi="Courier"/>
                <w:sz w:val="22"/>
                <w:szCs w:val="22"/>
                <w:highlight w:val="green"/>
              </w:rPr>
              <w:t>NTS</w:t>
            </w:r>
            <w:r w:rsidRPr="00254DBE">
              <w:rPr>
                <w:rFonts w:ascii="Courier" w:hAnsi="Courier"/>
                <w:sz w:val="22"/>
                <w:szCs w:val="22"/>
                <w:highlight w:val="green"/>
              </w:rPr>
              <w:t>SNPDIK</w:t>
            </w:r>
            <w:r w:rsidRPr="006F5FAD">
              <w:rPr>
                <w:rFonts w:ascii="Courier" w:hAnsi="Courier"/>
                <w:color w:val="FFFFFF" w:themeColor="background1"/>
                <w:sz w:val="22"/>
                <w:szCs w:val="22"/>
                <w:highlight w:val="darkBlue"/>
              </w:rPr>
              <w:t>CSNCTTSTTPL</w:t>
            </w:r>
            <w:r w:rsidRPr="003B1C8A">
              <w:rPr>
                <w:rFonts w:ascii="Courier" w:hAnsi="Courier"/>
                <w:b/>
                <w:color w:val="FF6600"/>
                <w:sz w:val="22"/>
                <w:szCs w:val="22"/>
                <w:highlight w:val="darkBlue"/>
              </w:rPr>
              <w:t>W</w:t>
            </w:r>
            <w:r w:rsidRPr="006F5FAD">
              <w:rPr>
                <w:rFonts w:ascii="Courier" w:hAnsi="Courier"/>
                <w:color w:val="FFFFFF" w:themeColor="background1"/>
                <w:sz w:val="22"/>
                <w:szCs w:val="22"/>
                <w:highlight w:val="darkBlue"/>
              </w:rPr>
              <w:t>RKDPKGLPLCNACGLFLKLHGVT</w:t>
            </w:r>
            <w:r w:rsidRPr="003B1C8A">
              <w:rPr>
                <w:rFonts w:ascii="Courier" w:hAnsi="Courier"/>
                <w:b/>
                <w:color w:val="FFFF00"/>
                <w:sz w:val="22"/>
                <w:szCs w:val="22"/>
                <w:highlight w:val="darkBlue"/>
              </w:rPr>
              <w:t>R</w:t>
            </w:r>
            <w:r w:rsidRPr="006F5FAD">
              <w:rPr>
                <w:rFonts w:ascii="Courier" w:hAnsi="Courier"/>
                <w:color w:val="FFFFFF" w:themeColor="background1"/>
                <w:sz w:val="22"/>
                <w:szCs w:val="22"/>
                <w:highlight w:val="darkBlue"/>
              </w:rPr>
              <w:t>PLSLKTDII</w:t>
            </w:r>
            <w:r w:rsidRPr="00254DBE">
              <w:rPr>
                <w:rFonts w:ascii="Courier" w:hAnsi="Courier"/>
                <w:color w:val="FFFFFF" w:themeColor="background1"/>
                <w:sz w:val="22"/>
                <w:szCs w:val="22"/>
                <w:highlight w:val="darkBlue"/>
              </w:rPr>
              <w:t>KKR</w:t>
            </w:r>
            <w:r w:rsidRPr="006F5FAD">
              <w:rPr>
                <w:rFonts w:ascii="Courier" w:hAnsi="Courier"/>
                <w:sz w:val="22"/>
                <w:szCs w:val="22"/>
                <w:highlight w:val="green"/>
              </w:rPr>
              <w:t>QRS</w:t>
            </w:r>
          </w:p>
          <w:p w14:paraId="7CAEF479" w14:textId="77777777" w:rsidR="00496209" w:rsidRDefault="00496209" w:rsidP="00FF520F">
            <w:pPr>
              <w:rPr>
                <w:rFonts w:ascii="Courier" w:hAnsi="Courier"/>
                <w:sz w:val="22"/>
                <w:szCs w:val="22"/>
              </w:rPr>
            </w:pPr>
            <w:r w:rsidRPr="006F5FAD">
              <w:rPr>
                <w:rFonts w:ascii="Courier" w:hAnsi="Courier"/>
                <w:sz w:val="22"/>
                <w:szCs w:val="22"/>
                <w:highlight w:val="green"/>
              </w:rPr>
              <w:t>STKINNNITPPPSSSLNPGAAGKKKNYTASVAASKRKNSLNIVA</w:t>
            </w: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PLKSQDIPIPKIASPS</w:t>
            </w:r>
          </w:p>
          <w:p w14:paraId="5EE5B12E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IPQYLRSNTRHHLSSSVPIEAETFSSFRPDMNMTMNMNLHNASTSSFNNEAFWKPLDSAI</w:t>
            </w:r>
          </w:p>
          <w:p w14:paraId="2CCB08DB" w14:textId="77777777" w:rsidR="00496209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DHHSGDTNPNSNMNTTPNGNLSLDWLNLNL*</w:t>
            </w:r>
          </w:p>
          <w:p w14:paraId="041F768E" w14:textId="77777777" w:rsidR="00496209" w:rsidRPr="006F16D7" w:rsidRDefault="00496209" w:rsidP="00FF520F">
            <w:pPr>
              <w:rPr>
                <w:rFonts w:ascii="Courier" w:hAnsi="Courier"/>
                <w:sz w:val="22"/>
                <w:szCs w:val="22"/>
              </w:rPr>
            </w:pPr>
          </w:p>
          <w:p w14:paraId="4613D384" w14:textId="77777777" w:rsidR="00496209" w:rsidRPr="00E97C5D" w:rsidRDefault="00496209" w:rsidP="00FF520F">
            <w:pPr>
              <w:pStyle w:val="HTMLPreformatted"/>
              <w:shd w:val="clear" w:color="auto" w:fill="FFFFFF"/>
              <w:rPr>
                <w:sz w:val="22"/>
                <w:szCs w:val="14"/>
              </w:rPr>
            </w:pPr>
            <w:r>
              <w:rPr>
                <w:sz w:val="22"/>
                <w:szCs w:val="22"/>
              </w:rPr>
              <w:t xml:space="preserve">&gt; </w:t>
            </w:r>
            <w:r w:rsidRPr="006F16D7">
              <w:rPr>
                <w:b/>
                <w:color w:val="3366FF"/>
                <w:sz w:val="22"/>
                <w:szCs w:val="22"/>
              </w:rPr>
              <w:t>GAT1 (</w:t>
            </w:r>
            <w:r w:rsidRPr="006F16D7">
              <w:rPr>
                <w:b/>
                <w:i/>
                <w:color w:val="3366FF"/>
                <w:sz w:val="22"/>
                <w:szCs w:val="22"/>
              </w:rPr>
              <w:t>gat1-1</w:t>
            </w:r>
            <w:r>
              <w:rPr>
                <w:b/>
                <w:i/>
                <w:color w:val="3366FF"/>
                <w:sz w:val="22"/>
                <w:szCs w:val="22"/>
              </w:rPr>
              <w:t xml:space="preserve">; </w:t>
            </w:r>
            <w:r w:rsidRPr="003B1C8A">
              <w:rPr>
                <w:b/>
                <w:i/>
                <w:color w:val="FF6600"/>
                <w:sz w:val="22"/>
                <w:szCs w:val="22"/>
                <w:highlight w:val="darkBlue"/>
              </w:rPr>
              <w:t>W321L</w:t>
            </w:r>
            <w:r w:rsidRPr="006F16D7">
              <w:rPr>
                <w:b/>
                <w:color w:val="3366FF"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  <w:p w14:paraId="01A6560F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MHVFFPLLFRPSPVLFIACAYIYIDIYIHCTRCTVVNITMSTNRVPNLDPDLNLNKEIWD</w:t>
            </w:r>
          </w:p>
          <w:p w14:paraId="65402E86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LYSSAQKILPDSNRILNLSWRLHNRTSFHRINRIMQHSNSIMDFSASPFASGVNAAGPGN</w:t>
            </w:r>
          </w:p>
          <w:p w14:paraId="6A45C9E8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NDLDDTDTDNQQFFLSDMNLNGSSVFENVFDDDDDDDDVETHSIVHSDLLNDMDSASQRA</w:t>
            </w:r>
          </w:p>
          <w:p w14:paraId="125FBEEC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SHNASGFPNFLDTSCSSSFDDHFIFTNNLPFLNNNSINNNHSHNSSHNNNSPSIANNTNA</w:t>
            </w:r>
          </w:p>
          <w:p w14:paraId="7E2C1DF3" w14:textId="77777777" w:rsidR="00496209" w:rsidRPr="003B1C8A" w:rsidRDefault="00496209" w:rsidP="00FF520F">
            <w:pPr>
              <w:rPr>
                <w:rFonts w:ascii="Courier" w:hAnsi="Courier"/>
                <w:sz w:val="22"/>
                <w:szCs w:val="22"/>
                <w:highlight w:val="green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NTNTNTSASTNTN</w:t>
            </w:r>
            <w:r w:rsidRPr="003B1C8A">
              <w:rPr>
                <w:rFonts w:ascii="Courier" w:hAnsi="Courier"/>
                <w:sz w:val="22"/>
                <w:szCs w:val="22"/>
                <w:highlight w:val="green"/>
              </w:rPr>
              <w:t>SPLLRRNPSPSIVKPGSRRNSSVRKKKPALKKIKSSTSVQSSATPPS</w:t>
            </w:r>
          </w:p>
          <w:p w14:paraId="7D85F8A5" w14:textId="77777777" w:rsidR="00496209" w:rsidRPr="006F5FAD" w:rsidRDefault="00496209" w:rsidP="00FF520F">
            <w:pPr>
              <w:rPr>
                <w:rFonts w:ascii="Courier" w:hAnsi="Courier"/>
                <w:sz w:val="22"/>
                <w:szCs w:val="22"/>
                <w:highlight w:val="green"/>
              </w:rPr>
            </w:pPr>
            <w:r w:rsidRPr="006F5FAD">
              <w:rPr>
                <w:rFonts w:ascii="Courier" w:hAnsi="Courier"/>
                <w:sz w:val="22"/>
                <w:szCs w:val="22"/>
                <w:highlight w:val="green"/>
              </w:rPr>
              <w:t>NTS</w:t>
            </w:r>
            <w:r w:rsidRPr="00254DBE">
              <w:rPr>
                <w:rFonts w:ascii="Courier" w:hAnsi="Courier"/>
                <w:sz w:val="22"/>
                <w:szCs w:val="22"/>
                <w:highlight w:val="green"/>
              </w:rPr>
              <w:t>SNPDIK</w:t>
            </w:r>
            <w:r w:rsidRPr="006F5FAD">
              <w:rPr>
                <w:rFonts w:ascii="Courier" w:hAnsi="Courier"/>
                <w:color w:val="FFFFFF" w:themeColor="background1"/>
                <w:sz w:val="22"/>
                <w:szCs w:val="22"/>
                <w:highlight w:val="darkBlue"/>
              </w:rPr>
              <w:t>CSNCTTSTTPL</w:t>
            </w:r>
            <w:r w:rsidRPr="003B1C8A">
              <w:rPr>
                <w:rFonts w:ascii="Courier" w:hAnsi="Courier"/>
                <w:b/>
                <w:color w:val="FF6600"/>
                <w:sz w:val="22"/>
                <w:szCs w:val="22"/>
                <w:highlight w:val="darkBlue"/>
              </w:rPr>
              <w:t>L</w:t>
            </w:r>
            <w:r w:rsidRPr="006F5FAD">
              <w:rPr>
                <w:rFonts w:ascii="Courier" w:hAnsi="Courier"/>
                <w:color w:val="FFFFFF" w:themeColor="background1"/>
                <w:sz w:val="22"/>
                <w:szCs w:val="22"/>
                <w:highlight w:val="darkBlue"/>
              </w:rPr>
              <w:t>RKDPKGLPLCNACGLFLKLHGVTRPLSLKTDII</w:t>
            </w:r>
            <w:r w:rsidRPr="00254DBE">
              <w:rPr>
                <w:rFonts w:ascii="Courier" w:hAnsi="Courier"/>
                <w:color w:val="FFFFFF" w:themeColor="background1"/>
                <w:sz w:val="22"/>
                <w:szCs w:val="22"/>
                <w:highlight w:val="darkBlue"/>
              </w:rPr>
              <w:t>KKR</w:t>
            </w:r>
            <w:r w:rsidRPr="006F5FAD">
              <w:rPr>
                <w:rFonts w:ascii="Courier" w:hAnsi="Courier"/>
                <w:sz w:val="22"/>
                <w:szCs w:val="22"/>
                <w:highlight w:val="green"/>
              </w:rPr>
              <w:t>QRS</w:t>
            </w:r>
          </w:p>
          <w:p w14:paraId="17A0DE6F" w14:textId="77777777" w:rsidR="00496209" w:rsidRPr="003B1C8A" w:rsidRDefault="00496209" w:rsidP="00FF520F">
            <w:pPr>
              <w:rPr>
                <w:rFonts w:ascii="Courier" w:hAnsi="Courier"/>
                <w:color w:val="D9D9D9" w:themeColor="background1" w:themeShade="D9"/>
                <w:sz w:val="22"/>
                <w:szCs w:val="22"/>
              </w:rPr>
            </w:pPr>
            <w:r w:rsidRPr="003B1C8A">
              <w:rPr>
                <w:rFonts w:ascii="Courier" w:hAnsi="Courier"/>
                <w:sz w:val="22"/>
                <w:szCs w:val="22"/>
                <w:highlight w:val="green"/>
              </w:rPr>
              <w:t>STKINNNITPPPSSSLNPGAAGKKKNYTASVAASKRKNSLNIVA</w:t>
            </w: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PLKSQDIPIPKIASPS</w:t>
            </w:r>
          </w:p>
          <w:p w14:paraId="118211FB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IPQYLRSNTRHHLSSSVPIEAETFSSFRPDMNMTMNMNLHNASTSSFNNEAFWKPLDSAI</w:t>
            </w:r>
          </w:p>
          <w:p w14:paraId="45F892DD" w14:textId="77777777" w:rsidR="00496209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DHHSGDTNPNSNMNTTPNGNLSLDWLNLNL*</w:t>
            </w:r>
          </w:p>
          <w:p w14:paraId="6C270977" w14:textId="77777777" w:rsidR="00496209" w:rsidRPr="006F16D7" w:rsidRDefault="00496209" w:rsidP="00FF520F">
            <w:pPr>
              <w:rPr>
                <w:rFonts w:ascii="Courier" w:hAnsi="Courier"/>
                <w:sz w:val="22"/>
                <w:szCs w:val="22"/>
              </w:rPr>
            </w:pPr>
          </w:p>
          <w:p w14:paraId="30A30AA0" w14:textId="77777777" w:rsidR="00496209" w:rsidRPr="00E97C5D" w:rsidRDefault="00496209" w:rsidP="00FF520F">
            <w:pPr>
              <w:pStyle w:val="HTMLPreformatted"/>
              <w:shd w:val="clear" w:color="auto" w:fill="FFFFFF"/>
              <w:rPr>
                <w:sz w:val="22"/>
                <w:szCs w:val="14"/>
              </w:rPr>
            </w:pPr>
            <w:r w:rsidRPr="006F16D7">
              <w:rPr>
                <w:b/>
                <w:color w:val="008000"/>
                <w:sz w:val="22"/>
                <w:szCs w:val="22"/>
              </w:rPr>
              <w:t>&gt; GAT1 (</w:t>
            </w:r>
            <w:r>
              <w:rPr>
                <w:b/>
                <w:i/>
                <w:color w:val="008000"/>
                <w:sz w:val="22"/>
                <w:szCs w:val="22"/>
              </w:rPr>
              <w:t xml:space="preserve">gat1-3, </w:t>
            </w:r>
            <w:r w:rsidRPr="003B1C8A">
              <w:rPr>
                <w:b/>
                <w:i/>
                <w:color w:val="FFFF00"/>
                <w:sz w:val="22"/>
                <w:szCs w:val="22"/>
                <w:highlight w:val="darkBlue"/>
              </w:rPr>
              <w:t>R345G</w:t>
            </w:r>
            <w:r w:rsidRPr="006F16D7">
              <w:rPr>
                <w:b/>
                <w:color w:val="008000"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  <w:p w14:paraId="79DB6148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MHVFFPLLFRPSPVLFIACAYIYIDIYIHCTRCTVVNITMSTNRVPNLDPDLNLNKEIWD</w:t>
            </w:r>
          </w:p>
          <w:p w14:paraId="702FFA18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LYSSAQKILPDSNRILNLSWRLHNRTSFHRINRIMQHSNSIMDFSASPFASGVNAAGPGN</w:t>
            </w:r>
          </w:p>
          <w:p w14:paraId="7B9A5D22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NDLDDTDTDNQQFFLSDMNLNGSSVFENVFDDDDDDDDVETHSIVHSDLLNDMDSASQRA</w:t>
            </w:r>
          </w:p>
          <w:p w14:paraId="6BF3C946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SHNASGFPNFLDTSCSSSFDDHFIFTNNLPFLNNNSINNNHSHNSSHNNNSPSIANNTNA</w:t>
            </w:r>
          </w:p>
          <w:p w14:paraId="027D803D" w14:textId="77777777" w:rsidR="00496209" w:rsidRPr="006F5FAD" w:rsidRDefault="00496209" w:rsidP="00FF520F">
            <w:pPr>
              <w:rPr>
                <w:rFonts w:ascii="Courier" w:hAnsi="Courier"/>
                <w:sz w:val="22"/>
                <w:szCs w:val="22"/>
                <w:highlight w:val="green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NTNTNTSASTNTN</w:t>
            </w:r>
            <w:r w:rsidRPr="006F5FAD">
              <w:rPr>
                <w:rFonts w:ascii="Courier" w:hAnsi="Courier"/>
                <w:sz w:val="22"/>
                <w:szCs w:val="22"/>
                <w:highlight w:val="green"/>
              </w:rPr>
              <w:t>SPLLRRNPSPSIVKPGSRRNSSVRKKKPALKKIKSSTSVQSSATPPS</w:t>
            </w:r>
          </w:p>
          <w:p w14:paraId="23AD56BD" w14:textId="77777777" w:rsidR="00496209" w:rsidRPr="006F5FAD" w:rsidRDefault="00496209" w:rsidP="00FF520F">
            <w:pPr>
              <w:rPr>
                <w:rFonts w:ascii="Courier" w:hAnsi="Courier"/>
                <w:sz w:val="22"/>
                <w:szCs w:val="22"/>
                <w:highlight w:val="green"/>
              </w:rPr>
            </w:pPr>
            <w:r w:rsidRPr="006F5FAD">
              <w:rPr>
                <w:rFonts w:ascii="Courier" w:hAnsi="Courier"/>
                <w:sz w:val="22"/>
                <w:szCs w:val="22"/>
                <w:highlight w:val="green"/>
              </w:rPr>
              <w:t>NTS</w:t>
            </w:r>
            <w:r w:rsidRPr="00254DBE">
              <w:rPr>
                <w:rFonts w:ascii="Courier" w:hAnsi="Courier"/>
                <w:sz w:val="22"/>
                <w:szCs w:val="22"/>
                <w:highlight w:val="green"/>
              </w:rPr>
              <w:t>SNPDIK</w:t>
            </w:r>
            <w:r w:rsidRPr="006F5FAD">
              <w:rPr>
                <w:rFonts w:ascii="Courier" w:hAnsi="Courier"/>
                <w:color w:val="FFFFFF" w:themeColor="background1"/>
                <w:sz w:val="22"/>
                <w:szCs w:val="22"/>
                <w:highlight w:val="darkBlue"/>
              </w:rPr>
              <w:t>CSNCTTSTTPLWRKDPKGLPLCNACGLFLKLHGVT</w:t>
            </w:r>
            <w:r>
              <w:rPr>
                <w:rFonts w:ascii="Courier" w:hAnsi="Courier"/>
                <w:b/>
                <w:color w:val="FFFF00"/>
                <w:sz w:val="22"/>
                <w:szCs w:val="22"/>
                <w:highlight w:val="darkBlue"/>
              </w:rPr>
              <w:t>G</w:t>
            </w:r>
            <w:r w:rsidRPr="006F5FAD">
              <w:rPr>
                <w:rFonts w:ascii="Courier" w:hAnsi="Courier"/>
                <w:color w:val="FFFFFF" w:themeColor="background1"/>
                <w:sz w:val="22"/>
                <w:szCs w:val="22"/>
                <w:highlight w:val="darkBlue"/>
              </w:rPr>
              <w:t>PLSLKTDII</w:t>
            </w:r>
            <w:r w:rsidRPr="00254DBE">
              <w:rPr>
                <w:rFonts w:ascii="Courier" w:hAnsi="Courier"/>
                <w:color w:val="FFFFFF" w:themeColor="background1"/>
                <w:sz w:val="22"/>
                <w:szCs w:val="22"/>
                <w:highlight w:val="darkBlue"/>
              </w:rPr>
              <w:t>KKR</w:t>
            </w:r>
            <w:r w:rsidRPr="006F5FAD">
              <w:rPr>
                <w:rFonts w:ascii="Courier" w:hAnsi="Courier"/>
                <w:sz w:val="22"/>
                <w:szCs w:val="22"/>
                <w:highlight w:val="green"/>
              </w:rPr>
              <w:t>QRS</w:t>
            </w:r>
          </w:p>
          <w:p w14:paraId="4BE55B71" w14:textId="77777777" w:rsidR="00496209" w:rsidRDefault="00496209" w:rsidP="00FF520F">
            <w:pPr>
              <w:rPr>
                <w:rFonts w:ascii="Courier" w:hAnsi="Courier"/>
                <w:sz w:val="22"/>
                <w:szCs w:val="22"/>
              </w:rPr>
            </w:pPr>
            <w:r w:rsidRPr="006F5FAD">
              <w:rPr>
                <w:rFonts w:ascii="Courier" w:hAnsi="Courier"/>
                <w:sz w:val="22"/>
                <w:szCs w:val="22"/>
                <w:highlight w:val="green"/>
              </w:rPr>
              <w:t>STKINNNITPPPSSSLNPGAAGKKKNYTASVAASKRKNSLNIVA</w:t>
            </w: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PLKSQDIPIPKIASPS</w:t>
            </w:r>
          </w:p>
          <w:p w14:paraId="38F1D32C" w14:textId="77777777" w:rsidR="00496209" w:rsidRPr="003B1C8A" w:rsidRDefault="00496209" w:rsidP="00FF520F">
            <w:pPr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IPQYLRSNTRHHLSSSVPIEAETFSSFRPDMNMTMNMNLHNASTSSFNNEAFWKPLDSAI</w:t>
            </w:r>
          </w:p>
          <w:p w14:paraId="303EFFA6" w14:textId="77777777" w:rsidR="00496209" w:rsidRPr="006F16D7" w:rsidRDefault="00496209" w:rsidP="00FF520F">
            <w:pPr>
              <w:rPr>
                <w:rFonts w:ascii="Courier" w:hAnsi="Courier"/>
                <w:sz w:val="22"/>
                <w:szCs w:val="22"/>
              </w:rPr>
            </w:pPr>
            <w:r w:rsidRPr="003B1C8A">
              <w:rPr>
                <w:rFonts w:ascii="Courier" w:hAnsi="Courier"/>
                <w:color w:val="BFBFBF" w:themeColor="background1" w:themeShade="BF"/>
                <w:sz w:val="22"/>
                <w:szCs w:val="22"/>
              </w:rPr>
              <w:t>DHHSGDTNPNSNMNTTPNGNLSLDWLNLNL*</w:t>
            </w:r>
          </w:p>
        </w:tc>
      </w:tr>
    </w:tbl>
    <w:p w14:paraId="34B4D648" w14:textId="77777777" w:rsidR="00496209" w:rsidRDefault="00496209" w:rsidP="00496209"/>
    <w:p w14:paraId="5AA5A95F" w14:textId="4B5102A3" w:rsidR="00496209" w:rsidRDefault="00496209" w:rsidP="00496209">
      <w:pPr>
        <w:rPr>
          <w:rFonts w:asciiTheme="minorHAnsi" w:hAnsiTheme="minorHAnsi" w:cstheme="minorBidi"/>
        </w:rPr>
      </w:pPr>
    </w:p>
    <w:p w14:paraId="20A6734B" w14:textId="77777777" w:rsidR="00607669" w:rsidRDefault="00607669" w:rsidP="00BC5655">
      <w:pPr>
        <w:outlineLvl w:val="0"/>
        <w:rPr>
          <w:b/>
          <w:sz w:val="22"/>
          <w:szCs w:val="22"/>
        </w:rPr>
      </w:pPr>
    </w:p>
    <w:p w14:paraId="6C8D48CD" w14:textId="4D9BDC3F" w:rsidR="00BC5655" w:rsidRDefault="00607669" w:rsidP="00BC5655">
      <w:pPr>
        <w:outlineLvl w:val="0"/>
        <w:rPr>
          <w:b/>
          <w:sz w:val="22"/>
          <w:szCs w:val="22"/>
        </w:rPr>
      </w:pPr>
      <w:r>
        <w:rPr>
          <w:b/>
        </w:rPr>
        <w:t>Supplementary file 2</w:t>
      </w:r>
      <w:r>
        <w:rPr>
          <w:b/>
        </w:rPr>
        <w:t>C</w:t>
      </w:r>
      <w:bookmarkStart w:id="0" w:name="_GoBack"/>
      <w:bookmarkEnd w:id="0"/>
      <w:r w:rsidR="00BC5655" w:rsidRPr="00BC5655">
        <w:rPr>
          <w:b/>
          <w:sz w:val="22"/>
          <w:szCs w:val="22"/>
        </w:rPr>
        <w:t>.  Oligonucleotides used to generate duplex DNA for EMSAs</w:t>
      </w:r>
    </w:p>
    <w:p w14:paraId="52EB2318" w14:textId="77777777" w:rsidR="00BC5655" w:rsidRPr="00BC5655" w:rsidRDefault="00BC5655" w:rsidP="00BC5655">
      <w:pPr>
        <w:outlineLvl w:val="0"/>
        <w:rPr>
          <w:b/>
          <w:sz w:val="22"/>
          <w:szCs w:val="22"/>
        </w:rPr>
      </w:pPr>
    </w:p>
    <w:tbl>
      <w:tblPr>
        <w:tblStyle w:val="TableGrid"/>
        <w:tblW w:w="9640" w:type="dxa"/>
        <w:tblLook w:val="04A0" w:firstRow="1" w:lastRow="0" w:firstColumn="1" w:lastColumn="0" w:noHBand="0" w:noVBand="1"/>
      </w:tblPr>
      <w:tblGrid>
        <w:gridCol w:w="2283"/>
        <w:gridCol w:w="5257"/>
        <w:gridCol w:w="2100"/>
      </w:tblGrid>
      <w:tr w:rsidR="00BC5655" w14:paraId="0F0F7539" w14:textId="77777777" w:rsidTr="00FF520F">
        <w:trPr>
          <w:trHeight w:val="431"/>
        </w:trPr>
        <w:tc>
          <w:tcPr>
            <w:tcW w:w="2283" w:type="dxa"/>
            <w:tcBorders>
              <w:left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2ED9C9" w14:textId="77777777" w:rsidR="00BC5655" w:rsidRPr="00882B37" w:rsidRDefault="00BC5655" w:rsidP="00FF520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2B37">
              <w:rPr>
                <w:rFonts w:ascii="Arial" w:hAnsi="Arial" w:cs="Arial"/>
                <w:b/>
                <w:color w:val="000000"/>
                <w:sz w:val="20"/>
                <w:szCs w:val="20"/>
              </w:rPr>
              <w:t>Olig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 w:rsidRPr="00882B3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525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5AA7E" w14:textId="77777777" w:rsidR="00BC5655" w:rsidRPr="00882B37" w:rsidRDefault="00BC5655" w:rsidP="00FF520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2B37">
              <w:rPr>
                <w:rFonts w:ascii="Arial" w:hAnsi="Arial" w:cs="Arial"/>
                <w:b/>
                <w:color w:val="000000"/>
                <w:sz w:val="20"/>
                <w:szCs w:val="20"/>
              </w:rPr>
              <w:t>Sequence</w:t>
            </w:r>
          </w:p>
        </w:tc>
        <w:tc>
          <w:tcPr>
            <w:tcW w:w="210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24A7FA3" w14:textId="77777777" w:rsidR="00BC5655" w:rsidRPr="00882B37" w:rsidRDefault="00BC5655" w:rsidP="00FF520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2B37">
              <w:rPr>
                <w:rFonts w:ascii="Arial" w:hAnsi="Arial" w:cs="Arial"/>
                <w:b/>
                <w:color w:val="000000"/>
                <w:sz w:val="20"/>
                <w:szCs w:val="20"/>
              </w:rPr>
              <w:t>Note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BC5655" w14:paraId="13F2E01C" w14:textId="77777777" w:rsidTr="00FF520F">
        <w:trPr>
          <w:trHeight w:val="293"/>
        </w:trPr>
        <w:tc>
          <w:tcPr>
            <w:tcW w:w="2283" w:type="dxa"/>
            <w:tcBorders>
              <w:top w:val="single" w:sz="12" w:space="0" w:color="auto"/>
              <w:left w:val="nil"/>
            </w:tcBorders>
            <w:shd w:val="clear" w:color="auto" w:fill="FBE4D5" w:themeFill="accent2" w:themeFillTint="33"/>
            <w:vAlign w:val="center"/>
          </w:tcPr>
          <w:p w14:paraId="5F10B97D" w14:textId="77777777" w:rsidR="00BC5655" w:rsidRPr="004123BD" w:rsidRDefault="00BC5655" w:rsidP="00FF520F">
            <w:pPr>
              <w:rPr>
                <w:sz w:val="20"/>
                <w:szCs w:val="20"/>
              </w:rPr>
            </w:pPr>
            <w:r w:rsidRPr="004123BD">
              <w:rPr>
                <w:rFonts w:ascii="Arial" w:hAnsi="Arial" w:cs="Arial"/>
                <w:color w:val="000000"/>
                <w:sz w:val="20"/>
                <w:szCs w:val="20"/>
              </w:rPr>
              <w:t>MEP2_motif1_F</w:t>
            </w:r>
          </w:p>
        </w:tc>
        <w:tc>
          <w:tcPr>
            <w:tcW w:w="5257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1FA8C994" w14:textId="77777777" w:rsidR="00BC5655" w:rsidRDefault="00BC5655" w:rsidP="00FF520F"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5’-CTTTAA</w:t>
            </w:r>
            <w:r w:rsidRPr="00ED6E96">
              <w:rPr>
                <w:rFonts w:ascii="Courier New" w:hAnsi="Courier New" w:cs="Courier New"/>
                <w:b/>
                <w:color w:val="000000"/>
                <w:sz w:val="22"/>
                <w:szCs w:val="22"/>
                <w:u w:val="single"/>
              </w:rPr>
              <w:t>GATAA</w:t>
            </w:r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GAAA</w:t>
            </w:r>
            <w:r w:rsidRPr="00ED6E96">
              <w:rPr>
                <w:rFonts w:ascii="Courier New" w:hAnsi="Courier New" w:cs="Courier New"/>
                <w:b/>
                <w:color w:val="000000"/>
                <w:sz w:val="22"/>
                <w:szCs w:val="22"/>
                <w:u w:val="single"/>
              </w:rPr>
              <w:t>GATAAGATAA</w:t>
            </w:r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GACAT-3’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2949EC16" w14:textId="77777777" w:rsidR="00BC5655" w:rsidRPr="00ED6E96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Target m</w:t>
            </w:r>
            <w:r w:rsidRPr="00ED6E96">
              <w:rPr>
                <w:rFonts w:ascii="Arial" w:hAnsi="Arial" w:cs="Arial"/>
                <w:color w:val="000000"/>
                <w:sz w:val="20"/>
                <w:szCs w:val="20"/>
              </w:rPr>
              <w:t>otif1 of MEP2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C5655" w14:paraId="2728071B" w14:textId="77777777" w:rsidTr="00FF520F">
        <w:trPr>
          <w:trHeight w:val="293"/>
        </w:trPr>
        <w:tc>
          <w:tcPr>
            <w:tcW w:w="2283" w:type="dxa"/>
            <w:tcBorders>
              <w:left w:val="nil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78C5D06" w14:textId="77777777" w:rsidR="00BC5655" w:rsidRPr="004123BD" w:rsidRDefault="00BC5655" w:rsidP="00FF520F">
            <w:pPr>
              <w:rPr>
                <w:sz w:val="20"/>
                <w:szCs w:val="20"/>
              </w:rPr>
            </w:pPr>
            <w:r w:rsidRPr="004123BD">
              <w:rPr>
                <w:rFonts w:ascii="Arial" w:hAnsi="Arial" w:cs="Arial"/>
                <w:color w:val="000000"/>
                <w:sz w:val="20"/>
                <w:szCs w:val="20"/>
              </w:rPr>
              <w:t>MEP2_motif1_R</w:t>
            </w:r>
          </w:p>
        </w:tc>
        <w:tc>
          <w:tcPr>
            <w:tcW w:w="5257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0ED99AA1" w14:textId="77777777" w:rsidR="00BC5655" w:rsidRDefault="00BC5655" w:rsidP="00FF520F"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5’-ATGTCTTATCTTATCTTTCTTATCTTAAAG-3’</w:t>
            </w:r>
          </w:p>
        </w:tc>
        <w:tc>
          <w:tcPr>
            <w:tcW w:w="2100" w:type="dxa"/>
            <w:vMerge/>
            <w:tcBorders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4D0DD819" w14:textId="77777777" w:rsidR="00BC5655" w:rsidRPr="00ED6E96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C5655" w14:paraId="060ADE1C" w14:textId="77777777" w:rsidTr="00FF520F">
        <w:trPr>
          <w:trHeight w:val="293"/>
        </w:trPr>
        <w:tc>
          <w:tcPr>
            <w:tcW w:w="2283" w:type="dxa"/>
            <w:tcBorders>
              <w:top w:val="single" w:sz="12" w:space="0" w:color="auto"/>
              <w:left w:val="nil"/>
            </w:tcBorders>
            <w:shd w:val="clear" w:color="auto" w:fill="FBE4D5" w:themeFill="accent2" w:themeFillTint="33"/>
            <w:vAlign w:val="center"/>
          </w:tcPr>
          <w:p w14:paraId="45A57059" w14:textId="77777777" w:rsidR="00BC5655" w:rsidRPr="004123BD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3BD">
              <w:rPr>
                <w:rFonts w:ascii="Arial" w:hAnsi="Arial" w:cs="Arial"/>
                <w:color w:val="000000"/>
                <w:sz w:val="20"/>
                <w:szCs w:val="20"/>
              </w:rPr>
              <w:t>MEP2_motif1_neg_F</w:t>
            </w:r>
          </w:p>
        </w:tc>
        <w:tc>
          <w:tcPr>
            <w:tcW w:w="5257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76D3E27E" w14:textId="77777777" w:rsidR="00BC5655" w:rsidRPr="0071662D" w:rsidRDefault="00BC5655" w:rsidP="00FF520F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5’-CTTTAA</w:t>
            </w:r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  <w:u w:val="single"/>
              </w:rPr>
              <w:t>ACGCC</w:t>
            </w:r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GAAA</w:t>
            </w:r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  <w:u w:val="single"/>
              </w:rPr>
              <w:t>ACGCCACGCC</w:t>
            </w:r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GACAT-3’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39A4E5A6" w14:textId="77777777" w:rsidR="00BC5655" w:rsidRPr="00ED6E96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6E96">
              <w:rPr>
                <w:rFonts w:ascii="Arial" w:hAnsi="Arial" w:cs="Arial"/>
                <w:color w:val="000000"/>
                <w:sz w:val="20"/>
                <w:szCs w:val="20"/>
              </w:rPr>
              <w:t>Negative motif1 of MEP2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C5655" w14:paraId="61A7C8B3" w14:textId="77777777" w:rsidTr="00FF520F">
        <w:trPr>
          <w:trHeight w:val="293"/>
        </w:trPr>
        <w:tc>
          <w:tcPr>
            <w:tcW w:w="2283" w:type="dxa"/>
            <w:tcBorders>
              <w:left w:val="nil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9F7929D" w14:textId="77777777" w:rsidR="00BC5655" w:rsidRPr="004123BD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3BD">
              <w:rPr>
                <w:rFonts w:ascii="Arial" w:hAnsi="Arial" w:cs="Arial"/>
                <w:color w:val="000000"/>
                <w:sz w:val="20"/>
                <w:szCs w:val="20"/>
              </w:rPr>
              <w:t>MEP2_motif1_neg_R</w:t>
            </w:r>
          </w:p>
        </w:tc>
        <w:tc>
          <w:tcPr>
            <w:tcW w:w="5257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59C084F3" w14:textId="77777777" w:rsidR="00BC5655" w:rsidRPr="0071662D" w:rsidRDefault="00BC5655" w:rsidP="00FF520F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5’-ATGTCGGCGTGGCGTTTTCGGCGTTTAAAG-3’</w:t>
            </w:r>
          </w:p>
        </w:tc>
        <w:tc>
          <w:tcPr>
            <w:tcW w:w="2100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49B9380B" w14:textId="77777777" w:rsidR="00BC5655" w:rsidRPr="00ED6E96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C5655" w14:paraId="1D0B8DBF" w14:textId="77777777" w:rsidTr="00FF520F">
        <w:trPr>
          <w:trHeight w:val="279"/>
        </w:trPr>
        <w:tc>
          <w:tcPr>
            <w:tcW w:w="2283" w:type="dxa"/>
            <w:tcBorders>
              <w:top w:val="single" w:sz="12" w:space="0" w:color="auto"/>
              <w:left w:val="nil"/>
            </w:tcBorders>
            <w:shd w:val="clear" w:color="auto" w:fill="DEEAF6" w:themeFill="accent1" w:themeFillTint="33"/>
            <w:vAlign w:val="center"/>
          </w:tcPr>
          <w:p w14:paraId="7CCB5889" w14:textId="77777777" w:rsidR="00BC5655" w:rsidRPr="004123BD" w:rsidRDefault="00BC5655" w:rsidP="00FF520F">
            <w:pPr>
              <w:rPr>
                <w:sz w:val="20"/>
                <w:szCs w:val="20"/>
              </w:rPr>
            </w:pPr>
            <w:r w:rsidRPr="004123BD">
              <w:rPr>
                <w:rFonts w:ascii="Arial" w:hAnsi="Arial" w:cs="Arial"/>
                <w:color w:val="000000"/>
                <w:sz w:val="20"/>
                <w:szCs w:val="20"/>
              </w:rPr>
              <w:t>MEP2_motif2_F</w:t>
            </w:r>
          </w:p>
        </w:tc>
        <w:tc>
          <w:tcPr>
            <w:tcW w:w="5257" w:type="dxa"/>
            <w:tcBorders>
              <w:top w:val="single" w:sz="12" w:space="0" w:color="auto"/>
            </w:tcBorders>
            <w:shd w:val="clear" w:color="auto" w:fill="DEEAF6" w:themeFill="accent1" w:themeFillTint="33"/>
            <w:vAlign w:val="center"/>
          </w:tcPr>
          <w:p w14:paraId="201073FC" w14:textId="77777777" w:rsidR="00BC5655" w:rsidRDefault="00BC5655" w:rsidP="00FF520F"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5’-AGTCAAAGCCA</w:t>
            </w:r>
            <w:r w:rsidRPr="00ED6E96">
              <w:rPr>
                <w:rFonts w:ascii="Courier New" w:hAnsi="Courier New" w:cs="Courier New"/>
                <w:b/>
                <w:color w:val="000000"/>
                <w:sz w:val="22"/>
                <w:szCs w:val="22"/>
                <w:u w:val="single"/>
              </w:rPr>
              <w:t>GATAAGATAA</w:t>
            </w:r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GAAATGTAA-3’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23E59E6" w14:textId="77777777" w:rsidR="00BC5655" w:rsidRPr="00ED6E96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Target m</w:t>
            </w:r>
            <w:r w:rsidRPr="00ED6E96">
              <w:rPr>
                <w:rFonts w:ascii="Arial" w:hAnsi="Arial" w:cs="Arial"/>
                <w:color w:val="000000"/>
                <w:sz w:val="20"/>
                <w:szCs w:val="20"/>
              </w:rPr>
              <w:t>otif2 of MEP2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C5655" w14:paraId="793501C1" w14:textId="77777777" w:rsidTr="00FF520F">
        <w:trPr>
          <w:trHeight w:val="279"/>
        </w:trPr>
        <w:tc>
          <w:tcPr>
            <w:tcW w:w="2283" w:type="dxa"/>
            <w:tcBorders>
              <w:left w:val="nil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5F498CE9" w14:textId="77777777" w:rsidR="00BC5655" w:rsidRPr="004123BD" w:rsidRDefault="00BC5655" w:rsidP="00FF520F">
            <w:pPr>
              <w:rPr>
                <w:sz w:val="20"/>
                <w:szCs w:val="20"/>
              </w:rPr>
            </w:pPr>
            <w:r w:rsidRPr="004123BD">
              <w:rPr>
                <w:rFonts w:ascii="Arial" w:hAnsi="Arial" w:cs="Arial"/>
                <w:color w:val="000000"/>
                <w:sz w:val="20"/>
                <w:szCs w:val="20"/>
              </w:rPr>
              <w:t>MEP2_motif2_R</w:t>
            </w:r>
          </w:p>
        </w:tc>
        <w:tc>
          <w:tcPr>
            <w:tcW w:w="5257" w:type="dxa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3AFAD26" w14:textId="77777777" w:rsidR="00BC5655" w:rsidRDefault="00BC5655" w:rsidP="00FF520F"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5’-TTACATTTCTTATCTTATCTGGCTTTGACT-3’</w:t>
            </w:r>
          </w:p>
        </w:tc>
        <w:tc>
          <w:tcPr>
            <w:tcW w:w="2100" w:type="dxa"/>
            <w:vMerge/>
            <w:tcBorders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9250DD" w14:textId="77777777" w:rsidR="00BC5655" w:rsidRPr="00ED6E96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C5655" w14:paraId="39C3C3D0" w14:textId="77777777" w:rsidTr="00FF520F">
        <w:trPr>
          <w:trHeight w:val="279"/>
        </w:trPr>
        <w:tc>
          <w:tcPr>
            <w:tcW w:w="2283" w:type="dxa"/>
            <w:tcBorders>
              <w:top w:val="single" w:sz="12" w:space="0" w:color="auto"/>
              <w:left w:val="nil"/>
            </w:tcBorders>
            <w:shd w:val="clear" w:color="auto" w:fill="DEEAF6" w:themeFill="accent1" w:themeFillTint="33"/>
            <w:vAlign w:val="center"/>
          </w:tcPr>
          <w:p w14:paraId="0191304B" w14:textId="77777777" w:rsidR="00BC5655" w:rsidRPr="004123BD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3BD">
              <w:rPr>
                <w:rFonts w:ascii="Arial" w:hAnsi="Arial" w:cs="Arial"/>
                <w:color w:val="000000"/>
                <w:sz w:val="20"/>
                <w:szCs w:val="20"/>
              </w:rPr>
              <w:t>MEP2_motif2_neg_F</w:t>
            </w:r>
          </w:p>
        </w:tc>
        <w:tc>
          <w:tcPr>
            <w:tcW w:w="5257" w:type="dxa"/>
            <w:tcBorders>
              <w:top w:val="single" w:sz="12" w:space="0" w:color="auto"/>
            </w:tcBorders>
            <w:shd w:val="clear" w:color="auto" w:fill="DEEAF6" w:themeFill="accent1" w:themeFillTint="33"/>
            <w:vAlign w:val="center"/>
          </w:tcPr>
          <w:p w14:paraId="39F6655E" w14:textId="77777777" w:rsidR="00BC5655" w:rsidRPr="0071662D" w:rsidRDefault="00BC5655" w:rsidP="00FF520F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5’-AGTCAAAGCCA</w:t>
            </w:r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  <w:u w:val="single"/>
              </w:rPr>
              <w:t>ACGCCACGCC</w:t>
            </w:r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GAAATGTAA-3’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C9BA2DD" w14:textId="77777777" w:rsidR="00BC5655" w:rsidRPr="00ED6E96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6E96">
              <w:rPr>
                <w:rFonts w:ascii="Arial" w:hAnsi="Arial" w:cs="Arial"/>
                <w:color w:val="000000"/>
                <w:sz w:val="20"/>
                <w:szCs w:val="20"/>
              </w:rPr>
              <w:t>Negative motif2 of MEP2</w:t>
            </w:r>
          </w:p>
        </w:tc>
      </w:tr>
      <w:tr w:rsidR="00BC5655" w14:paraId="74BD0B57" w14:textId="77777777" w:rsidTr="00FF520F">
        <w:trPr>
          <w:trHeight w:val="293"/>
        </w:trPr>
        <w:tc>
          <w:tcPr>
            <w:tcW w:w="2283" w:type="dxa"/>
            <w:tcBorders>
              <w:left w:val="nil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3BE000" w14:textId="77777777" w:rsidR="00BC5655" w:rsidRPr="004123BD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3BD">
              <w:rPr>
                <w:rFonts w:ascii="Arial" w:hAnsi="Arial" w:cs="Arial"/>
                <w:color w:val="000000"/>
                <w:sz w:val="20"/>
                <w:szCs w:val="20"/>
              </w:rPr>
              <w:t>MEP2_motif2_neg_R</w:t>
            </w:r>
          </w:p>
        </w:tc>
        <w:tc>
          <w:tcPr>
            <w:tcW w:w="5257" w:type="dxa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620D26E1" w14:textId="77777777" w:rsidR="00BC5655" w:rsidRPr="0071662D" w:rsidRDefault="00BC5655" w:rsidP="00FF520F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71662D">
              <w:rPr>
                <w:rFonts w:ascii="Courier New" w:hAnsi="Courier New" w:cs="Courier New"/>
                <w:color w:val="000000"/>
                <w:sz w:val="22"/>
                <w:szCs w:val="22"/>
              </w:rPr>
              <w:t>5’-TTACATTTCGGCGTGGCGTTGGCTTTGACT-3’</w:t>
            </w:r>
          </w:p>
        </w:tc>
        <w:tc>
          <w:tcPr>
            <w:tcW w:w="2100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D997F80" w14:textId="77777777" w:rsidR="00BC5655" w:rsidRPr="00ED6E96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C5655" w14:paraId="2993E10E" w14:textId="77777777" w:rsidTr="00FF520F">
        <w:trPr>
          <w:trHeight w:val="279"/>
        </w:trPr>
        <w:tc>
          <w:tcPr>
            <w:tcW w:w="2283" w:type="dxa"/>
            <w:tcBorders>
              <w:top w:val="single" w:sz="12" w:space="0" w:color="auto"/>
              <w:left w:val="nil"/>
            </w:tcBorders>
            <w:shd w:val="clear" w:color="auto" w:fill="EDEDED" w:themeFill="accent3" w:themeFillTint="33"/>
            <w:vAlign w:val="center"/>
          </w:tcPr>
          <w:p w14:paraId="13691181" w14:textId="77777777" w:rsidR="00BC5655" w:rsidRPr="004123BD" w:rsidRDefault="00BC5655" w:rsidP="00FF520F">
            <w:pPr>
              <w:rPr>
                <w:sz w:val="20"/>
                <w:szCs w:val="20"/>
              </w:rPr>
            </w:pPr>
            <w:r w:rsidRPr="004123BD">
              <w:rPr>
                <w:rFonts w:ascii="Arial" w:hAnsi="Arial" w:cs="Arial"/>
                <w:color w:val="000000"/>
                <w:sz w:val="20"/>
                <w:szCs w:val="20"/>
              </w:rPr>
              <w:t>DAL80_motif1_F</w:t>
            </w:r>
          </w:p>
        </w:tc>
        <w:tc>
          <w:tcPr>
            <w:tcW w:w="5257" w:type="dxa"/>
            <w:tcBorders>
              <w:top w:val="single" w:sz="12" w:space="0" w:color="auto"/>
            </w:tcBorders>
            <w:shd w:val="clear" w:color="auto" w:fill="EDEDED" w:themeFill="accent3" w:themeFillTint="33"/>
            <w:vAlign w:val="center"/>
          </w:tcPr>
          <w:p w14:paraId="40D12FF2" w14:textId="77777777" w:rsidR="00BC5655" w:rsidRPr="00CC1A42" w:rsidRDefault="00BC5655" w:rsidP="00FF520F">
            <w:r w:rsidRPr="00CC1A42">
              <w:rPr>
                <w:rFonts w:ascii="Courier New" w:hAnsi="Courier New" w:cs="Courier New"/>
                <w:color w:val="000000"/>
                <w:sz w:val="22"/>
                <w:szCs w:val="22"/>
              </w:rPr>
              <w:t>5’-</w:t>
            </w:r>
            <w:r w:rsidRPr="00882B37">
              <w:rPr>
                <w:rFonts w:ascii="Courier New" w:hAnsi="Courier New" w:cs="Courier New"/>
                <w:color w:val="000000"/>
                <w:sz w:val="22"/>
                <w:szCs w:val="22"/>
                <w:shd w:val="clear" w:color="auto" w:fill="EDEDED" w:themeFill="accent3" w:themeFillTint="33"/>
              </w:rPr>
              <w:t>CCCGTTTGTCGTT</w:t>
            </w:r>
            <w:r w:rsidRPr="00ED6E96">
              <w:rPr>
                <w:rFonts w:ascii="Courier New" w:hAnsi="Courier New" w:cs="Courier New"/>
                <w:b/>
                <w:color w:val="000000"/>
                <w:sz w:val="22"/>
                <w:szCs w:val="22"/>
                <w:u w:val="single"/>
                <w:shd w:val="clear" w:color="auto" w:fill="EDEDED" w:themeFill="accent3" w:themeFillTint="33"/>
              </w:rPr>
              <w:t>GATAA</w:t>
            </w:r>
            <w:r w:rsidRPr="00882B37">
              <w:rPr>
                <w:rFonts w:ascii="Courier New" w:hAnsi="Courier New" w:cs="Courier New"/>
                <w:color w:val="000000"/>
                <w:sz w:val="22"/>
                <w:szCs w:val="22"/>
                <w:shd w:val="clear" w:color="auto" w:fill="EDEDED" w:themeFill="accent3" w:themeFillTint="33"/>
              </w:rPr>
              <w:t>CGAGTTTCCACC-3’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right w:val="nil"/>
            </w:tcBorders>
            <w:shd w:val="clear" w:color="auto" w:fill="EDEDED" w:themeFill="accent3" w:themeFillTint="33"/>
            <w:vAlign w:val="center"/>
          </w:tcPr>
          <w:p w14:paraId="34292597" w14:textId="77777777" w:rsidR="00BC5655" w:rsidRPr="00ED6E96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Target m</w:t>
            </w:r>
            <w:r w:rsidRPr="00ED6E96">
              <w:rPr>
                <w:rFonts w:ascii="Arial" w:hAnsi="Arial" w:cs="Arial"/>
                <w:color w:val="000000"/>
                <w:sz w:val="20"/>
                <w:szCs w:val="20"/>
              </w:rPr>
              <w:t>otif1 of DAL80</w:t>
            </w:r>
          </w:p>
        </w:tc>
      </w:tr>
      <w:tr w:rsidR="00BC5655" w14:paraId="67F4E29E" w14:textId="77777777" w:rsidTr="00FF520F">
        <w:trPr>
          <w:trHeight w:val="279"/>
        </w:trPr>
        <w:tc>
          <w:tcPr>
            <w:tcW w:w="2283" w:type="dxa"/>
            <w:tcBorders>
              <w:left w:val="nil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292DAFB4" w14:textId="77777777" w:rsidR="00BC5655" w:rsidRPr="004123BD" w:rsidRDefault="00BC5655" w:rsidP="00FF520F">
            <w:pPr>
              <w:rPr>
                <w:sz w:val="20"/>
                <w:szCs w:val="20"/>
              </w:rPr>
            </w:pPr>
            <w:r w:rsidRPr="004123BD">
              <w:rPr>
                <w:rFonts w:ascii="Arial" w:hAnsi="Arial" w:cs="Arial"/>
                <w:color w:val="000000"/>
                <w:sz w:val="20"/>
                <w:szCs w:val="20"/>
              </w:rPr>
              <w:t>DAL80_motif1_R</w:t>
            </w:r>
          </w:p>
        </w:tc>
        <w:tc>
          <w:tcPr>
            <w:tcW w:w="5257" w:type="dxa"/>
            <w:tcBorders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58BA4928" w14:textId="77777777" w:rsidR="00BC5655" w:rsidRPr="00CC1A42" w:rsidRDefault="00BC5655" w:rsidP="00FF520F">
            <w:r w:rsidRPr="00CC1A42">
              <w:rPr>
                <w:rFonts w:ascii="Courier New" w:hAnsi="Courier New" w:cs="Courier New"/>
                <w:color w:val="000000"/>
                <w:sz w:val="22"/>
                <w:szCs w:val="22"/>
              </w:rPr>
              <w:t>5’-</w:t>
            </w:r>
            <w:r w:rsidRPr="00882B37">
              <w:rPr>
                <w:rFonts w:ascii="Courier New" w:hAnsi="Courier New" w:cs="Courier New"/>
                <w:color w:val="000000"/>
                <w:sz w:val="22"/>
                <w:szCs w:val="22"/>
                <w:shd w:val="clear" w:color="auto" w:fill="EDEDED" w:themeFill="accent3" w:themeFillTint="33"/>
              </w:rPr>
              <w:t>GGTGGAAACTCGTTATCAACGACAAACGGG-3’</w:t>
            </w:r>
          </w:p>
        </w:tc>
        <w:tc>
          <w:tcPr>
            <w:tcW w:w="2100" w:type="dxa"/>
            <w:vMerge/>
            <w:tcBorders>
              <w:bottom w:val="single" w:sz="4" w:space="0" w:color="auto"/>
              <w:right w:val="nil"/>
            </w:tcBorders>
            <w:shd w:val="clear" w:color="auto" w:fill="EDEDED" w:themeFill="accent3" w:themeFillTint="33"/>
            <w:vAlign w:val="center"/>
          </w:tcPr>
          <w:p w14:paraId="7D956948" w14:textId="77777777" w:rsidR="00BC5655" w:rsidRPr="00ED6E96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C5655" w14:paraId="6197085B" w14:textId="77777777" w:rsidTr="00FF520F">
        <w:trPr>
          <w:trHeight w:val="279"/>
        </w:trPr>
        <w:tc>
          <w:tcPr>
            <w:tcW w:w="2283" w:type="dxa"/>
            <w:tcBorders>
              <w:top w:val="single" w:sz="12" w:space="0" w:color="auto"/>
              <w:left w:val="nil"/>
            </w:tcBorders>
            <w:shd w:val="clear" w:color="auto" w:fill="EDEDED" w:themeFill="accent3" w:themeFillTint="33"/>
            <w:vAlign w:val="center"/>
          </w:tcPr>
          <w:p w14:paraId="38A6C428" w14:textId="77777777" w:rsidR="00BC5655" w:rsidRPr="004123BD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3BD">
              <w:rPr>
                <w:rFonts w:ascii="Arial" w:hAnsi="Arial" w:cs="Arial"/>
                <w:color w:val="000000"/>
                <w:sz w:val="20"/>
                <w:szCs w:val="20"/>
              </w:rPr>
              <w:t>DAL80_motif1_neg_F</w:t>
            </w:r>
          </w:p>
        </w:tc>
        <w:tc>
          <w:tcPr>
            <w:tcW w:w="5257" w:type="dxa"/>
            <w:tcBorders>
              <w:top w:val="single" w:sz="12" w:space="0" w:color="auto"/>
            </w:tcBorders>
            <w:shd w:val="clear" w:color="auto" w:fill="EDEDED" w:themeFill="accent3" w:themeFillTint="33"/>
            <w:vAlign w:val="center"/>
          </w:tcPr>
          <w:p w14:paraId="70BFF690" w14:textId="77777777" w:rsidR="00BC5655" w:rsidRPr="00CC1A42" w:rsidRDefault="00BC5655" w:rsidP="00FF520F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CC1A42">
              <w:rPr>
                <w:rFonts w:ascii="Courier New" w:hAnsi="Courier New" w:cs="Courier New"/>
                <w:color w:val="000000"/>
                <w:sz w:val="22"/>
                <w:szCs w:val="22"/>
              </w:rPr>
              <w:t>5’-</w:t>
            </w:r>
            <w:r w:rsidRPr="00882B37">
              <w:rPr>
                <w:rFonts w:ascii="Courier New" w:hAnsi="Courier New" w:cs="Courier New"/>
                <w:color w:val="000000"/>
                <w:sz w:val="22"/>
                <w:szCs w:val="22"/>
                <w:shd w:val="clear" w:color="auto" w:fill="EDEDED" w:themeFill="accent3" w:themeFillTint="33"/>
              </w:rPr>
              <w:t>CCCGTTTGTCGTT</w:t>
            </w:r>
            <w:r w:rsidRPr="00882B37">
              <w:rPr>
                <w:rFonts w:ascii="Courier New" w:hAnsi="Courier New" w:cs="Courier New"/>
                <w:color w:val="000000"/>
                <w:sz w:val="22"/>
                <w:szCs w:val="22"/>
                <w:u w:val="single"/>
                <w:shd w:val="clear" w:color="auto" w:fill="EDEDED" w:themeFill="accent3" w:themeFillTint="33"/>
              </w:rPr>
              <w:t>ACGCC</w:t>
            </w:r>
            <w:r w:rsidRPr="00882B37">
              <w:rPr>
                <w:rFonts w:ascii="Courier New" w:hAnsi="Courier New" w:cs="Courier New"/>
                <w:color w:val="000000"/>
                <w:sz w:val="22"/>
                <w:szCs w:val="22"/>
                <w:shd w:val="clear" w:color="auto" w:fill="EDEDED" w:themeFill="accent3" w:themeFillTint="33"/>
              </w:rPr>
              <w:t>CGAGTTTCCACC-3’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right w:val="nil"/>
            </w:tcBorders>
            <w:shd w:val="clear" w:color="auto" w:fill="EDEDED" w:themeFill="accent3" w:themeFillTint="33"/>
            <w:vAlign w:val="center"/>
          </w:tcPr>
          <w:p w14:paraId="0F62EFD2" w14:textId="77777777" w:rsidR="00BC5655" w:rsidRPr="00ED6E96" w:rsidRDefault="00BC5655" w:rsidP="00FF520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ED6E96">
              <w:rPr>
                <w:rFonts w:ascii="Arial" w:hAnsi="Arial" w:cs="Arial"/>
                <w:color w:val="000000"/>
                <w:sz w:val="20"/>
                <w:szCs w:val="20"/>
              </w:rPr>
              <w:t>Negative motif1 of DAL80</w:t>
            </w:r>
          </w:p>
        </w:tc>
      </w:tr>
      <w:tr w:rsidR="00BC5655" w14:paraId="7809B7E3" w14:textId="77777777" w:rsidTr="00FF520F">
        <w:trPr>
          <w:trHeight w:val="293"/>
        </w:trPr>
        <w:tc>
          <w:tcPr>
            <w:tcW w:w="2283" w:type="dxa"/>
            <w:tcBorders>
              <w:left w:val="nil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7A286651" w14:textId="77777777" w:rsidR="00BC5655" w:rsidRPr="004123BD" w:rsidRDefault="00BC5655" w:rsidP="00FF52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3BD">
              <w:rPr>
                <w:rFonts w:ascii="Arial" w:hAnsi="Arial" w:cs="Arial"/>
                <w:color w:val="000000"/>
                <w:sz w:val="20"/>
                <w:szCs w:val="20"/>
              </w:rPr>
              <w:t>DAL80_motif1_neg_R</w:t>
            </w:r>
          </w:p>
        </w:tc>
        <w:tc>
          <w:tcPr>
            <w:tcW w:w="5257" w:type="dxa"/>
            <w:tcBorders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7AEA3AC4" w14:textId="77777777" w:rsidR="00BC5655" w:rsidRPr="00CC1A42" w:rsidRDefault="00BC5655" w:rsidP="00FF520F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CC1A42">
              <w:rPr>
                <w:rFonts w:ascii="Courier New" w:hAnsi="Courier New" w:cs="Courier New"/>
                <w:color w:val="000000"/>
                <w:sz w:val="22"/>
                <w:szCs w:val="22"/>
              </w:rPr>
              <w:t>5’-</w:t>
            </w:r>
            <w:r w:rsidRPr="00882B37">
              <w:rPr>
                <w:rFonts w:ascii="Courier New" w:hAnsi="Courier New" w:cs="Courier New"/>
                <w:color w:val="000000"/>
                <w:sz w:val="22"/>
                <w:szCs w:val="22"/>
                <w:shd w:val="clear" w:color="auto" w:fill="EDEDED" w:themeFill="accent3" w:themeFillTint="33"/>
              </w:rPr>
              <w:t>GGTGGAAACTCGGGCGTAACGACAAACGGG-3’</w:t>
            </w:r>
          </w:p>
        </w:tc>
        <w:tc>
          <w:tcPr>
            <w:tcW w:w="2100" w:type="dxa"/>
            <w:vMerge/>
            <w:tcBorders>
              <w:bottom w:val="single" w:sz="4" w:space="0" w:color="auto"/>
              <w:right w:val="nil"/>
            </w:tcBorders>
          </w:tcPr>
          <w:p w14:paraId="06DD6F76" w14:textId="77777777" w:rsidR="00BC5655" w:rsidRDefault="00BC5655" w:rsidP="00FF520F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</w:tbl>
    <w:p w14:paraId="27E07E3F" w14:textId="77777777" w:rsidR="00BC5655" w:rsidRPr="00ED6E96" w:rsidRDefault="00BC5655" w:rsidP="00BC5655">
      <w:pPr>
        <w:rPr>
          <w:rFonts w:ascii="Times" w:eastAsia="Times New Roman" w:hAnsi="Times"/>
          <w:sz w:val="12"/>
          <w:szCs w:val="20"/>
        </w:rPr>
      </w:pPr>
    </w:p>
    <w:p w14:paraId="6A57F73F" w14:textId="77777777" w:rsidR="00BC5655" w:rsidRDefault="00BC5655" w:rsidP="00BC5655"/>
    <w:p w14:paraId="51956D41" w14:textId="77777777" w:rsidR="00BC5655" w:rsidRDefault="00BC5655" w:rsidP="00496209">
      <w:pPr>
        <w:rPr>
          <w:rFonts w:asciiTheme="minorHAnsi" w:hAnsiTheme="minorHAnsi" w:cstheme="minorBidi"/>
        </w:rPr>
      </w:pPr>
    </w:p>
    <w:sectPr w:rsidR="00BC5655" w:rsidSect="00E735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5EF"/>
    <w:rsid w:val="00133020"/>
    <w:rsid w:val="002B0A69"/>
    <w:rsid w:val="00340DA0"/>
    <w:rsid w:val="00356E2E"/>
    <w:rsid w:val="003C79FE"/>
    <w:rsid w:val="00496209"/>
    <w:rsid w:val="004B1472"/>
    <w:rsid w:val="004D34BF"/>
    <w:rsid w:val="005F50B3"/>
    <w:rsid w:val="00607669"/>
    <w:rsid w:val="00621CD5"/>
    <w:rsid w:val="006A2261"/>
    <w:rsid w:val="006B36B1"/>
    <w:rsid w:val="00722DF6"/>
    <w:rsid w:val="007808DA"/>
    <w:rsid w:val="008467B5"/>
    <w:rsid w:val="0090121F"/>
    <w:rsid w:val="009E7C6B"/>
    <w:rsid w:val="00BC5655"/>
    <w:rsid w:val="00BD4CE2"/>
    <w:rsid w:val="00C8108D"/>
    <w:rsid w:val="00D94A76"/>
    <w:rsid w:val="00E05808"/>
    <w:rsid w:val="00E73532"/>
    <w:rsid w:val="00ED6806"/>
    <w:rsid w:val="00F415EF"/>
    <w:rsid w:val="00F514F2"/>
    <w:rsid w:val="00F75B7F"/>
    <w:rsid w:val="00FD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79AF75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0580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58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14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472"/>
    <w:rPr>
      <w:rFonts w:ascii="Lucida Grande" w:hAnsi="Lucida Grande" w:cs="Lucida Grande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962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EastAsia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96209"/>
    <w:rPr>
      <w:rFonts w:ascii="Courier" w:eastAsiaTheme="minorEastAsia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image" Target="media/image3.tif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447</Words>
  <Characters>2553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MSKCC</Company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Gresham</dc:creator>
  <cp:keywords/>
  <dc:description/>
  <cp:lastModifiedBy>David Gresham</cp:lastModifiedBy>
  <cp:revision>6</cp:revision>
  <dcterms:created xsi:type="dcterms:W3CDTF">2018-03-22T19:33:00Z</dcterms:created>
  <dcterms:modified xsi:type="dcterms:W3CDTF">2018-03-27T20:47:00Z</dcterms:modified>
</cp:coreProperties>
</file>