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D53027F" w14:textId="775CAD4A" w:rsidR="00327600" w:rsidRPr="00125190" w:rsidRDefault="00327600" w:rsidP="0032760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“Statistical Analysis</w:t>
      </w:r>
      <w:r w:rsidR="00FD3D95">
        <w:rPr>
          <w:rFonts w:asciiTheme="minorHAnsi" w:hAnsiTheme="minorHAnsi"/>
        </w:rPr>
        <w:t xml:space="preserve"> and Data Reproducibility</w:t>
      </w:r>
      <w:r>
        <w:rPr>
          <w:rFonts w:asciiTheme="minorHAnsi" w:hAnsiTheme="minorHAnsi"/>
        </w:rPr>
        <w:t xml:space="preserve">” section of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B80DBB5" w14:textId="77777777" w:rsidR="00FD3D95" w:rsidRPr="00125190" w:rsidRDefault="00FD3D95" w:rsidP="00FD3D9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in the “Statistical Analysis and Data Reproducibility” section of the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56AB486" w14:textId="3BAAFED9" w:rsidR="00D938E0" w:rsidRPr="00125190" w:rsidRDefault="00D938E0" w:rsidP="00D938E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found in the “Statistical Analysis</w:t>
      </w:r>
      <w:r w:rsidR="00FD3D95">
        <w:rPr>
          <w:rFonts w:asciiTheme="minorHAnsi" w:hAnsiTheme="minorHAnsi"/>
        </w:rPr>
        <w:t xml:space="preserve"> </w:t>
      </w:r>
      <w:r w:rsidR="00FD3D95">
        <w:rPr>
          <w:rFonts w:asciiTheme="minorHAnsi" w:hAnsiTheme="minorHAnsi"/>
        </w:rPr>
        <w:t>and Data Reproducibility</w:t>
      </w:r>
      <w:r>
        <w:rPr>
          <w:rFonts w:asciiTheme="minorHAnsi" w:hAnsiTheme="minorHAnsi"/>
        </w:rPr>
        <w:t>” section of the Methods section</w:t>
      </w:r>
      <w:r w:rsidR="00FD3D95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and within individual 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E290D04" w14:textId="77777777" w:rsidR="00FD3D95" w:rsidRPr="00125190" w:rsidRDefault="00FD3D95" w:rsidP="00FD3D9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found in the “Statistical Analysis and Data Reproducibility” section of the Methods section, and within individual figure legends.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  <w:bookmarkStart w:id="0" w:name="_GoBack"/>
      <w:bookmarkEnd w:id="0"/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90088B6" w:rsidR="00BC3CCE" w:rsidRPr="00505C51" w:rsidRDefault="00D938E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FA8C02" w14:textId="77777777" w:rsidR="00881A5F" w:rsidRDefault="00881A5F" w:rsidP="004215FE">
      <w:r>
        <w:separator/>
      </w:r>
    </w:p>
  </w:endnote>
  <w:endnote w:type="continuationSeparator" w:id="0">
    <w:p w14:paraId="0D9B2F97" w14:textId="77777777" w:rsidR="00881A5F" w:rsidRDefault="00881A5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F4219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A8E8C" w14:textId="77777777" w:rsidR="00881A5F" w:rsidRDefault="00881A5F" w:rsidP="004215FE">
      <w:r>
        <w:separator/>
      </w:r>
    </w:p>
  </w:footnote>
  <w:footnote w:type="continuationSeparator" w:id="0">
    <w:p w14:paraId="628DBC05" w14:textId="77777777" w:rsidR="00881A5F" w:rsidRDefault="00881A5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600"/>
    <w:rsid w:val="00370080"/>
    <w:rsid w:val="003F19A6"/>
    <w:rsid w:val="003F4219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A5F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8E0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5826"/>
    <w:rsid w:val="00F27DEC"/>
    <w:rsid w:val="00F3344F"/>
    <w:rsid w:val="00F60CF4"/>
    <w:rsid w:val="00FC1F40"/>
    <w:rsid w:val="00FD0F2C"/>
    <w:rsid w:val="00FD3D9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636198-9E56-BD4B-8CF3-AEFA190D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745</Words>
  <Characters>4250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4986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Kayser, Matthew</cp:lastModifiedBy>
  <cp:revision>3</cp:revision>
  <dcterms:created xsi:type="dcterms:W3CDTF">2017-11-06T14:18:00Z</dcterms:created>
  <dcterms:modified xsi:type="dcterms:W3CDTF">2017-11-06T14:43:00Z</dcterms:modified>
</cp:coreProperties>
</file>