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1C5306" w14:textId="77777777" w:rsidR="000322E1" w:rsidRDefault="00514DA2">
      <w:pPr>
        <w:spacing w:before="46"/>
        <w:ind w:left="2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z w:val="28"/>
        </w:rPr>
        <w:t>Supplemental</w:t>
      </w:r>
      <w:r>
        <w:rPr>
          <w:rFonts w:ascii="Times New Roman"/>
          <w:b/>
          <w:spacing w:val="-12"/>
          <w:sz w:val="28"/>
        </w:rPr>
        <w:t xml:space="preserve"> </w:t>
      </w:r>
      <w:r>
        <w:rPr>
          <w:rFonts w:ascii="Times New Roman"/>
          <w:b/>
          <w:sz w:val="28"/>
        </w:rPr>
        <w:t>file</w:t>
      </w:r>
      <w:r>
        <w:rPr>
          <w:rFonts w:ascii="Times New Roman"/>
          <w:b/>
          <w:spacing w:val="-12"/>
          <w:sz w:val="28"/>
        </w:rPr>
        <w:t xml:space="preserve"> </w:t>
      </w:r>
      <w:r>
        <w:rPr>
          <w:rFonts w:ascii="Times New Roman"/>
          <w:b/>
          <w:sz w:val="28"/>
        </w:rPr>
        <w:t>1</w:t>
      </w:r>
    </w:p>
    <w:p w14:paraId="1DA9B9D7" w14:textId="77777777" w:rsidR="000322E1" w:rsidRDefault="000322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34B2A7A" w14:textId="77777777" w:rsidR="000322E1" w:rsidRDefault="000322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5A934BB" w14:textId="77777777" w:rsidR="000322E1" w:rsidRDefault="000322E1">
      <w:pPr>
        <w:spacing w:before="8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5424"/>
        <w:gridCol w:w="1800"/>
      </w:tblGrid>
      <w:tr w:rsidR="000322E1" w14:paraId="34D70AAC" w14:textId="77777777">
        <w:trPr>
          <w:trHeight w:hRule="exact" w:val="322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58BC6F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sz w:val="24"/>
              </w:rPr>
              <w:t>strain</w:t>
            </w:r>
            <w:proofErr w:type="gramEnd"/>
          </w:p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1A146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Genotype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4E80C" w14:textId="77777777" w:rsidR="000322E1" w:rsidRDefault="00514DA2">
            <w:pPr>
              <w:pStyle w:val="TableParagraph"/>
              <w:spacing w:before="15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Origin/reference</w:t>
            </w:r>
          </w:p>
        </w:tc>
      </w:tr>
      <w:tr w:rsidR="000322E1" w14:paraId="3C42FB8E" w14:textId="77777777">
        <w:trPr>
          <w:trHeight w:hRule="exact" w:val="322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C13B0E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4200</w:t>
            </w:r>
          </w:p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03685E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i/>
                <w:sz w:val="24"/>
              </w:rPr>
              <w:t>a</w:t>
            </w:r>
            <w:proofErr w:type="gramEnd"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7C7A5" w14:textId="77777777" w:rsidR="000322E1" w:rsidRDefault="00514DA2">
            <w:pPr>
              <w:pStyle w:val="TableParagraph"/>
              <w:spacing w:before="15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FGSC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#4200</w:t>
            </w:r>
          </w:p>
        </w:tc>
      </w:tr>
      <w:tr w:rsidR="000322E1" w14:paraId="28D4958C" w14:textId="77777777">
        <w:trPr>
          <w:trHeight w:hRule="exact" w:val="322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B93EAA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87-3</w:t>
            </w:r>
          </w:p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5F5EC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i/>
                <w:sz w:val="24"/>
              </w:rPr>
              <w:t>a</w:t>
            </w:r>
            <w:proofErr w:type="gramEnd"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D82372" w14:textId="77777777" w:rsidR="000322E1" w:rsidRDefault="00514DA2">
            <w:pPr>
              <w:pStyle w:val="TableParagraph"/>
              <w:spacing w:before="15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(1)</w:t>
            </w:r>
          </w:p>
        </w:tc>
      </w:tr>
      <w:tr w:rsidR="000322E1" w14:paraId="3F5E5538" w14:textId="77777777">
        <w:trPr>
          <w:trHeight w:hRule="exact" w:val="322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79DA1F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301-6</w:t>
            </w:r>
          </w:p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1D54B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i/>
                <w:sz w:val="24"/>
              </w:rPr>
              <w:t>his</w:t>
            </w:r>
            <w:proofErr w:type="gramEnd"/>
            <w:r>
              <w:rPr>
                <w:rFonts w:ascii="Times New Roman"/>
                <w:i/>
                <w:sz w:val="24"/>
              </w:rPr>
              <w:t>-3</w:t>
            </w:r>
            <w:r>
              <w:rPr>
                <w:rFonts w:ascii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a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5065CD" w14:textId="77777777" w:rsidR="000322E1" w:rsidRDefault="00514DA2">
            <w:pPr>
              <w:pStyle w:val="TableParagraph"/>
              <w:spacing w:before="15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(1)</w:t>
            </w:r>
          </w:p>
        </w:tc>
      </w:tr>
      <w:tr w:rsidR="000322E1" w14:paraId="122024AF" w14:textId="77777777">
        <w:trPr>
          <w:trHeight w:hRule="exact" w:val="322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F826FA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303-3</w:t>
            </w:r>
          </w:p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FC124B" w14:textId="77777777" w:rsidR="000322E1" w:rsidRDefault="00514DA2">
            <w:pPr>
              <w:pStyle w:val="TableParagraph"/>
              <w:spacing w:line="301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/>
                <w:sz w:val="24"/>
              </w:rPr>
              <w:t>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frq</w:t>
            </w:r>
            <w:proofErr w:type="spellEnd"/>
            <w:proofErr w:type="gramStart"/>
            <w:r>
              <w:rPr>
                <w:rFonts w:ascii="Times New Roman" w:hAnsi="Times New Roman"/>
                <w:i/>
                <w:sz w:val="24"/>
              </w:rPr>
              <w:t>::</w:t>
            </w:r>
            <w:proofErr w:type="spellStart"/>
            <w:proofErr w:type="gramEnd"/>
            <w:r>
              <w:rPr>
                <w:rFonts w:ascii="Times New Roman" w:hAnsi="Times New Roman"/>
                <w:i/>
                <w:sz w:val="24"/>
              </w:rPr>
              <w:t>hph</w:t>
            </w:r>
            <w:proofErr w:type="spellEnd"/>
            <w:r>
              <w:rPr>
                <w:rFonts w:ascii="Times New Roman" w:hAnsi="Times New Roman"/>
                <w:i/>
                <w:position w:val="11"/>
                <w:sz w:val="16"/>
              </w:rPr>
              <w:t>+</w:t>
            </w:r>
            <w:r>
              <w:rPr>
                <w:rFonts w:ascii="Times New Roman" w:hAnsi="Times New Roman"/>
                <w:i/>
                <w:sz w:val="24"/>
              </w:rPr>
              <w:t>;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his-3;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a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6C067" w14:textId="77777777" w:rsidR="000322E1" w:rsidRDefault="00514DA2">
            <w:pPr>
              <w:pStyle w:val="TableParagraph"/>
              <w:spacing w:before="15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(1)</w:t>
            </w:r>
          </w:p>
        </w:tc>
      </w:tr>
      <w:tr w:rsidR="000322E1" w14:paraId="436C3481" w14:textId="77777777">
        <w:trPr>
          <w:trHeight w:hRule="exact" w:val="322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2C0B50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BAEFAE" w14:textId="77777777" w:rsidR="000322E1" w:rsidRDefault="00514DA2">
            <w:pPr>
              <w:pStyle w:val="TableParagraph"/>
              <w:spacing w:line="301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/>
                <w:sz w:val="24"/>
              </w:rPr>
              <w:t>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frq</w:t>
            </w:r>
            <w:proofErr w:type="spellEnd"/>
            <w:proofErr w:type="gramStart"/>
            <w:r>
              <w:rPr>
                <w:rFonts w:ascii="Times New Roman" w:hAnsi="Times New Roman"/>
                <w:i/>
                <w:sz w:val="24"/>
              </w:rPr>
              <w:t>::</w:t>
            </w:r>
            <w:proofErr w:type="spellStart"/>
            <w:proofErr w:type="gramEnd"/>
            <w:r>
              <w:rPr>
                <w:rFonts w:ascii="Times New Roman" w:hAnsi="Times New Roman"/>
                <w:i/>
                <w:sz w:val="24"/>
              </w:rPr>
              <w:t>hph</w:t>
            </w:r>
            <w:proofErr w:type="spellEnd"/>
            <w:r>
              <w:rPr>
                <w:rFonts w:ascii="Times New Roman" w:hAnsi="Times New Roman"/>
                <w:i/>
                <w:position w:val="11"/>
                <w:sz w:val="16"/>
              </w:rPr>
              <w:t>+</w:t>
            </w:r>
            <w:r>
              <w:rPr>
                <w:rFonts w:ascii="Times New Roman" w:hAnsi="Times New Roman"/>
                <w:i/>
                <w:sz w:val="24"/>
              </w:rPr>
              <w:t>;</w:t>
            </w:r>
            <w:r>
              <w:rPr>
                <w:rFonts w:ascii="Times New Roman" w:hAnsi="Times New Roman"/>
                <w:i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his3</w:t>
            </w:r>
            <w:r>
              <w:rPr>
                <w:rFonts w:ascii="Times New Roman" w:hAnsi="Times New Roman"/>
                <w:sz w:val="24"/>
              </w:rPr>
              <w:t>+::pKAJ120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9A42E" w14:textId="77777777" w:rsidR="000322E1" w:rsidRDefault="00514DA2">
            <w:pPr>
              <w:pStyle w:val="TableParagraph"/>
              <w:spacing w:before="15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(2)</w:t>
            </w:r>
          </w:p>
        </w:tc>
      </w:tr>
      <w:tr w:rsidR="000322E1" w14:paraId="2F2913D8" w14:textId="77777777">
        <w:trPr>
          <w:trHeight w:hRule="exact" w:val="326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710C2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BA986C" w14:textId="77777777" w:rsidR="000322E1" w:rsidRDefault="00514DA2">
            <w:pPr>
              <w:pStyle w:val="TableParagraph"/>
              <w:spacing w:line="301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/>
                <w:sz w:val="24"/>
              </w:rPr>
              <w:t>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frq</w:t>
            </w:r>
            <w:proofErr w:type="spellEnd"/>
            <w:proofErr w:type="gramStart"/>
            <w:r>
              <w:rPr>
                <w:rFonts w:ascii="Times New Roman" w:hAnsi="Times New Roman"/>
                <w:i/>
                <w:sz w:val="24"/>
              </w:rPr>
              <w:t>::</w:t>
            </w:r>
            <w:proofErr w:type="spellStart"/>
            <w:proofErr w:type="gramEnd"/>
            <w:r>
              <w:rPr>
                <w:rFonts w:ascii="Times New Roman" w:hAnsi="Times New Roman"/>
                <w:i/>
                <w:sz w:val="24"/>
              </w:rPr>
              <w:t>hph</w:t>
            </w:r>
            <w:proofErr w:type="spellEnd"/>
            <w:r>
              <w:rPr>
                <w:rFonts w:ascii="Times New Roman" w:hAnsi="Times New Roman"/>
                <w:i/>
                <w:position w:val="11"/>
                <w:sz w:val="16"/>
              </w:rPr>
              <w:t>+</w:t>
            </w:r>
            <w:r>
              <w:rPr>
                <w:rFonts w:ascii="Times New Roman" w:hAnsi="Times New Roman"/>
                <w:i/>
                <w:sz w:val="24"/>
              </w:rPr>
              <w:t>;</w:t>
            </w:r>
            <w:r>
              <w:rPr>
                <w:rFonts w:ascii="Times New Roman" w:hAnsi="Times New Roman"/>
                <w:i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his3</w:t>
            </w:r>
            <w:r>
              <w:rPr>
                <w:rFonts w:ascii="Times New Roman" w:hAnsi="Times New Roman"/>
                <w:sz w:val="24"/>
              </w:rPr>
              <w:t>+::</w:t>
            </w:r>
            <w:r>
              <w:rPr>
                <w:rFonts w:ascii="Times New Roman" w:hAnsi="Times New Roman"/>
                <w:i/>
                <w:sz w:val="24"/>
              </w:rPr>
              <w:t>frq</w:t>
            </w:r>
            <w:r>
              <w:rPr>
                <w:rFonts w:ascii="Times New Roman" w:hAnsi="Times New Roman"/>
                <w:sz w:val="24"/>
              </w:rPr>
              <w:t>-deopt1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65F0B" w14:textId="77777777" w:rsidR="000322E1" w:rsidRDefault="00514DA2">
            <w:pPr>
              <w:pStyle w:val="TableParagraph"/>
              <w:spacing w:before="15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study</w:t>
            </w:r>
          </w:p>
        </w:tc>
      </w:tr>
      <w:tr w:rsidR="000322E1" w14:paraId="5752B22B" w14:textId="77777777">
        <w:trPr>
          <w:trHeight w:hRule="exact" w:val="322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EB200E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9AA14" w14:textId="77777777" w:rsidR="000322E1" w:rsidRDefault="00514DA2">
            <w:pPr>
              <w:pStyle w:val="TableParagraph"/>
              <w:spacing w:line="301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/>
                <w:sz w:val="24"/>
              </w:rPr>
              <w:t>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frq</w:t>
            </w:r>
            <w:proofErr w:type="spellEnd"/>
            <w:proofErr w:type="gramStart"/>
            <w:r>
              <w:rPr>
                <w:rFonts w:ascii="Times New Roman" w:hAnsi="Times New Roman"/>
                <w:i/>
                <w:sz w:val="24"/>
              </w:rPr>
              <w:t>::</w:t>
            </w:r>
            <w:proofErr w:type="spellStart"/>
            <w:proofErr w:type="gramEnd"/>
            <w:r>
              <w:rPr>
                <w:rFonts w:ascii="Times New Roman" w:hAnsi="Times New Roman"/>
                <w:i/>
                <w:sz w:val="24"/>
              </w:rPr>
              <w:t>hph</w:t>
            </w:r>
            <w:proofErr w:type="spellEnd"/>
            <w:r>
              <w:rPr>
                <w:rFonts w:ascii="Times New Roman" w:hAnsi="Times New Roman"/>
                <w:i/>
                <w:position w:val="11"/>
                <w:sz w:val="16"/>
              </w:rPr>
              <w:t>+</w:t>
            </w:r>
            <w:r>
              <w:rPr>
                <w:rFonts w:ascii="Times New Roman" w:hAnsi="Times New Roman"/>
                <w:i/>
                <w:sz w:val="24"/>
              </w:rPr>
              <w:t>;</w:t>
            </w:r>
            <w:r>
              <w:rPr>
                <w:rFonts w:ascii="Times New Roman" w:hAnsi="Times New Roman"/>
                <w:i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his3</w:t>
            </w:r>
            <w:r>
              <w:rPr>
                <w:rFonts w:ascii="Times New Roman" w:hAnsi="Times New Roman"/>
                <w:sz w:val="24"/>
              </w:rPr>
              <w:t>+::</w:t>
            </w:r>
            <w:r>
              <w:rPr>
                <w:rFonts w:ascii="Times New Roman" w:hAnsi="Times New Roman"/>
                <w:i/>
                <w:sz w:val="24"/>
              </w:rPr>
              <w:t>frq</w:t>
            </w:r>
            <w:r>
              <w:rPr>
                <w:rFonts w:ascii="Times New Roman" w:hAnsi="Times New Roman"/>
                <w:sz w:val="24"/>
              </w:rPr>
              <w:t>-deopt2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3E97D0" w14:textId="77777777" w:rsidR="000322E1" w:rsidRDefault="00514DA2">
            <w:pPr>
              <w:pStyle w:val="TableParagraph"/>
              <w:spacing w:before="15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study</w:t>
            </w:r>
          </w:p>
        </w:tc>
      </w:tr>
      <w:tr w:rsidR="000322E1" w14:paraId="31FFE11E" w14:textId="77777777">
        <w:trPr>
          <w:trHeight w:hRule="exact" w:val="322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8A10E3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69235" w14:textId="77777777" w:rsidR="000322E1" w:rsidRDefault="00514DA2">
            <w:pPr>
              <w:pStyle w:val="TableParagraph"/>
              <w:spacing w:line="301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/>
                <w:sz w:val="24"/>
              </w:rPr>
              <w:t>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frq</w:t>
            </w:r>
            <w:proofErr w:type="spellEnd"/>
            <w:proofErr w:type="gramStart"/>
            <w:r>
              <w:rPr>
                <w:rFonts w:ascii="Times New Roman" w:hAnsi="Times New Roman"/>
                <w:i/>
                <w:sz w:val="24"/>
              </w:rPr>
              <w:t>::</w:t>
            </w:r>
            <w:proofErr w:type="spellStart"/>
            <w:proofErr w:type="gramEnd"/>
            <w:r>
              <w:rPr>
                <w:rFonts w:ascii="Times New Roman" w:hAnsi="Times New Roman"/>
                <w:i/>
                <w:sz w:val="24"/>
              </w:rPr>
              <w:t>hph</w:t>
            </w:r>
            <w:proofErr w:type="spellEnd"/>
            <w:r>
              <w:rPr>
                <w:rFonts w:ascii="Times New Roman" w:hAnsi="Times New Roman"/>
                <w:i/>
                <w:position w:val="11"/>
                <w:sz w:val="16"/>
              </w:rPr>
              <w:t>+</w:t>
            </w:r>
            <w:r>
              <w:rPr>
                <w:rFonts w:ascii="Times New Roman" w:hAnsi="Times New Roman"/>
                <w:i/>
                <w:sz w:val="24"/>
              </w:rPr>
              <w:t>;</w:t>
            </w:r>
            <w:r>
              <w:rPr>
                <w:rFonts w:ascii="Times New Roman" w:hAnsi="Times New Roman"/>
                <w:i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his3</w:t>
            </w:r>
            <w:r>
              <w:rPr>
                <w:rFonts w:ascii="Times New Roman" w:hAnsi="Times New Roman"/>
                <w:sz w:val="24"/>
              </w:rPr>
              <w:t>+::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pKAJ120.aq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13C882" w14:textId="77777777" w:rsidR="000322E1" w:rsidRDefault="00514DA2">
            <w:pPr>
              <w:pStyle w:val="TableParagraph"/>
              <w:spacing w:before="15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(3)</w:t>
            </w:r>
          </w:p>
        </w:tc>
      </w:tr>
      <w:tr w:rsidR="000322E1" w14:paraId="0B69F3F2" w14:textId="77777777">
        <w:trPr>
          <w:trHeight w:hRule="exact" w:val="322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6C1716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BE8302" w14:textId="77777777" w:rsidR="000322E1" w:rsidRDefault="00514DA2">
            <w:pPr>
              <w:pStyle w:val="TableParagraph"/>
              <w:spacing w:line="301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/>
                <w:sz w:val="24"/>
              </w:rPr>
              <w:t>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frq</w:t>
            </w:r>
            <w:proofErr w:type="spellEnd"/>
            <w:proofErr w:type="gramStart"/>
            <w:r>
              <w:rPr>
                <w:rFonts w:ascii="Times New Roman" w:hAnsi="Times New Roman"/>
                <w:i/>
                <w:sz w:val="24"/>
              </w:rPr>
              <w:t>::</w:t>
            </w:r>
            <w:proofErr w:type="spellStart"/>
            <w:proofErr w:type="gramEnd"/>
            <w:r>
              <w:rPr>
                <w:rFonts w:ascii="Times New Roman" w:hAnsi="Times New Roman"/>
                <w:i/>
                <w:sz w:val="24"/>
              </w:rPr>
              <w:t>hph</w:t>
            </w:r>
            <w:proofErr w:type="spellEnd"/>
            <w:r>
              <w:rPr>
                <w:rFonts w:ascii="Times New Roman" w:hAnsi="Times New Roman"/>
                <w:i/>
                <w:position w:val="11"/>
                <w:sz w:val="16"/>
              </w:rPr>
              <w:t>+</w:t>
            </w:r>
            <w:r>
              <w:rPr>
                <w:rFonts w:ascii="Times New Roman" w:hAnsi="Times New Roman"/>
                <w:i/>
                <w:sz w:val="24"/>
              </w:rPr>
              <w:t>;</w:t>
            </w:r>
            <w:r>
              <w:rPr>
                <w:rFonts w:ascii="Times New Roman" w:hAnsi="Times New Roman"/>
                <w:i/>
                <w:spacing w:val="-2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his3</w:t>
            </w:r>
            <w:r>
              <w:rPr>
                <w:rFonts w:ascii="Times New Roman" w:hAnsi="Times New Roman"/>
                <w:sz w:val="24"/>
              </w:rPr>
              <w:t>+::</w:t>
            </w:r>
            <w:r>
              <w:rPr>
                <w:rFonts w:ascii="Times New Roman" w:hAnsi="Times New Roman"/>
                <w:i/>
                <w:sz w:val="24"/>
              </w:rPr>
              <w:t>frq</w:t>
            </w:r>
            <w:r>
              <w:rPr>
                <w:rFonts w:ascii="Times New Roman" w:hAnsi="Times New Roman"/>
                <w:sz w:val="24"/>
              </w:rPr>
              <w:t>-deopt2.aq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B4994C" w14:textId="77777777" w:rsidR="000322E1" w:rsidRDefault="00514DA2">
            <w:pPr>
              <w:pStyle w:val="TableParagraph"/>
              <w:spacing w:before="15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study</w:t>
            </w:r>
          </w:p>
        </w:tc>
      </w:tr>
      <w:tr w:rsidR="000322E1" w14:paraId="681D7186" w14:textId="77777777">
        <w:trPr>
          <w:trHeight w:hRule="exact" w:val="322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03DA3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09954B" w14:textId="77777777" w:rsidR="000322E1" w:rsidRDefault="00514DA2">
            <w:pPr>
              <w:pStyle w:val="TableParagraph"/>
              <w:spacing w:line="301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/>
                <w:sz w:val="24"/>
              </w:rPr>
              <w:t>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frq</w:t>
            </w:r>
            <w:proofErr w:type="spellEnd"/>
            <w:proofErr w:type="gramStart"/>
            <w:r>
              <w:rPr>
                <w:rFonts w:ascii="Times New Roman" w:hAnsi="Times New Roman"/>
                <w:i/>
                <w:sz w:val="24"/>
              </w:rPr>
              <w:t>::</w:t>
            </w:r>
            <w:proofErr w:type="spellStart"/>
            <w:proofErr w:type="gramEnd"/>
            <w:r>
              <w:rPr>
                <w:rFonts w:ascii="Times New Roman" w:hAnsi="Times New Roman"/>
                <w:i/>
                <w:sz w:val="24"/>
              </w:rPr>
              <w:t>hph</w:t>
            </w:r>
            <w:proofErr w:type="spellEnd"/>
            <w:r>
              <w:rPr>
                <w:rFonts w:ascii="Times New Roman" w:hAnsi="Times New Roman"/>
                <w:i/>
                <w:position w:val="11"/>
                <w:sz w:val="16"/>
              </w:rPr>
              <w:t>+</w:t>
            </w:r>
            <w:r>
              <w:rPr>
                <w:rFonts w:ascii="Times New Roman" w:hAnsi="Times New Roman"/>
                <w:i/>
                <w:sz w:val="24"/>
              </w:rPr>
              <w:t>;</w:t>
            </w:r>
            <w:r>
              <w:rPr>
                <w:rFonts w:ascii="Times New Roman" w:hAnsi="Times New Roman"/>
                <w:i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his3</w:t>
            </w:r>
            <w:r>
              <w:rPr>
                <w:rFonts w:ascii="Times New Roman" w:hAnsi="Times New Roman"/>
                <w:sz w:val="24"/>
              </w:rPr>
              <w:t>+::f-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frq</w:t>
            </w:r>
            <w:proofErr w:type="spellEnd"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13A7B" w14:textId="77777777" w:rsidR="000322E1" w:rsidRDefault="00514DA2">
            <w:pPr>
              <w:pStyle w:val="TableParagraph"/>
              <w:spacing w:before="15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(2)</w:t>
            </w:r>
          </w:p>
        </w:tc>
      </w:tr>
      <w:tr w:rsidR="000322E1" w14:paraId="06596662" w14:textId="77777777">
        <w:trPr>
          <w:trHeight w:hRule="exact" w:val="322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9910A6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208A85" w14:textId="77777777" w:rsidR="000322E1" w:rsidRDefault="00514DA2">
            <w:pPr>
              <w:pStyle w:val="TableParagraph"/>
              <w:spacing w:line="301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/>
                <w:sz w:val="24"/>
              </w:rPr>
              <w:t>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frq</w:t>
            </w:r>
            <w:proofErr w:type="spellEnd"/>
            <w:proofErr w:type="gramStart"/>
            <w:r>
              <w:rPr>
                <w:rFonts w:ascii="Times New Roman" w:hAnsi="Times New Roman"/>
                <w:i/>
                <w:sz w:val="24"/>
              </w:rPr>
              <w:t>::</w:t>
            </w:r>
            <w:proofErr w:type="spellStart"/>
            <w:proofErr w:type="gramEnd"/>
            <w:r>
              <w:rPr>
                <w:rFonts w:ascii="Times New Roman" w:hAnsi="Times New Roman"/>
                <w:i/>
                <w:sz w:val="24"/>
              </w:rPr>
              <w:t>hph</w:t>
            </w:r>
            <w:proofErr w:type="spellEnd"/>
            <w:r>
              <w:rPr>
                <w:rFonts w:ascii="Times New Roman" w:hAnsi="Times New Roman"/>
                <w:i/>
                <w:position w:val="11"/>
                <w:sz w:val="16"/>
              </w:rPr>
              <w:t>+</w:t>
            </w:r>
            <w:r>
              <w:rPr>
                <w:rFonts w:ascii="Times New Roman" w:hAnsi="Times New Roman"/>
                <w:i/>
                <w:sz w:val="24"/>
              </w:rPr>
              <w:t>;</w:t>
            </w:r>
            <w:r>
              <w:rPr>
                <w:rFonts w:ascii="Times New Roman" w:hAnsi="Times New Roman"/>
                <w:i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his3</w:t>
            </w:r>
            <w:r>
              <w:rPr>
                <w:rFonts w:ascii="Times New Roman" w:hAnsi="Times New Roman"/>
                <w:sz w:val="24"/>
              </w:rPr>
              <w:t>+::</w:t>
            </w:r>
            <w:r>
              <w:rPr>
                <w:rFonts w:ascii="Times New Roman" w:hAnsi="Times New Roman"/>
                <w:i/>
                <w:sz w:val="24"/>
              </w:rPr>
              <w:t>frq</w:t>
            </w:r>
            <w:r>
              <w:rPr>
                <w:rFonts w:ascii="Times New Roman" w:hAnsi="Times New Roman"/>
                <w:sz w:val="24"/>
              </w:rPr>
              <w:t>-deopt3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6EDE78" w14:textId="77777777" w:rsidR="000322E1" w:rsidRDefault="00514DA2">
            <w:pPr>
              <w:pStyle w:val="TableParagraph"/>
              <w:spacing w:before="15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study</w:t>
            </w:r>
          </w:p>
        </w:tc>
      </w:tr>
      <w:tr w:rsidR="000322E1" w14:paraId="16DF56A2" w14:textId="77777777">
        <w:trPr>
          <w:trHeight w:hRule="exact" w:val="322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B96757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BE2EC1" w14:textId="77777777" w:rsidR="000322E1" w:rsidRDefault="00514DA2">
            <w:pPr>
              <w:pStyle w:val="TableParagraph"/>
              <w:spacing w:line="301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/>
                <w:sz w:val="24"/>
              </w:rPr>
              <w:t>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frq</w:t>
            </w:r>
            <w:proofErr w:type="spellEnd"/>
            <w:proofErr w:type="gramStart"/>
            <w:r>
              <w:rPr>
                <w:rFonts w:ascii="Times New Roman" w:hAnsi="Times New Roman"/>
                <w:i/>
                <w:sz w:val="24"/>
              </w:rPr>
              <w:t>::</w:t>
            </w:r>
            <w:proofErr w:type="spellStart"/>
            <w:proofErr w:type="gramEnd"/>
            <w:r>
              <w:rPr>
                <w:rFonts w:ascii="Times New Roman" w:hAnsi="Times New Roman"/>
                <w:i/>
                <w:sz w:val="24"/>
              </w:rPr>
              <w:t>hph</w:t>
            </w:r>
            <w:proofErr w:type="spellEnd"/>
            <w:r>
              <w:rPr>
                <w:rFonts w:ascii="Times New Roman" w:hAnsi="Times New Roman"/>
                <w:i/>
                <w:position w:val="11"/>
                <w:sz w:val="16"/>
              </w:rPr>
              <w:t>+</w:t>
            </w:r>
            <w:r>
              <w:rPr>
                <w:rFonts w:ascii="Times New Roman" w:hAnsi="Times New Roman"/>
                <w:i/>
                <w:sz w:val="24"/>
              </w:rPr>
              <w:t>;</w:t>
            </w:r>
            <w:r>
              <w:rPr>
                <w:rFonts w:ascii="Times New Roman" w:hAnsi="Times New Roman"/>
                <w:i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his3</w:t>
            </w:r>
            <w:r>
              <w:rPr>
                <w:rFonts w:ascii="Times New Roman" w:hAnsi="Times New Roman"/>
                <w:sz w:val="24"/>
              </w:rPr>
              <w:t>+::</w:t>
            </w:r>
            <w:r>
              <w:rPr>
                <w:rFonts w:ascii="Times New Roman" w:hAnsi="Times New Roman"/>
                <w:i/>
                <w:sz w:val="24"/>
              </w:rPr>
              <w:t>frq</w:t>
            </w:r>
            <w:r>
              <w:rPr>
                <w:rFonts w:ascii="Times New Roman" w:hAnsi="Times New Roman"/>
                <w:sz w:val="24"/>
              </w:rPr>
              <w:t>-deopt4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1453CB" w14:textId="77777777" w:rsidR="000322E1" w:rsidRDefault="00514DA2">
            <w:pPr>
              <w:pStyle w:val="TableParagraph"/>
              <w:spacing w:before="15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study</w:t>
            </w:r>
          </w:p>
        </w:tc>
      </w:tr>
      <w:tr w:rsidR="000322E1" w14:paraId="0915D01F" w14:textId="77777777">
        <w:trPr>
          <w:trHeight w:hRule="exact" w:val="322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0B4E0F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E5AAE" w14:textId="77777777" w:rsidR="000322E1" w:rsidRDefault="00514DA2">
            <w:pPr>
              <w:pStyle w:val="TableParagraph"/>
              <w:spacing w:line="301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/>
                <w:sz w:val="24"/>
              </w:rPr>
              <w:t>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frq</w:t>
            </w:r>
            <w:proofErr w:type="spellEnd"/>
            <w:proofErr w:type="gramStart"/>
            <w:r>
              <w:rPr>
                <w:rFonts w:ascii="Times New Roman" w:hAnsi="Times New Roman"/>
                <w:i/>
                <w:sz w:val="24"/>
              </w:rPr>
              <w:t>::</w:t>
            </w:r>
            <w:proofErr w:type="spellStart"/>
            <w:proofErr w:type="gramEnd"/>
            <w:r>
              <w:rPr>
                <w:rFonts w:ascii="Times New Roman" w:hAnsi="Times New Roman"/>
                <w:i/>
                <w:sz w:val="24"/>
              </w:rPr>
              <w:t>hph</w:t>
            </w:r>
            <w:proofErr w:type="spellEnd"/>
            <w:r>
              <w:rPr>
                <w:rFonts w:ascii="Times New Roman" w:hAnsi="Times New Roman"/>
                <w:i/>
                <w:position w:val="11"/>
                <w:sz w:val="16"/>
              </w:rPr>
              <w:t>+</w:t>
            </w:r>
            <w:r>
              <w:rPr>
                <w:rFonts w:ascii="Times New Roman" w:hAnsi="Times New Roman"/>
                <w:i/>
                <w:sz w:val="24"/>
              </w:rPr>
              <w:t>;</w:t>
            </w:r>
            <w:r>
              <w:rPr>
                <w:rFonts w:ascii="Times New Roman" w:hAnsi="Times New Roman"/>
                <w:i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his3</w:t>
            </w:r>
            <w:r>
              <w:rPr>
                <w:rFonts w:ascii="Times New Roman" w:hAnsi="Times New Roman"/>
                <w:sz w:val="24"/>
              </w:rPr>
              <w:t>+::</w:t>
            </w:r>
            <w:r>
              <w:rPr>
                <w:rFonts w:ascii="Times New Roman" w:hAnsi="Times New Roman"/>
                <w:i/>
                <w:sz w:val="24"/>
              </w:rPr>
              <w:t>frq</w:t>
            </w:r>
            <w:r>
              <w:rPr>
                <w:rFonts w:ascii="Times New Roman" w:hAnsi="Times New Roman"/>
                <w:sz w:val="24"/>
              </w:rPr>
              <w:t>-deopt5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9BF1F" w14:textId="77777777" w:rsidR="000322E1" w:rsidRDefault="00514DA2">
            <w:pPr>
              <w:pStyle w:val="TableParagraph"/>
              <w:spacing w:before="15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study</w:t>
            </w:r>
          </w:p>
        </w:tc>
      </w:tr>
      <w:tr w:rsidR="000322E1" w14:paraId="62A0735D" w14:textId="77777777">
        <w:trPr>
          <w:trHeight w:hRule="exact" w:val="322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DF028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52FF87" w14:textId="77777777" w:rsidR="000322E1" w:rsidRDefault="00514DA2">
            <w:pPr>
              <w:pStyle w:val="TableParagraph"/>
              <w:spacing w:line="301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/>
                <w:sz w:val="24"/>
              </w:rPr>
              <w:t>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frq</w:t>
            </w:r>
            <w:proofErr w:type="spellEnd"/>
            <w:proofErr w:type="gramStart"/>
            <w:r>
              <w:rPr>
                <w:rFonts w:ascii="Times New Roman" w:hAnsi="Times New Roman"/>
                <w:i/>
                <w:sz w:val="24"/>
              </w:rPr>
              <w:t>::</w:t>
            </w:r>
            <w:proofErr w:type="spellStart"/>
            <w:proofErr w:type="gramEnd"/>
            <w:r>
              <w:rPr>
                <w:rFonts w:ascii="Times New Roman" w:hAnsi="Times New Roman"/>
                <w:i/>
                <w:sz w:val="24"/>
              </w:rPr>
              <w:t>hph</w:t>
            </w:r>
            <w:proofErr w:type="spellEnd"/>
            <w:r>
              <w:rPr>
                <w:rFonts w:ascii="Times New Roman" w:hAnsi="Times New Roman"/>
                <w:i/>
                <w:position w:val="11"/>
                <w:sz w:val="16"/>
              </w:rPr>
              <w:t>+</w:t>
            </w:r>
            <w:r>
              <w:rPr>
                <w:rFonts w:ascii="Times New Roman" w:hAnsi="Times New Roman"/>
                <w:i/>
                <w:sz w:val="24"/>
              </w:rPr>
              <w:t>;</w:t>
            </w:r>
            <w:r>
              <w:rPr>
                <w:rFonts w:ascii="Times New Roman" w:hAnsi="Times New Roman"/>
                <w:i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his3</w:t>
            </w:r>
            <w:r>
              <w:rPr>
                <w:rFonts w:ascii="Times New Roman" w:hAnsi="Times New Roman"/>
                <w:sz w:val="24"/>
              </w:rPr>
              <w:t>+::</w:t>
            </w:r>
            <w:r>
              <w:rPr>
                <w:rFonts w:ascii="Times New Roman" w:hAnsi="Times New Roman"/>
                <w:i/>
                <w:sz w:val="24"/>
              </w:rPr>
              <w:t>frq</w:t>
            </w:r>
            <w:r>
              <w:rPr>
                <w:rFonts w:ascii="Times New Roman" w:hAnsi="Times New Roman"/>
                <w:sz w:val="24"/>
              </w:rPr>
              <w:t>-deopt6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21C572" w14:textId="77777777" w:rsidR="000322E1" w:rsidRDefault="00514DA2">
            <w:pPr>
              <w:pStyle w:val="TableParagraph"/>
              <w:spacing w:before="15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study</w:t>
            </w:r>
          </w:p>
        </w:tc>
      </w:tr>
      <w:tr w:rsidR="000322E1" w14:paraId="0586774D" w14:textId="77777777">
        <w:trPr>
          <w:trHeight w:hRule="exact" w:val="322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76A588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B917B8" w14:textId="77777777" w:rsidR="000322E1" w:rsidRDefault="00514DA2">
            <w:pPr>
              <w:pStyle w:val="TableParagraph"/>
              <w:spacing w:line="301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/>
                <w:sz w:val="24"/>
              </w:rPr>
              <w:t>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frq</w:t>
            </w:r>
            <w:proofErr w:type="spellEnd"/>
            <w:proofErr w:type="gramStart"/>
            <w:r>
              <w:rPr>
                <w:rFonts w:ascii="Times New Roman" w:hAnsi="Times New Roman"/>
                <w:i/>
                <w:sz w:val="24"/>
              </w:rPr>
              <w:t>::</w:t>
            </w:r>
            <w:proofErr w:type="spellStart"/>
            <w:proofErr w:type="gramEnd"/>
            <w:r>
              <w:rPr>
                <w:rFonts w:ascii="Times New Roman" w:hAnsi="Times New Roman"/>
                <w:i/>
                <w:sz w:val="24"/>
              </w:rPr>
              <w:t>hph</w:t>
            </w:r>
            <w:proofErr w:type="spellEnd"/>
            <w:r>
              <w:rPr>
                <w:rFonts w:ascii="Times New Roman" w:hAnsi="Times New Roman"/>
                <w:i/>
                <w:position w:val="11"/>
                <w:sz w:val="16"/>
              </w:rPr>
              <w:t>+</w:t>
            </w:r>
            <w:r>
              <w:rPr>
                <w:rFonts w:ascii="Times New Roman" w:hAnsi="Times New Roman"/>
                <w:i/>
                <w:sz w:val="24"/>
              </w:rPr>
              <w:t>;</w:t>
            </w:r>
            <w:r>
              <w:rPr>
                <w:rFonts w:ascii="Times New Roman" w:hAnsi="Times New Roman"/>
                <w:i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his3</w:t>
            </w:r>
            <w:r>
              <w:rPr>
                <w:rFonts w:ascii="Times New Roman" w:hAnsi="Times New Roman"/>
                <w:sz w:val="24"/>
              </w:rPr>
              <w:t>+::</w:t>
            </w:r>
            <w:r>
              <w:rPr>
                <w:rFonts w:ascii="Times New Roman" w:hAnsi="Times New Roman"/>
                <w:i/>
                <w:sz w:val="24"/>
              </w:rPr>
              <w:t>frq</w:t>
            </w:r>
            <w:r>
              <w:rPr>
                <w:rFonts w:ascii="Times New Roman" w:hAnsi="Times New Roman"/>
                <w:sz w:val="24"/>
              </w:rPr>
              <w:t>-deopt7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FA1FF" w14:textId="77777777" w:rsidR="000322E1" w:rsidRDefault="00514DA2">
            <w:pPr>
              <w:pStyle w:val="TableParagraph"/>
              <w:spacing w:before="15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study</w:t>
            </w:r>
          </w:p>
        </w:tc>
      </w:tr>
      <w:tr w:rsidR="000322E1" w14:paraId="7860E013" w14:textId="77777777">
        <w:trPr>
          <w:trHeight w:hRule="exact" w:val="322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9B7947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84406" w14:textId="77777777" w:rsidR="000322E1" w:rsidRDefault="00514DA2">
            <w:pPr>
              <w:pStyle w:val="TableParagraph"/>
              <w:spacing w:line="301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/>
                <w:sz w:val="24"/>
              </w:rPr>
              <w:t>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frq</w:t>
            </w:r>
            <w:proofErr w:type="spellEnd"/>
            <w:proofErr w:type="gramStart"/>
            <w:r>
              <w:rPr>
                <w:rFonts w:ascii="Times New Roman" w:hAnsi="Times New Roman"/>
                <w:i/>
                <w:sz w:val="24"/>
              </w:rPr>
              <w:t>::</w:t>
            </w:r>
            <w:proofErr w:type="spellStart"/>
            <w:proofErr w:type="gramEnd"/>
            <w:r>
              <w:rPr>
                <w:rFonts w:ascii="Times New Roman" w:hAnsi="Times New Roman"/>
                <w:i/>
                <w:sz w:val="24"/>
              </w:rPr>
              <w:t>hph</w:t>
            </w:r>
            <w:proofErr w:type="spellEnd"/>
            <w:r>
              <w:rPr>
                <w:rFonts w:ascii="Times New Roman" w:hAnsi="Times New Roman"/>
                <w:i/>
                <w:position w:val="11"/>
                <w:sz w:val="16"/>
              </w:rPr>
              <w:t>+</w:t>
            </w:r>
            <w:r>
              <w:rPr>
                <w:rFonts w:ascii="Times New Roman" w:hAnsi="Times New Roman"/>
                <w:i/>
                <w:sz w:val="24"/>
              </w:rPr>
              <w:t>;</w:t>
            </w:r>
            <w:r>
              <w:rPr>
                <w:rFonts w:ascii="Times New Roman" w:hAnsi="Times New Roman"/>
                <w:i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his3</w:t>
            </w:r>
            <w:r>
              <w:rPr>
                <w:rFonts w:ascii="Times New Roman" w:hAnsi="Times New Roman"/>
                <w:sz w:val="24"/>
              </w:rPr>
              <w:t>+::</w:t>
            </w:r>
            <w:r>
              <w:rPr>
                <w:rFonts w:ascii="Times New Roman" w:hAnsi="Times New Roman"/>
                <w:i/>
                <w:sz w:val="24"/>
              </w:rPr>
              <w:t>frq</w:t>
            </w:r>
            <w:r>
              <w:rPr>
                <w:rFonts w:ascii="Times New Roman" w:hAnsi="Times New Roman"/>
                <w:sz w:val="24"/>
              </w:rPr>
              <w:t>-deopt4*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A692F8" w14:textId="77777777" w:rsidR="000322E1" w:rsidRDefault="00514DA2">
            <w:pPr>
              <w:pStyle w:val="TableParagraph"/>
              <w:spacing w:before="15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study</w:t>
            </w:r>
          </w:p>
        </w:tc>
      </w:tr>
      <w:tr w:rsidR="000322E1" w14:paraId="1595CDED" w14:textId="77777777">
        <w:trPr>
          <w:trHeight w:hRule="exact" w:val="322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12AA5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4DCB96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i/>
                <w:sz w:val="24"/>
              </w:rPr>
              <w:t>his3</w:t>
            </w:r>
            <w:proofErr w:type="gramEnd"/>
            <w:r>
              <w:rPr>
                <w:rFonts w:ascii="Times New Roman"/>
                <w:sz w:val="24"/>
              </w:rPr>
              <w:t>+::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pBM61.</w:t>
            </w:r>
            <w:r>
              <w:rPr>
                <w:rFonts w:ascii="Times New Roman"/>
                <w:i/>
                <w:sz w:val="24"/>
              </w:rPr>
              <w:t>qa-2-gfp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i/>
                <w:sz w:val="24"/>
              </w:rPr>
              <w:t>NCU09435</w:t>
            </w:r>
            <w:r>
              <w:rPr>
                <w:rFonts w:ascii="Times New Roman"/>
                <w:sz w:val="24"/>
              </w:rPr>
              <w:t>-wt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83CEA" w14:textId="77777777" w:rsidR="000322E1" w:rsidRDefault="00514DA2">
            <w:pPr>
              <w:pStyle w:val="TableParagraph"/>
              <w:spacing w:before="15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study</w:t>
            </w:r>
          </w:p>
        </w:tc>
      </w:tr>
      <w:tr w:rsidR="000322E1" w14:paraId="15430283" w14:textId="77777777">
        <w:trPr>
          <w:trHeight w:hRule="exact" w:val="326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09CCAC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FDB894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i/>
                <w:sz w:val="24"/>
              </w:rPr>
              <w:t>his3</w:t>
            </w:r>
            <w:proofErr w:type="gramEnd"/>
            <w:r>
              <w:rPr>
                <w:rFonts w:ascii="Times New Roman"/>
                <w:sz w:val="24"/>
              </w:rPr>
              <w:t>+::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pBM61.</w:t>
            </w:r>
            <w:r>
              <w:rPr>
                <w:rFonts w:ascii="Times New Roman"/>
                <w:i/>
                <w:sz w:val="24"/>
              </w:rPr>
              <w:t>qa-2-gfp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i/>
                <w:sz w:val="24"/>
              </w:rPr>
              <w:t>NCU09435</w:t>
            </w:r>
            <w:r>
              <w:rPr>
                <w:rFonts w:ascii="Times New Roman"/>
                <w:sz w:val="24"/>
              </w:rPr>
              <w:t>-opt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9ED44B" w14:textId="77777777" w:rsidR="000322E1" w:rsidRDefault="00514DA2">
            <w:pPr>
              <w:pStyle w:val="TableParagraph"/>
              <w:spacing w:before="15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study</w:t>
            </w:r>
          </w:p>
        </w:tc>
      </w:tr>
      <w:tr w:rsidR="000322E1" w14:paraId="7BAF54A0" w14:textId="77777777">
        <w:trPr>
          <w:trHeight w:hRule="exact" w:val="322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41715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B66302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i/>
                <w:sz w:val="24"/>
              </w:rPr>
              <w:t>his3</w:t>
            </w:r>
            <w:proofErr w:type="gramEnd"/>
            <w:r>
              <w:rPr>
                <w:rFonts w:ascii="Times New Roman"/>
                <w:sz w:val="24"/>
              </w:rPr>
              <w:t>+::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pBM61.</w:t>
            </w:r>
            <w:r>
              <w:rPr>
                <w:rFonts w:ascii="Times New Roman"/>
                <w:i/>
                <w:sz w:val="24"/>
              </w:rPr>
              <w:t>qa-2-gfp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i/>
                <w:sz w:val="24"/>
              </w:rPr>
              <w:t>NCU02034</w:t>
            </w:r>
            <w:r>
              <w:rPr>
                <w:rFonts w:ascii="Times New Roman"/>
                <w:sz w:val="24"/>
              </w:rPr>
              <w:t>-wt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013086" w14:textId="77777777" w:rsidR="000322E1" w:rsidRDefault="00514DA2">
            <w:pPr>
              <w:pStyle w:val="TableParagraph"/>
              <w:spacing w:before="15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study</w:t>
            </w:r>
          </w:p>
        </w:tc>
      </w:tr>
      <w:tr w:rsidR="000322E1" w14:paraId="2645C35B" w14:textId="77777777">
        <w:trPr>
          <w:trHeight w:hRule="exact" w:val="322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E7710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3A5AE2" w14:textId="77777777" w:rsidR="000322E1" w:rsidRDefault="00514DA2">
            <w:pPr>
              <w:pStyle w:val="TableParagraph"/>
              <w:spacing w:before="1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i/>
                <w:sz w:val="24"/>
              </w:rPr>
              <w:t>his3</w:t>
            </w:r>
            <w:proofErr w:type="gramEnd"/>
            <w:r>
              <w:rPr>
                <w:rFonts w:ascii="Times New Roman"/>
                <w:sz w:val="24"/>
              </w:rPr>
              <w:t>+::</w:t>
            </w:r>
            <w:r>
              <w:rPr>
                <w:rFonts w:ascii="Times New Roman"/>
                <w:spacing w:val="-1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pBM61.</w:t>
            </w:r>
            <w:r>
              <w:rPr>
                <w:rFonts w:ascii="Times New Roman"/>
                <w:i/>
                <w:sz w:val="24"/>
              </w:rPr>
              <w:t>qa-2-gfp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i/>
                <w:sz w:val="24"/>
              </w:rPr>
              <w:t>NCU02034</w:t>
            </w:r>
            <w:r>
              <w:rPr>
                <w:rFonts w:ascii="Times New Roman"/>
                <w:sz w:val="24"/>
              </w:rPr>
              <w:t>-deopt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BD612D" w14:textId="77777777" w:rsidR="000322E1" w:rsidRDefault="00514DA2">
            <w:pPr>
              <w:pStyle w:val="TableParagraph"/>
              <w:spacing w:before="15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study</w:t>
            </w:r>
          </w:p>
        </w:tc>
      </w:tr>
      <w:tr w:rsidR="000322E1" w14:paraId="0C957111" w14:textId="77777777">
        <w:trPr>
          <w:trHeight w:hRule="exact" w:val="322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442E3" w14:textId="77777777" w:rsidR="000322E1" w:rsidRDefault="000322E1"/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66ED95" w14:textId="77777777" w:rsidR="000322E1" w:rsidRDefault="000322E1"/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55548" w14:textId="77777777" w:rsidR="000322E1" w:rsidRDefault="000322E1"/>
        </w:tc>
      </w:tr>
      <w:tr w:rsidR="000322E1" w14:paraId="3328B3BB" w14:textId="77777777">
        <w:trPr>
          <w:trHeight w:hRule="exact" w:val="322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F5EB5" w14:textId="77777777" w:rsidR="000322E1" w:rsidRDefault="000322E1"/>
        </w:tc>
        <w:tc>
          <w:tcPr>
            <w:tcW w:w="5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81352C" w14:textId="77777777" w:rsidR="000322E1" w:rsidRDefault="000322E1"/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E1B6A6" w14:textId="77777777" w:rsidR="000322E1" w:rsidRDefault="000322E1"/>
        </w:tc>
      </w:tr>
    </w:tbl>
    <w:p w14:paraId="3B83D3F7" w14:textId="77777777" w:rsidR="000322E1" w:rsidRDefault="000322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B678C10" w14:textId="77777777" w:rsidR="000322E1" w:rsidRDefault="000322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E7519C7" w14:textId="77777777" w:rsidR="000322E1" w:rsidRDefault="000322E1">
      <w:pPr>
        <w:spacing w:before="1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4D6ACA93" w14:textId="77777777" w:rsidR="000322E1" w:rsidRDefault="00514DA2">
      <w:pPr>
        <w:pStyle w:val="BodyText"/>
        <w:tabs>
          <w:tab w:val="left" w:pos="939"/>
        </w:tabs>
        <w:spacing w:line="322" w:lineRule="auto"/>
        <w:ind w:right="168"/>
        <w:jc w:val="both"/>
      </w:pPr>
      <w:r>
        <w:t>1.</w:t>
      </w:r>
      <w:r>
        <w:tab/>
      </w:r>
      <w:r>
        <w:rPr>
          <w:w w:val="105"/>
        </w:rPr>
        <w:t>Cha,</w:t>
      </w:r>
      <w:r>
        <w:rPr>
          <w:spacing w:val="10"/>
          <w:w w:val="105"/>
        </w:rPr>
        <w:t xml:space="preserve"> </w:t>
      </w:r>
      <w:r>
        <w:rPr>
          <w:w w:val="105"/>
        </w:rPr>
        <w:t>J.,</w:t>
      </w:r>
      <w:r>
        <w:rPr>
          <w:spacing w:val="11"/>
          <w:w w:val="105"/>
        </w:rPr>
        <w:t xml:space="preserve"> </w:t>
      </w:r>
      <w:r>
        <w:rPr>
          <w:w w:val="105"/>
        </w:rPr>
        <w:t>Yuan,</w:t>
      </w:r>
      <w:r>
        <w:rPr>
          <w:spacing w:val="10"/>
          <w:w w:val="105"/>
        </w:rPr>
        <w:t xml:space="preserve"> </w:t>
      </w:r>
      <w:r>
        <w:rPr>
          <w:w w:val="105"/>
        </w:rPr>
        <w:t>H.</w:t>
      </w:r>
      <w:r>
        <w:rPr>
          <w:spacing w:val="11"/>
          <w:w w:val="105"/>
        </w:rPr>
        <w:t xml:space="preserve"> </w:t>
      </w:r>
      <w:r>
        <w:rPr>
          <w:spacing w:val="1"/>
          <w:w w:val="105"/>
        </w:rPr>
        <w:t>and</w:t>
      </w:r>
      <w:r>
        <w:rPr>
          <w:spacing w:val="11"/>
          <w:w w:val="105"/>
        </w:rPr>
        <w:t xml:space="preserve"> </w:t>
      </w:r>
      <w:bookmarkStart w:id="0" w:name="_GoBack"/>
      <w:r>
        <w:rPr>
          <w:w w:val="105"/>
        </w:rPr>
        <w:t>Liu,</w:t>
      </w:r>
      <w:r>
        <w:rPr>
          <w:spacing w:val="10"/>
          <w:w w:val="105"/>
        </w:rPr>
        <w:t xml:space="preserve"> </w:t>
      </w:r>
      <w:r>
        <w:rPr>
          <w:w w:val="105"/>
        </w:rPr>
        <w:t>Y</w:t>
      </w:r>
      <w:bookmarkEnd w:id="0"/>
      <w:r>
        <w:rPr>
          <w:w w:val="105"/>
        </w:rPr>
        <w:t>.</w:t>
      </w:r>
      <w:r>
        <w:rPr>
          <w:spacing w:val="11"/>
          <w:w w:val="105"/>
        </w:rPr>
        <w:t xml:space="preserve"> </w:t>
      </w:r>
      <w:r>
        <w:rPr>
          <w:w w:val="105"/>
        </w:rPr>
        <w:t>(2011)</w:t>
      </w:r>
      <w:r>
        <w:rPr>
          <w:spacing w:val="10"/>
          <w:w w:val="105"/>
        </w:rPr>
        <w:t xml:space="preserve"> </w:t>
      </w:r>
      <w:r>
        <w:rPr>
          <w:w w:val="105"/>
        </w:rPr>
        <w:t>Regulation</w:t>
      </w:r>
      <w:r>
        <w:rPr>
          <w:spacing w:val="11"/>
          <w:w w:val="105"/>
        </w:rPr>
        <w:t xml:space="preserve"> </w:t>
      </w:r>
      <w:r>
        <w:rPr>
          <w:w w:val="105"/>
        </w:rPr>
        <w:t>of</w:t>
      </w:r>
      <w:r>
        <w:rPr>
          <w:spacing w:val="11"/>
          <w:w w:val="105"/>
        </w:rPr>
        <w:t xml:space="preserve"> </w:t>
      </w:r>
      <w:r>
        <w:rPr>
          <w:spacing w:val="1"/>
          <w:w w:val="105"/>
        </w:rPr>
        <w:t>the</w:t>
      </w:r>
      <w:r>
        <w:rPr>
          <w:spacing w:val="10"/>
          <w:w w:val="105"/>
        </w:rPr>
        <w:t xml:space="preserve"> </w:t>
      </w:r>
      <w:r>
        <w:rPr>
          <w:w w:val="105"/>
        </w:rPr>
        <w:t>activity</w:t>
      </w:r>
      <w:r>
        <w:rPr>
          <w:spacing w:val="11"/>
          <w:w w:val="105"/>
        </w:rPr>
        <w:t xml:space="preserve"> </w:t>
      </w:r>
      <w:r>
        <w:rPr>
          <w:spacing w:val="1"/>
          <w:w w:val="105"/>
        </w:rPr>
        <w:t>and</w:t>
      </w:r>
      <w:r>
        <w:rPr>
          <w:spacing w:val="11"/>
          <w:w w:val="105"/>
        </w:rPr>
        <w:t xml:space="preserve"> </w:t>
      </w:r>
      <w:r>
        <w:rPr>
          <w:w w:val="105"/>
        </w:rPr>
        <w:t>cellular</w:t>
      </w:r>
      <w:r>
        <w:rPr>
          <w:spacing w:val="10"/>
          <w:w w:val="105"/>
        </w:rPr>
        <w:t xml:space="preserve"> </w:t>
      </w:r>
      <w:r>
        <w:rPr>
          <w:w w:val="105"/>
        </w:rPr>
        <w:t>localization</w:t>
      </w:r>
      <w:r>
        <w:rPr>
          <w:spacing w:val="11"/>
          <w:w w:val="105"/>
        </w:rPr>
        <w:t xml:space="preserve"> </w:t>
      </w:r>
      <w:r>
        <w:rPr>
          <w:w w:val="105"/>
        </w:rPr>
        <w:t>of</w:t>
      </w:r>
      <w:r>
        <w:rPr>
          <w:spacing w:val="10"/>
          <w:w w:val="105"/>
        </w:rPr>
        <w:t xml:space="preserve"> </w:t>
      </w:r>
      <w:r>
        <w:rPr>
          <w:spacing w:val="1"/>
          <w:w w:val="105"/>
        </w:rPr>
        <w:t>the</w:t>
      </w:r>
      <w:r>
        <w:rPr>
          <w:spacing w:val="92"/>
          <w:w w:val="103"/>
        </w:rPr>
        <w:t xml:space="preserve"> </w:t>
      </w:r>
      <w:r>
        <w:rPr>
          <w:w w:val="105"/>
        </w:rPr>
        <w:t>circadian</w:t>
      </w:r>
      <w:r>
        <w:rPr>
          <w:spacing w:val="-28"/>
          <w:w w:val="105"/>
        </w:rPr>
        <w:t xml:space="preserve"> </w:t>
      </w:r>
      <w:r>
        <w:rPr>
          <w:w w:val="105"/>
        </w:rPr>
        <w:t>clock</w:t>
      </w:r>
      <w:r>
        <w:rPr>
          <w:spacing w:val="-27"/>
          <w:w w:val="105"/>
        </w:rPr>
        <w:t xml:space="preserve"> </w:t>
      </w:r>
      <w:r>
        <w:rPr>
          <w:w w:val="105"/>
        </w:rPr>
        <w:t>protein</w:t>
      </w:r>
      <w:r>
        <w:rPr>
          <w:spacing w:val="-27"/>
          <w:w w:val="105"/>
        </w:rPr>
        <w:t xml:space="preserve"> </w:t>
      </w:r>
      <w:r>
        <w:rPr>
          <w:spacing w:val="1"/>
          <w:w w:val="105"/>
        </w:rPr>
        <w:t>FRQ.</w:t>
      </w:r>
      <w:r>
        <w:rPr>
          <w:spacing w:val="-26"/>
          <w:w w:val="105"/>
        </w:rPr>
        <w:t xml:space="preserve"> </w:t>
      </w:r>
      <w:proofErr w:type="gramStart"/>
      <w:r>
        <w:rPr>
          <w:rFonts w:cs="Calibri"/>
          <w:i/>
          <w:w w:val="105"/>
        </w:rPr>
        <w:t>Journal</w:t>
      </w:r>
      <w:r>
        <w:rPr>
          <w:rFonts w:cs="Calibri"/>
          <w:i/>
          <w:spacing w:val="-28"/>
          <w:w w:val="105"/>
        </w:rPr>
        <w:t xml:space="preserve"> </w:t>
      </w:r>
      <w:r>
        <w:rPr>
          <w:rFonts w:cs="Calibri"/>
          <w:i/>
          <w:w w:val="105"/>
        </w:rPr>
        <w:t>of</w:t>
      </w:r>
      <w:r>
        <w:rPr>
          <w:rFonts w:cs="Calibri"/>
          <w:i/>
          <w:spacing w:val="-27"/>
          <w:w w:val="105"/>
        </w:rPr>
        <w:t xml:space="preserve"> </w:t>
      </w:r>
      <w:r>
        <w:rPr>
          <w:rFonts w:cs="Calibri"/>
          <w:i/>
          <w:w w:val="105"/>
        </w:rPr>
        <w:t>Biological</w:t>
      </w:r>
      <w:r>
        <w:rPr>
          <w:rFonts w:cs="Calibri"/>
          <w:i/>
          <w:spacing w:val="-27"/>
          <w:w w:val="105"/>
        </w:rPr>
        <w:t xml:space="preserve"> </w:t>
      </w:r>
      <w:r>
        <w:rPr>
          <w:rFonts w:cs="Calibri"/>
          <w:i/>
          <w:w w:val="105"/>
        </w:rPr>
        <w:t>Chemistry</w:t>
      </w:r>
      <w:r>
        <w:rPr>
          <w:w w:val="105"/>
        </w:rPr>
        <w:t>,</w:t>
      </w:r>
      <w:r>
        <w:rPr>
          <w:spacing w:val="-27"/>
          <w:w w:val="105"/>
        </w:rPr>
        <w:t xml:space="preserve"> </w:t>
      </w:r>
      <w:r>
        <w:rPr>
          <w:rFonts w:cs="Calibri"/>
          <w:b/>
          <w:bCs/>
          <w:w w:val="105"/>
        </w:rPr>
        <w:t>286</w:t>
      </w:r>
      <w:r>
        <w:rPr>
          <w:w w:val="105"/>
        </w:rPr>
        <w:t>,</w:t>
      </w:r>
      <w:r>
        <w:rPr>
          <w:spacing w:val="-27"/>
          <w:w w:val="105"/>
        </w:rPr>
        <w:t xml:space="preserve"> </w:t>
      </w:r>
      <w:r>
        <w:rPr>
          <w:w w:val="105"/>
        </w:rPr>
        <w:t>11469-­‐11478.</w:t>
      </w:r>
      <w:proofErr w:type="gramEnd"/>
      <w:r>
        <w:rPr>
          <w:w w:val="103"/>
        </w:rPr>
        <w:t xml:space="preserve"> </w:t>
      </w:r>
    </w:p>
    <w:p w14:paraId="14EA36BB" w14:textId="77777777" w:rsidR="000322E1" w:rsidRDefault="00514DA2">
      <w:pPr>
        <w:pStyle w:val="BodyText"/>
        <w:tabs>
          <w:tab w:val="left" w:pos="939"/>
        </w:tabs>
        <w:spacing w:line="322" w:lineRule="auto"/>
        <w:ind w:right="165"/>
        <w:jc w:val="both"/>
      </w:pPr>
      <w:r>
        <w:t>2.</w:t>
      </w:r>
      <w:r>
        <w:tab/>
        <w:t>Zhou,</w:t>
      </w:r>
      <w:r>
        <w:rPr>
          <w:spacing w:val="1"/>
        </w:rPr>
        <w:t xml:space="preserve"> </w:t>
      </w:r>
      <w:r>
        <w:t>M.,</w:t>
      </w:r>
      <w:r>
        <w:rPr>
          <w:spacing w:val="1"/>
        </w:rPr>
        <w:t xml:space="preserve"> </w:t>
      </w:r>
      <w:proofErr w:type="spellStart"/>
      <w:r>
        <w:t>Guo</w:t>
      </w:r>
      <w:proofErr w:type="spellEnd"/>
      <w:r>
        <w:t>,</w:t>
      </w:r>
      <w:r>
        <w:rPr>
          <w:spacing w:val="2"/>
        </w:rPr>
        <w:t xml:space="preserve"> </w:t>
      </w:r>
      <w:r>
        <w:t>J.,</w:t>
      </w:r>
      <w:r>
        <w:rPr>
          <w:spacing w:val="1"/>
        </w:rPr>
        <w:t xml:space="preserve"> </w:t>
      </w:r>
      <w:r>
        <w:t>Cha,</w:t>
      </w:r>
      <w:r>
        <w:rPr>
          <w:spacing w:val="2"/>
        </w:rPr>
        <w:t xml:space="preserve"> </w:t>
      </w:r>
      <w:r>
        <w:t>J.,</w:t>
      </w:r>
      <w:r>
        <w:rPr>
          <w:spacing w:val="1"/>
        </w:rPr>
        <w:t xml:space="preserve"> </w:t>
      </w:r>
      <w:proofErr w:type="spellStart"/>
      <w:r>
        <w:t>Chae</w:t>
      </w:r>
      <w:proofErr w:type="spellEnd"/>
      <w:r>
        <w:t>,</w:t>
      </w:r>
      <w:r>
        <w:rPr>
          <w:spacing w:val="1"/>
        </w:rPr>
        <w:t xml:space="preserve"> </w:t>
      </w:r>
      <w:r>
        <w:t>M.,</w:t>
      </w:r>
      <w:r>
        <w:rPr>
          <w:spacing w:val="2"/>
        </w:rPr>
        <w:t xml:space="preserve"> </w:t>
      </w:r>
      <w:r>
        <w:t>Chen,</w:t>
      </w:r>
      <w:r>
        <w:rPr>
          <w:spacing w:val="1"/>
        </w:rPr>
        <w:t xml:space="preserve"> </w:t>
      </w:r>
      <w:r>
        <w:t>S.,</w:t>
      </w:r>
      <w:r>
        <w:rPr>
          <w:spacing w:val="2"/>
        </w:rPr>
        <w:t xml:space="preserve"> </w:t>
      </w:r>
      <w:proofErr w:type="spellStart"/>
      <w:r>
        <w:t>Barral</w:t>
      </w:r>
      <w:proofErr w:type="spellEnd"/>
      <w:r>
        <w:t>,</w:t>
      </w:r>
      <w:r>
        <w:rPr>
          <w:spacing w:val="1"/>
        </w:rPr>
        <w:t xml:space="preserve"> </w:t>
      </w:r>
      <w:r>
        <w:t>J.M.,</w:t>
      </w:r>
      <w:r>
        <w:rPr>
          <w:spacing w:val="2"/>
        </w:rPr>
        <w:t xml:space="preserve"> </w:t>
      </w:r>
      <w:r>
        <w:t>Sachs,</w:t>
      </w:r>
      <w:r>
        <w:rPr>
          <w:spacing w:val="1"/>
        </w:rPr>
        <w:t xml:space="preserve"> </w:t>
      </w:r>
      <w:r>
        <w:t>M.S.</w:t>
      </w:r>
      <w:r>
        <w:rPr>
          <w:spacing w:val="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Liu,</w:t>
      </w:r>
      <w:r>
        <w:rPr>
          <w:spacing w:val="1"/>
        </w:rPr>
        <w:t xml:space="preserve"> </w:t>
      </w:r>
      <w:r>
        <w:t>Y.</w:t>
      </w:r>
      <w:r>
        <w:rPr>
          <w:spacing w:val="2"/>
        </w:rPr>
        <w:t xml:space="preserve"> </w:t>
      </w:r>
      <w:r>
        <w:t>(2013)</w:t>
      </w:r>
      <w:r>
        <w:rPr>
          <w:spacing w:val="100"/>
          <w:w w:val="103"/>
        </w:rPr>
        <w:t xml:space="preserve"> </w:t>
      </w:r>
      <w:r>
        <w:t>Non-­‐optimal</w:t>
      </w:r>
      <w:r>
        <w:rPr>
          <w:spacing w:val="38"/>
        </w:rPr>
        <w:t xml:space="preserve"> </w:t>
      </w:r>
      <w:r>
        <w:t>codon</w:t>
      </w:r>
      <w:r>
        <w:rPr>
          <w:spacing w:val="39"/>
        </w:rPr>
        <w:t xml:space="preserve"> </w:t>
      </w:r>
      <w:r>
        <w:t>usage</w:t>
      </w:r>
      <w:r>
        <w:rPr>
          <w:spacing w:val="39"/>
        </w:rPr>
        <w:t xml:space="preserve"> </w:t>
      </w:r>
      <w:r>
        <w:t>affects</w:t>
      </w:r>
      <w:r>
        <w:rPr>
          <w:spacing w:val="39"/>
        </w:rPr>
        <w:t xml:space="preserve"> </w:t>
      </w:r>
      <w:r>
        <w:t>expression,</w:t>
      </w:r>
      <w:r>
        <w:rPr>
          <w:spacing w:val="39"/>
        </w:rPr>
        <w:t xml:space="preserve"> </w:t>
      </w:r>
      <w:r>
        <w:t>structure</w:t>
      </w:r>
      <w:r>
        <w:rPr>
          <w:spacing w:val="39"/>
        </w:rPr>
        <w:t xml:space="preserve"> </w:t>
      </w:r>
      <w:r>
        <w:t>and</w:t>
      </w:r>
      <w:r>
        <w:rPr>
          <w:spacing w:val="39"/>
        </w:rPr>
        <w:t xml:space="preserve"> </w:t>
      </w:r>
      <w:r>
        <w:t>function</w:t>
      </w:r>
      <w:r>
        <w:rPr>
          <w:spacing w:val="39"/>
        </w:rPr>
        <w:t xml:space="preserve"> </w:t>
      </w:r>
      <w:r>
        <w:t>of</w:t>
      </w:r>
      <w:r>
        <w:rPr>
          <w:spacing w:val="38"/>
        </w:rPr>
        <w:t xml:space="preserve"> </w:t>
      </w:r>
      <w:r>
        <w:t>clock</w:t>
      </w:r>
      <w:r>
        <w:rPr>
          <w:spacing w:val="39"/>
        </w:rPr>
        <w:t xml:space="preserve"> </w:t>
      </w:r>
      <w:r>
        <w:t>protein</w:t>
      </w:r>
      <w:r>
        <w:rPr>
          <w:spacing w:val="39"/>
        </w:rPr>
        <w:t xml:space="preserve"> </w:t>
      </w:r>
      <w:r>
        <w:t>FRQ.</w:t>
      </w:r>
      <w:r>
        <w:rPr>
          <w:spacing w:val="82"/>
          <w:w w:val="103"/>
        </w:rPr>
        <w:t xml:space="preserve"> </w:t>
      </w:r>
      <w:proofErr w:type="gramStart"/>
      <w:r>
        <w:rPr>
          <w:rFonts w:cs="Calibri"/>
          <w:i/>
          <w:w w:val="95"/>
        </w:rPr>
        <w:t>Nature</w:t>
      </w:r>
      <w:r>
        <w:rPr>
          <w:w w:val="95"/>
        </w:rPr>
        <w:t>,</w:t>
      </w:r>
      <w:r>
        <w:rPr>
          <w:spacing w:val="15"/>
          <w:w w:val="95"/>
        </w:rPr>
        <w:t xml:space="preserve"> </w:t>
      </w:r>
      <w:r>
        <w:rPr>
          <w:rFonts w:cs="Calibri"/>
          <w:b/>
          <w:bCs/>
          <w:w w:val="95"/>
        </w:rPr>
        <w:t>495</w:t>
      </w:r>
      <w:r>
        <w:rPr>
          <w:w w:val="95"/>
        </w:rPr>
        <w:t>,</w:t>
      </w:r>
      <w:r>
        <w:rPr>
          <w:spacing w:val="16"/>
          <w:w w:val="95"/>
        </w:rPr>
        <w:t xml:space="preserve"> </w:t>
      </w:r>
      <w:r>
        <w:rPr>
          <w:w w:val="95"/>
        </w:rPr>
        <w:t>111-­‐115.</w:t>
      </w:r>
      <w:proofErr w:type="gramEnd"/>
      <w:r>
        <w:rPr>
          <w:w w:val="103"/>
        </w:rPr>
        <w:t xml:space="preserve"> </w:t>
      </w:r>
    </w:p>
    <w:p w14:paraId="784268CA" w14:textId="77777777" w:rsidR="000322E1" w:rsidRDefault="00514DA2">
      <w:pPr>
        <w:pStyle w:val="BodyText"/>
        <w:tabs>
          <w:tab w:val="left" w:pos="939"/>
        </w:tabs>
        <w:spacing w:line="322" w:lineRule="auto"/>
        <w:ind w:right="168"/>
        <w:jc w:val="both"/>
      </w:pPr>
      <w:r>
        <w:t>3.</w:t>
      </w:r>
      <w:r>
        <w:tab/>
      </w:r>
      <w:proofErr w:type="spellStart"/>
      <w:r>
        <w:rPr>
          <w:w w:val="105"/>
        </w:rPr>
        <w:t>Xue</w:t>
      </w:r>
      <w:proofErr w:type="spellEnd"/>
      <w:r>
        <w:rPr>
          <w:w w:val="105"/>
        </w:rPr>
        <w:t>,</w:t>
      </w:r>
      <w:r>
        <w:rPr>
          <w:spacing w:val="-5"/>
          <w:w w:val="105"/>
        </w:rPr>
        <w:t xml:space="preserve"> </w:t>
      </w:r>
      <w:r>
        <w:rPr>
          <w:w w:val="105"/>
        </w:rPr>
        <w:t>Z.,</w:t>
      </w:r>
      <w:r>
        <w:rPr>
          <w:spacing w:val="-5"/>
          <w:w w:val="105"/>
        </w:rPr>
        <w:t xml:space="preserve"> </w:t>
      </w:r>
      <w:r>
        <w:rPr>
          <w:w w:val="105"/>
        </w:rPr>
        <w:t>Ye,</w:t>
      </w:r>
      <w:r>
        <w:rPr>
          <w:spacing w:val="-5"/>
          <w:w w:val="105"/>
        </w:rPr>
        <w:t xml:space="preserve"> </w:t>
      </w:r>
      <w:r>
        <w:rPr>
          <w:w w:val="105"/>
        </w:rPr>
        <w:t>Q.,</w:t>
      </w:r>
      <w:r>
        <w:rPr>
          <w:spacing w:val="-5"/>
          <w:w w:val="105"/>
        </w:rPr>
        <w:t xml:space="preserve"> </w:t>
      </w:r>
      <w:r>
        <w:rPr>
          <w:w w:val="105"/>
        </w:rPr>
        <w:t>Anson,</w:t>
      </w:r>
      <w:r>
        <w:rPr>
          <w:spacing w:val="-5"/>
          <w:w w:val="105"/>
        </w:rPr>
        <w:t xml:space="preserve"> </w:t>
      </w:r>
      <w:r>
        <w:rPr>
          <w:w w:val="105"/>
        </w:rPr>
        <w:t>S.R.,</w:t>
      </w:r>
      <w:r>
        <w:rPr>
          <w:spacing w:val="-5"/>
          <w:w w:val="105"/>
        </w:rPr>
        <w:t xml:space="preserve"> </w:t>
      </w:r>
      <w:r>
        <w:rPr>
          <w:w w:val="105"/>
        </w:rPr>
        <w:t>Yang,</w:t>
      </w:r>
      <w:r>
        <w:rPr>
          <w:spacing w:val="-5"/>
          <w:w w:val="105"/>
        </w:rPr>
        <w:t xml:space="preserve"> </w:t>
      </w:r>
      <w:r>
        <w:rPr>
          <w:w w:val="105"/>
        </w:rPr>
        <w:t>J.,</w:t>
      </w:r>
      <w:r>
        <w:rPr>
          <w:spacing w:val="-4"/>
          <w:w w:val="105"/>
        </w:rPr>
        <w:t xml:space="preserve"> </w:t>
      </w:r>
      <w:r>
        <w:rPr>
          <w:w w:val="105"/>
        </w:rPr>
        <w:t>Xiao,</w:t>
      </w:r>
      <w:r>
        <w:rPr>
          <w:spacing w:val="-5"/>
          <w:w w:val="105"/>
        </w:rPr>
        <w:t xml:space="preserve"> </w:t>
      </w:r>
      <w:r>
        <w:rPr>
          <w:w w:val="105"/>
        </w:rPr>
        <w:t>G.,</w:t>
      </w:r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Kowbel</w:t>
      </w:r>
      <w:proofErr w:type="spellEnd"/>
      <w:r>
        <w:rPr>
          <w:w w:val="105"/>
        </w:rPr>
        <w:t>,</w:t>
      </w:r>
      <w:r>
        <w:rPr>
          <w:spacing w:val="-5"/>
          <w:w w:val="105"/>
        </w:rPr>
        <w:t xml:space="preserve"> </w:t>
      </w:r>
      <w:r>
        <w:rPr>
          <w:w w:val="105"/>
        </w:rPr>
        <w:t>D.,</w:t>
      </w:r>
      <w:r>
        <w:rPr>
          <w:spacing w:val="-5"/>
          <w:w w:val="105"/>
        </w:rPr>
        <w:t xml:space="preserve"> </w:t>
      </w:r>
      <w:r>
        <w:rPr>
          <w:w w:val="105"/>
        </w:rPr>
        <w:t>Glass,</w:t>
      </w:r>
      <w:r>
        <w:rPr>
          <w:spacing w:val="-5"/>
          <w:w w:val="105"/>
        </w:rPr>
        <w:t xml:space="preserve"> </w:t>
      </w:r>
      <w:r>
        <w:rPr>
          <w:w w:val="105"/>
        </w:rPr>
        <w:t>N.L.,</w:t>
      </w:r>
      <w:r>
        <w:rPr>
          <w:spacing w:val="-5"/>
          <w:w w:val="105"/>
        </w:rPr>
        <w:t xml:space="preserve"> </w:t>
      </w:r>
      <w:r>
        <w:rPr>
          <w:w w:val="105"/>
        </w:rPr>
        <w:t>Crosthwaite,</w:t>
      </w:r>
      <w:r>
        <w:rPr>
          <w:spacing w:val="-4"/>
          <w:w w:val="105"/>
        </w:rPr>
        <w:t xml:space="preserve"> </w:t>
      </w:r>
      <w:r>
        <w:rPr>
          <w:w w:val="105"/>
        </w:rPr>
        <w:t>S.K.</w:t>
      </w:r>
      <w:r>
        <w:rPr>
          <w:spacing w:val="-5"/>
          <w:w w:val="105"/>
        </w:rPr>
        <w:t xml:space="preserve"> </w:t>
      </w:r>
      <w:r>
        <w:rPr>
          <w:spacing w:val="1"/>
          <w:w w:val="105"/>
        </w:rPr>
        <w:t>and</w:t>
      </w:r>
      <w:r>
        <w:rPr>
          <w:spacing w:val="-5"/>
          <w:w w:val="105"/>
        </w:rPr>
        <w:t xml:space="preserve"> </w:t>
      </w:r>
      <w:r>
        <w:rPr>
          <w:w w:val="105"/>
        </w:rPr>
        <w:t>Liu,</w:t>
      </w:r>
      <w:r>
        <w:rPr>
          <w:spacing w:val="112"/>
          <w:w w:val="103"/>
        </w:rPr>
        <w:t xml:space="preserve"> </w:t>
      </w:r>
      <w:r>
        <w:rPr>
          <w:w w:val="105"/>
        </w:rPr>
        <w:t>Y.</w:t>
      </w:r>
      <w:r>
        <w:rPr>
          <w:spacing w:val="5"/>
          <w:w w:val="105"/>
        </w:rPr>
        <w:t xml:space="preserve"> </w:t>
      </w:r>
      <w:r>
        <w:rPr>
          <w:w w:val="105"/>
        </w:rPr>
        <w:t>(2014)</w:t>
      </w:r>
      <w:r>
        <w:rPr>
          <w:spacing w:val="5"/>
          <w:w w:val="105"/>
        </w:rPr>
        <w:t xml:space="preserve"> </w:t>
      </w:r>
      <w:r>
        <w:rPr>
          <w:w w:val="105"/>
        </w:rPr>
        <w:t>Transcriptional</w:t>
      </w:r>
      <w:r>
        <w:rPr>
          <w:spacing w:val="6"/>
          <w:w w:val="105"/>
        </w:rPr>
        <w:t xml:space="preserve"> </w:t>
      </w:r>
      <w:r>
        <w:rPr>
          <w:w w:val="105"/>
        </w:rPr>
        <w:t>interference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by</w:t>
      </w:r>
      <w:r>
        <w:rPr>
          <w:spacing w:val="6"/>
          <w:w w:val="105"/>
        </w:rPr>
        <w:t xml:space="preserve"> </w:t>
      </w:r>
      <w:r>
        <w:rPr>
          <w:w w:val="105"/>
        </w:rPr>
        <w:t>antisense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RNA</w:t>
      </w:r>
      <w:r>
        <w:rPr>
          <w:spacing w:val="5"/>
          <w:w w:val="105"/>
        </w:rPr>
        <w:t xml:space="preserve"> </w:t>
      </w:r>
      <w:r>
        <w:rPr>
          <w:w w:val="105"/>
        </w:rPr>
        <w:t>is</w:t>
      </w:r>
      <w:r>
        <w:rPr>
          <w:spacing w:val="6"/>
          <w:w w:val="105"/>
        </w:rPr>
        <w:t xml:space="preserve"> </w:t>
      </w:r>
      <w:r>
        <w:rPr>
          <w:w w:val="105"/>
        </w:rPr>
        <w:t>required</w:t>
      </w:r>
      <w:r>
        <w:rPr>
          <w:spacing w:val="5"/>
          <w:w w:val="105"/>
        </w:rPr>
        <w:t xml:space="preserve"> </w:t>
      </w:r>
      <w:r>
        <w:rPr>
          <w:w w:val="105"/>
        </w:rPr>
        <w:t>for</w:t>
      </w:r>
      <w:r>
        <w:rPr>
          <w:spacing w:val="6"/>
          <w:w w:val="105"/>
        </w:rPr>
        <w:t xml:space="preserve"> </w:t>
      </w:r>
      <w:r>
        <w:rPr>
          <w:w w:val="105"/>
        </w:rPr>
        <w:t>circadian</w:t>
      </w:r>
      <w:r>
        <w:rPr>
          <w:spacing w:val="5"/>
          <w:w w:val="105"/>
        </w:rPr>
        <w:t xml:space="preserve"> </w:t>
      </w:r>
      <w:r>
        <w:rPr>
          <w:w w:val="105"/>
        </w:rPr>
        <w:t>clock</w:t>
      </w:r>
      <w:r>
        <w:rPr>
          <w:spacing w:val="114"/>
          <w:w w:val="103"/>
        </w:rPr>
        <w:t xml:space="preserve"> </w:t>
      </w:r>
      <w:r>
        <w:rPr>
          <w:w w:val="105"/>
        </w:rPr>
        <w:t>function.</w:t>
      </w:r>
      <w:r>
        <w:rPr>
          <w:spacing w:val="-14"/>
          <w:w w:val="105"/>
        </w:rPr>
        <w:t xml:space="preserve"> </w:t>
      </w:r>
      <w:proofErr w:type="gramStart"/>
      <w:r>
        <w:rPr>
          <w:i/>
          <w:spacing w:val="1"/>
          <w:w w:val="105"/>
        </w:rPr>
        <w:t>Nature</w:t>
      </w:r>
      <w:r>
        <w:rPr>
          <w:spacing w:val="1"/>
          <w:w w:val="105"/>
        </w:rPr>
        <w:t>,</w:t>
      </w:r>
      <w:r>
        <w:rPr>
          <w:spacing w:val="-14"/>
          <w:w w:val="105"/>
        </w:rPr>
        <w:t xml:space="preserve"> </w:t>
      </w:r>
      <w:r>
        <w:rPr>
          <w:b/>
          <w:w w:val="105"/>
        </w:rPr>
        <w:t>514</w:t>
      </w:r>
      <w:r>
        <w:rPr>
          <w:w w:val="105"/>
        </w:rPr>
        <w:t>,</w:t>
      </w:r>
      <w:r>
        <w:rPr>
          <w:spacing w:val="-14"/>
          <w:w w:val="105"/>
        </w:rPr>
        <w:t xml:space="preserve"> </w:t>
      </w:r>
      <w:r>
        <w:rPr>
          <w:w w:val="105"/>
        </w:rPr>
        <w:t>650.</w:t>
      </w:r>
      <w:proofErr w:type="gramEnd"/>
      <w:r>
        <w:rPr>
          <w:w w:val="103"/>
        </w:rPr>
        <w:t xml:space="preserve"> </w:t>
      </w:r>
    </w:p>
    <w:sectPr w:rsidR="000322E1">
      <w:type w:val="continuous"/>
      <w:pgSz w:w="11900" w:h="16840"/>
      <w:pgMar w:top="1540" w:right="15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322E1"/>
    <w:rsid w:val="000322E1"/>
    <w:rsid w:val="0051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9AAA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0" w:hanging="720"/>
    </w:pPr>
    <w:rPr>
      <w:rFonts w:ascii="Calibri" w:eastAsia="Calibri" w:hAnsi="Calibri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1258</Characters>
  <Application>Microsoft Macintosh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Susanna</cp:lastModifiedBy>
  <cp:revision>2</cp:revision>
  <dcterms:created xsi:type="dcterms:W3CDTF">2018-02-21T10:51:00Z</dcterms:created>
  <dcterms:modified xsi:type="dcterms:W3CDTF">2018-02-21T10:55:00Z</dcterms:modified>
</cp:coreProperties>
</file>