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1B2C05" w:rsidR="00877644" w:rsidRDefault="00687F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RNA-SEQ was done in duplicates or triplicates as listed in the Material and Methods section and in Figure 4. </w:t>
      </w:r>
    </w:p>
    <w:p w14:paraId="1EB509BA" w14:textId="3368822E" w:rsidR="0044139C" w:rsidRPr="00144D34" w:rsidRDefault="0044139C" w:rsidP="0044139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Sample sizes for all plots are included in </w:t>
      </w:r>
      <w:r w:rsidR="00620988">
        <w:rPr>
          <w:rFonts w:asciiTheme="minorHAnsi" w:hAnsiTheme="minorHAnsi"/>
          <w:lang w:val="en-GB"/>
        </w:rPr>
        <w:t xml:space="preserve">Supplementary </w:t>
      </w:r>
      <w:r w:rsidR="00073FCF">
        <w:rPr>
          <w:rFonts w:asciiTheme="minorHAnsi" w:hAnsiTheme="minorHAnsi"/>
          <w:lang w:val="en-GB"/>
        </w:rPr>
        <w:t>File</w:t>
      </w:r>
      <w:r w:rsidR="00620988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5. Sample sizes for experiments are additionally listed in the Materials and Methods section or in the Figures or figure legends.</w:t>
      </w:r>
    </w:p>
    <w:p w14:paraId="2A4F0678" w14:textId="6025C670" w:rsidR="0044139C" w:rsidRDefault="0044139C" w:rsidP="0044139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example,</w:t>
      </w:r>
      <w:r w:rsidRPr="0044139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quantitative live imaging was done with at least 10 flies, as listed in the Material and Methods section and Supplementa</w:t>
      </w:r>
      <w:r w:rsidR="00620988">
        <w:rPr>
          <w:rFonts w:asciiTheme="minorHAnsi" w:hAnsiTheme="minorHAnsi"/>
        </w:rPr>
        <w:t>ry</w:t>
      </w:r>
      <w:r>
        <w:rPr>
          <w:rFonts w:asciiTheme="minorHAnsi" w:hAnsiTheme="minorHAnsi"/>
        </w:rPr>
        <w:t xml:space="preserve"> </w:t>
      </w:r>
      <w:r w:rsidR="00073FCF">
        <w:rPr>
          <w:rFonts w:asciiTheme="minorHAnsi" w:hAnsiTheme="minorHAnsi"/>
        </w:rPr>
        <w:t>File</w:t>
      </w:r>
      <w:r>
        <w:rPr>
          <w:rFonts w:asciiTheme="minorHAnsi" w:hAnsiTheme="minorHAnsi"/>
        </w:rPr>
        <w:t xml:space="preserve"> 5.</w:t>
      </w:r>
    </w:p>
    <w:p w14:paraId="58557DCF" w14:textId="09D54E41" w:rsidR="00DC18FD" w:rsidRDefault="004413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Flight tests were done with more than 80 flies as shown in Figure 7 S1.</w:t>
      </w:r>
      <w:r w:rsidR="00620988">
        <w:rPr>
          <w:rFonts w:asciiTheme="minorHAnsi" w:hAnsiTheme="minorHAnsi"/>
        </w:rPr>
        <w:t xml:space="preserve"> </w:t>
      </w:r>
      <w:r w:rsidR="00DC18FD">
        <w:rPr>
          <w:rFonts w:asciiTheme="minorHAnsi" w:hAnsiTheme="minorHAnsi"/>
        </w:rPr>
        <w:t xml:space="preserve">For sarcomere </w:t>
      </w:r>
      <w:r w:rsidR="00492ED3">
        <w:rPr>
          <w:rFonts w:asciiTheme="minorHAnsi" w:hAnsiTheme="minorHAnsi"/>
        </w:rPr>
        <w:t xml:space="preserve">and myofiber </w:t>
      </w:r>
      <w:r w:rsidR="00DC18FD">
        <w:rPr>
          <w:rFonts w:asciiTheme="minorHAnsi" w:hAnsiTheme="minorHAnsi"/>
        </w:rPr>
        <w:t>length measurements at least 10 different animals were used as listed in the Material and Methods section.</w:t>
      </w:r>
    </w:p>
    <w:p w14:paraId="39EDE063" w14:textId="516F709F" w:rsidR="00144D34" w:rsidRDefault="00492ED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For </w:t>
      </w:r>
      <w:r w:rsidRPr="00492ED3">
        <w:rPr>
          <w:rFonts w:asciiTheme="minorHAnsi" w:hAnsiTheme="minorHAnsi"/>
          <w:lang w:val="en-GB"/>
        </w:rPr>
        <w:t>myofibril diameter</w:t>
      </w:r>
      <w:r>
        <w:rPr>
          <w:rFonts w:asciiTheme="minorHAnsi" w:hAnsiTheme="minorHAnsi"/>
          <w:lang w:val="en-GB"/>
        </w:rPr>
        <w:t xml:space="preserve"> quantifications at least 20 cross sections from more than 10 flies were used as stated in the Materials and Method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D3DA5D" w:rsidR="00B330BD" w:rsidRDefault="004413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mRNA-s</w:t>
      </w:r>
      <w:r w:rsidR="00144D34">
        <w:rPr>
          <w:rFonts w:asciiTheme="minorHAnsi" w:hAnsiTheme="minorHAnsi"/>
        </w:rPr>
        <w:t>equencing was performed in biological duplicate</w:t>
      </w:r>
      <w:r>
        <w:rPr>
          <w:rFonts w:asciiTheme="minorHAnsi" w:hAnsiTheme="minorHAnsi"/>
        </w:rPr>
        <w:t xml:space="preserve"> or triplicate</w:t>
      </w:r>
      <w:r w:rsidR="00144D34">
        <w:rPr>
          <w:rFonts w:asciiTheme="minorHAnsi" w:hAnsiTheme="minorHAnsi"/>
        </w:rPr>
        <w:t>, based on financial constraints and the time required to prepare samples</w:t>
      </w:r>
      <w:r>
        <w:rPr>
          <w:rFonts w:asciiTheme="minorHAnsi" w:hAnsiTheme="minorHAnsi"/>
        </w:rPr>
        <w:t>, as reported in the Materials and Methods</w:t>
      </w:r>
      <w:r w:rsidR="00144D34">
        <w:rPr>
          <w:rFonts w:asciiTheme="minorHAnsi" w:hAnsiTheme="minorHAnsi"/>
        </w:rPr>
        <w:t>. 100</w:t>
      </w:r>
      <w:r>
        <w:rPr>
          <w:rFonts w:asciiTheme="minorHAnsi" w:hAnsiTheme="minorHAnsi"/>
        </w:rPr>
        <w:t>-200</w:t>
      </w:r>
      <w:r w:rsidR="00144D34">
        <w:rPr>
          <w:rFonts w:asciiTheme="minorHAnsi" w:hAnsiTheme="minorHAnsi"/>
        </w:rPr>
        <w:t xml:space="preserve"> individual</w:t>
      </w:r>
      <w:r>
        <w:rPr>
          <w:rFonts w:asciiTheme="minorHAnsi" w:hAnsiTheme="minorHAnsi"/>
        </w:rPr>
        <w:t xml:space="preserve"> flies were dissected</w:t>
      </w:r>
      <w:r w:rsidR="00144D34">
        <w:rPr>
          <w:rFonts w:asciiTheme="minorHAnsi" w:hAnsiTheme="minorHAnsi"/>
        </w:rPr>
        <w:t xml:space="preserve"> per sample, </w:t>
      </w:r>
      <w:r>
        <w:rPr>
          <w:rFonts w:asciiTheme="minorHAnsi" w:hAnsiTheme="minorHAnsi"/>
        </w:rPr>
        <w:t xml:space="preserve">making biological variability between samples minimal. </w:t>
      </w:r>
    </w:p>
    <w:p w14:paraId="4B6CFA20" w14:textId="7AC68329" w:rsidR="0044139C" w:rsidRPr="00125190" w:rsidRDefault="004413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data for all plots and calculations are included in Supplementa</w:t>
      </w:r>
      <w:r w:rsidR="00620988">
        <w:rPr>
          <w:rFonts w:asciiTheme="minorHAnsi" w:hAnsiTheme="minorHAnsi"/>
        </w:rPr>
        <w:t xml:space="preserve">ry </w:t>
      </w:r>
      <w:r w:rsidR="00073FCF">
        <w:rPr>
          <w:rFonts w:asciiTheme="minorHAnsi" w:hAnsiTheme="minorHAnsi"/>
        </w:rPr>
        <w:t>File</w:t>
      </w:r>
      <w:r w:rsidR="00620988">
        <w:rPr>
          <w:rFonts w:asciiTheme="minorHAnsi" w:hAnsiTheme="minorHAnsi"/>
        </w:rPr>
        <w:t> </w:t>
      </w:r>
      <w:r>
        <w:rPr>
          <w:rFonts w:asciiTheme="minorHAnsi" w:hAnsiTheme="minorHAnsi"/>
        </w:rPr>
        <w:t>5. This table lists the number of animals, number of images and number of experimental replicates for data presented in Figures 1, 5, 6, 7 and 8.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27F09D" w:rsidR="0015519A" w:rsidRDefault="000C1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counts values from mRNA-Seq experiments are included in Supplementa</w:t>
      </w:r>
      <w:r w:rsidR="00620988">
        <w:rPr>
          <w:rFonts w:asciiTheme="minorHAnsi" w:hAnsiTheme="minorHAnsi"/>
          <w:sz w:val="22"/>
          <w:szCs w:val="22"/>
        </w:rPr>
        <w:t xml:space="preserve">ry </w:t>
      </w:r>
      <w:r w:rsidR="00073FCF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1 and 4. Original BAM files are available from the GEO submission. These tables additionally include statistics and significance values from DESeq2 differential expression analysis.</w:t>
      </w:r>
    </w:p>
    <w:p w14:paraId="5E9684C4" w14:textId="0327F251" w:rsidR="000C1BF1" w:rsidRPr="00505C51" w:rsidRDefault="000C1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data presented in Figures 1, 5, 6, 7 and 8, all relevant statistical data can be found in Supplementa</w:t>
      </w:r>
      <w:r w:rsidR="00620988">
        <w:rPr>
          <w:rFonts w:asciiTheme="minorHAnsi" w:hAnsiTheme="minorHAnsi"/>
          <w:sz w:val="22"/>
          <w:szCs w:val="22"/>
        </w:rPr>
        <w:t xml:space="preserve">ry </w:t>
      </w:r>
      <w:r w:rsidR="00073FCF">
        <w:rPr>
          <w:rFonts w:asciiTheme="minorHAnsi" w:hAnsiTheme="minorHAnsi"/>
          <w:sz w:val="22"/>
          <w:szCs w:val="22"/>
        </w:rPr>
        <w:t>File</w:t>
      </w:r>
      <w:r w:rsidR="006209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5. This includes analysis methods, software used, summary statistics, ANOVA results and multiple comparisons tests, include statistic and exact p-values. Raw data values can be found in the associated Source </w:t>
      </w:r>
      <w:r w:rsidR="00073FCF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files for each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BE5EC3" w:rsidR="00BC3CCE" w:rsidRPr="00505C51" w:rsidRDefault="00A302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groups by genotype, as stated in the Figure Legends. Experimental groups were defined as wild</w:t>
      </w:r>
      <w:r w:rsidR="00C2298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type control versus mutant/RNAi condition, or by time</w:t>
      </w:r>
      <w:r w:rsidR="00C2298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point as noted in the Figure Legends and Materials and Methods for Figures 2, 3, 4, 5, 6, 7 and 8.</w:t>
      </w:r>
      <w:r w:rsidR="00773DA1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70CD15" w:rsidR="00BC3CCE" w:rsidRPr="00505C51" w:rsidRDefault="00A302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Raw numerical values have been provided as source data for the tables presented in Figures 1, 5, 6, 7, 8. Raw data for bioinformatics analysis ha</w:t>
      </w:r>
      <w:r w:rsidR="00C22980">
        <w:rPr>
          <w:rFonts w:asciiTheme="minorHAnsi" w:hAnsiTheme="minorHAnsi"/>
          <w:sz w:val="22"/>
          <w:szCs w:val="22"/>
        </w:rPr>
        <w:t xml:space="preserve">ve been included in Supplementary </w:t>
      </w:r>
      <w:r w:rsidR="00073FCF">
        <w:rPr>
          <w:rFonts w:asciiTheme="minorHAnsi" w:hAnsiTheme="minorHAnsi"/>
          <w:sz w:val="22"/>
          <w:szCs w:val="22"/>
        </w:rPr>
        <w:t>File</w:t>
      </w:r>
      <w:r w:rsidR="00C2298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1, 2 and 4, and </w:t>
      </w:r>
      <w:r w:rsidR="00C22980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part of the GEO submission.</w:t>
      </w:r>
      <w:r w:rsidR="006500F7">
        <w:rPr>
          <w:rFonts w:asciiTheme="minorHAnsi" w:hAnsiTheme="minorHAnsi"/>
          <w:sz w:val="22"/>
          <w:szCs w:val="22"/>
        </w:rPr>
        <w:t xml:space="preserve"> The code for the </w:t>
      </w:r>
      <w:proofErr w:type="spellStart"/>
      <w:r w:rsidR="006500F7">
        <w:rPr>
          <w:rFonts w:asciiTheme="minorHAnsi" w:hAnsiTheme="minorHAnsi"/>
          <w:sz w:val="22"/>
          <w:szCs w:val="22"/>
        </w:rPr>
        <w:t>MyofibrilJ</w:t>
      </w:r>
      <w:proofErr w:type="spellEnd"/>
      <w:r w:rsidR="006500F7">
        <w:rPr>
          <w:rFonts w:asciiTheme="minorHAnsi" w:hAnsiTheme="minorHAnsi"/>
          <w:sz w:val="22"/>
          <w:szCs w:val="22"/>
        </w:rPr>
        <w:t xml:space="preserve"> software is freely available as stated under </w:t>
      </w:r>
      <w:bookmarkStart w:id="0" w:name="_GoBack"/>
      <w:r w:rsidR="006500F7">
        <w:rPr>
          <w:rFonts w:asciiTheme="minorHAnsi" w:hAnsiTheme="minorHAnsi"/>
          <w:sz w:val="22"/>
          <w:szCs w:val="22"/>
        </w:rPr>
        <w:t>Data</w:t>
      </w:r>
      <w:bookmarkEnd w:id="0"/>
      <w:r w:rsidR="006500F7">
        <w:rPr>
          <w:rFonts w:asciiTheme="minorHAnsi" w:hAnsiTheme="minorHAnsi"/>
          <w:sz w:val="22"/>
          <w:szCs w:val="22"/>
        </w:rPr>
        <w:t xml:space="preserve"> Availability. All software packages used for the R analysis are listed in Materials and Methods and in the Key Resources Table, with relevant citations.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20988" w:rsidRDefault="00620988" w:rsidP="004215FE">
      <w:r>
        <w:separator/>
      </w:r>
    </w:p>
  </w:endnote>
  <w:endnote w:type="continuationSeparator" w:id="0">
    <w:p w14:paraId="65BC2F8D" w14:textId="77777777" w:rsidR="00620988" w:rsidRDefault="006209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20988" w:rsidRDefault="0062098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20988" w:rsidRDefault="0062098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20988" w:rsidRDefault="0062098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20988" w:rsidRPr="0009520A" w:rsidRDefault="0062098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73FC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20988" w:rsidRPr="00062DBF" w:rsidRDefault="0062098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20988" w:rsidRDefault="00620988" w:rsidP="004215FE">
      <w:r>
        <w:separator/>
      </w:r>
    </w:p>
  </w:footnote>
  <w:footnote w:type="continuationSeparator" w:id="0">
    <w:p w14:paraId="7F6ABFA4" w14:textId="77777777" w:rsidR="00620988" w:rsidRDefault="006209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20988" w:rsidRDefault="0062098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3FCF"/>
    <w:rsid w:val="00083FE8"/>
    <w:rsid w:val="0009444E"/>
    <w:rsid w:val="0009520A"/>
    <w:rsid w:val="000A32A6"/>
    <w:rsid w:val="000A38BC"/>
    <w:rsid w:val="000B2AEA"/>
    <w:rsid w:val="000C1BF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4D3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39C"/>
    <w:rsid w:val="00441726"/>
    <w:rsid w:val="004505C5"/>
    <w:rsid w:val="00451B01"/>
    <w:rsid w:val="00455849"/>
    <w:rsid w:val="00471732"/>
    <w:rsid w:val="00492ED3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0988"/>
    <w:rsid w:val="00634AC7"/>
    <w:rsid w:val="006500F7"/>
    <w:rsid w:val="00657587"/>
    <w:rsid w:val="00661DCC"/>
    <w:rsid w:val="00672545"/>
    <w:rsid w:val="006730EA"/>
    <w:rsid w:val="00685CCF"/>
    <w:rsid w:val="00687F31"/>
    <w:rsid w:val="006A632B"/>
    <w:rsid w:val="006C06F5"/>
    <w:rsid w:val="006C7BC3"/>
    <w:rsid w:val="006E4A6C"/>
    <w:rsid w:val="006E6B2A"/>
    <w:rsid w:val="00700103"/>
    <w:rsid w:val="007137E1"/>
    <w:rsid w:val="00735E71"/>
    <w:rsid w:val="00762B36"/>
    <w:rsid w:val="00763BA5"/>
    <w:rsid w:val="0076524F"/>
    <w:rsid w:val="00767B26"/>
    <w:rsid w:val="00773DA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023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2980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18FD"/>
    <w:rsid w:val="00DE207A"/>
    <w:rsid w:val="00DE2719"/>
    <w:rsid w:val="00DF1913"/>
    <w:rsid w:val="00E007B4"/>
    <w:rsid w:val="00E234CA"/>
    <w:rsid w:val="00E41364"/>
    <w:rsid w:val="00E60EA9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F07623-4358-B74E-9CB0-21628B788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1065</Words>
  <Characters>6073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Frank Schnorrer</cp:lastModifiedBy>
  <cp:revision>12</cp:revision>
  <dcterms:created xsi:type="dcterms:W3CDTF">2018-04-28T16:31:00Z</dcterms:created>
  <dcterms:modified xsi:type="dcterms:W3CDTF">2018-05-08T12:46:00Z</dcterms:modified>
</cp:coreProperties>
</file>