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B27C5" w14:textId="6D4EC8A8" w:rsidR="005E1978" w:rsidRDefault="005E1978" w:rsidP="005E1978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 xml:space="preserve">Source File: Figure </w:t>
      </w:r>
      <w:r>
        <w:rPr>
          <w:rFonts w:ascii="Arial" w:hAnsi="Arial" w:cs="Arial"/>
          <w:sz w:val="28"/>
        </w:rPr>
        <w:t>3</w:t>
      </w:r>
    </w:p>
    <w:p w14:paraId="7899924F" w14:textId="77777777" w:rsidR="005E1978" w:rsidRDefault="005E1978" w:rsidP="005E19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4: </w:t>
      </w:r>
      <w:proofErr w:type="spellStart"/>
      <w:r>
        <w:rPr>
          <w:rFonts w:ascii="Arial" w:hAnsi="Arial" w:cs="Arial"/>
          <w:sz w:val="20"/>
        </w:rPr>
        <w:t>DSper</w:t>
      </w:r>
      <w:proofErr w:type="spellEnd"/>
      <w:r>
        <w:rPr>
          <w:rFonts w:ascii="Arial" w:hAnsi="Arial" w:cs="Arial"/>
          <w:sz w:val="20"/>
        </w:rPr>
        <w:t xml:space="preserve"> sodium inward currents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557"/>
        <w:gridCol w:w="1558"/>
        <w:gridCol w:w="1558"/>
        <w:gridCol w:w="1559"/>
        <w:gridCol w:w="1559"/>
        <w:gridCol w:w="1559"/>
      </w:tblGrid>
      <w:tr w:rsidR="005E1978" w:rsidRPr="000F692C" w14:paraId="5FEA9961" w14:textId="77777777" w:rsidTr="007B4F01">
        <w:tc>
          <w:tcPr>
            <w:tcW w:w="1557" w:type="dxa"/>
          </w:tcPr>
          <w:p w14:paraId="01904AF1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Fig. no</w:t>
            </w:r>
          </w:p>
        </w:tc>
        <w:tc>
          <w:tcPr>
            <w:tcW w:w="1558" w:type="dxa"/>
          </w:tcPr>
          <w:p w14:paraId="1797AF35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558" w:type="dxa"/>
          </w:tcPr>
          <w:p w14:paraId="31294BD0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at -80 mV, normalized to control</w:t>
            </w:r>
          </w:p>
        </w:tc>
        <w:tc>
          <w:tcPr>
            <w:tcW w:w="1559" w:type="dxa"/>
          </w:tcPr>
          <w:p w14:paraId="184E3B73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at -80 mV, normalized to 22 ̊C</w:t>
            </w:r>
          </w:p>
        </w:tc>
        <w:tc>
          <w:tcPr>
            <w:tcW w:w="1559" w:type="dxa"/>
          </w:tcPr>
          <w:p w14:paraId="0C4B748C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n, no. of cells</w:t>
            </w:r>
          </w:p>
        </w:tc>
        <w:tc>
          <w:tcPr>
            <w:tcW w:w="1559" w:type="dxa"/>
          </w:tcPr>
          <w:p w14:paraId="45C2DED0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No. of donors</w:t>
            </w:r>
          </w:p>
        </w:tc>
      </w:tr>
      <w:tr w:rsidR="005E1978" w:rsidRPr="000F692C" w14:paraId="4EE571ED" w14:textId="77777777" w:rsidTr="007B4F01">
        <w:tc>
          <w:tcPr>
            <w:tcW w:w="1557" w:type="dxa"/>
          </w:tcPr>
          <w:p w14:paraId="460B0F3B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3 B-C</w:t>
            </w:r>
          </w:p>
        </w:tc>
        <w:tc>
          <w:tcPr>
            <w:tcW w:w="1558" w:type="dxa"/>
          </w:tcPr>
          <w:p w14:paraId="315420FA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</w:p>
        </w:tc>
        <w:tc>
          <w:tcPr>
            <w:tcW w:w="1558" w:type="dxa"/>
          </w:tcPr>
          <w:p w14:paraId="0381E8CC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14:paraId="29CC82A6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5BCD80C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14:paraId="58B9119C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2</w:t>
            </w:r>
          </w:p>
        </w:tc>
      </w:tr>
      <w:tr w:rsidR="005E1978" w:rsidRPr="000F692C" w14:paraId="1BB5FC77" w14:textId="77777777" w:rsidTr="007B4F01">
        <w:tc>
          <w:tcPr>
            <w:tcW w:w="1557" w:type="dxa"/>
          </w:tcPr>
          <w:p w14:paraId="53506C49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3 B-C</w:t>
            </w:r>
          </w:p>
        </w:tc>
        <w:tc>
          <w:tcPr>
            <w:tcW w:w="1558" w:type="dxa"/>
          </w:tcPr>
          <w:p w14:paraId="4F570888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 xml:space="preserve">+ 1 </w:t>
            </w:r>
            <w:r w:rsidRPr="000F692C">
              <w:rPr>
                <w:rFonts w:ascii="Symbol" w:hAnsi="Symbol" w:cs="Arial"/>
              </w:rPr>
              <w:t></w:t>
            </w:r>
            <w:r w:rsidRPr="000F692C">
              <w:rPr>
                <w:rFonts w:ascii="Arial" w:hAnsi="Arial" w:cs="Arial"/>
              </w:rPr>
              <w:t>M NNC</w:t>
            </w:r>
          </w:p>
        </w:tc>
        <w:tc>
          <w:tcPr>
            <w:tcW w:w="1558" w:type="dxa"/>
          </w:tcPr>
          <w:p w14:paraId="58EF2558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0.91146 ± 0.10078</w:t>
            </w:r>
          </w:p>
        </w:tc>
        <w:tc>
          <w:tcPr>
            <w:tcW w:w="1559" w:type="dxa"/>
          </w:tcPr>
          <w:p w14:paraId="697875EF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D515147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14:paraId="43A7E982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2</w:t>
            </w:r>
          </w:p>
        </w:tc>
      </w:tr>
      <w:tr w:rsidR="005E1978" w:rsidRPr="000F692C" w14:paraId="6B7E8D6A" w14:textId="77777777" w:rsidTr="007B4F01">
        <w:tc>
          <w:tcPr>
            <w:tcW w:w="1557" w:type="dxa"/>
          </w:tcPr>
          <w:p w14:paraId="2FA32BB6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 D-E</w:t>
            </w:r>
          </w:p>
        </w:tc>
        <w:tc>
          <w:tcPr>
            <w:tcW w:w="1558" w:type="dxa"/>
          </w:tcPr>
          <w:p w14:paraId="21D0ADBA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</w:rPr>
              <w:t xml:space="preserve">22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558" w:type="dxa"/>
          </w:tcPr>
          <w:p w14:paraId="5DA56C6B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E3D3963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14:paraId="7DCF4FBF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</w:tcPr>
          <w:p w14:paraId="153348DA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2</w:t>
            </w:r>
          </w:p>
        </w:tc>
      </w:tr>
      <w:tr w:rsidR="005E1978" w:rsidRPr="000F692C" w14:paraId="04C17BEC" w14:textId="77777777" w:rsidTr="007B4F01">
        <w:tc>
          <w:tcPr>
            <w:tcW w:w="1557" w:type="dxa"/>
          </w:tcPr>
          <w:p w14:paraId="7103FA84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 D-E</w:t>
            </w:r>
          </w:p>
        </w:tc>
        <w:tc>
          <w:tcPr>
            <w:tcW w:w="1558" w:type="dxa"/>
          </w:tcPr>
          <w:p w14:paraId="40AE8015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</w:rPr>
              <w:t xml:space="preserve">27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558" w:type="dxa"/>
          </w:tcPr>
          <w:p w14:paraId="01746F4A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DE0C33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1.4069 ± 0.08929</w:t>
            </w:r>
          </w:p>
        </w:tc>
        <w:tc>
          <w:tcPr>
            <w:tcW w:w="1559" w:type="dxa"/>
          </w:tcPr>
          <w:p w14:paraId="6386E1B5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</w:tcPr>
          <w:p w14:paraId="488DD8C3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2</w:t>
            </w:r>
          </w:p>
        </w:tc>
      </w:tr>
      <w:tr w:rsidR="005E1978" w:rsidRPr="000F692C" w14:paraId="6CD87E07" w14:textId="77777777" w:rsidTr="007B4F01">
        <w:tc>
          <w:tcPr>
            <w:tcW w:w="1557" w:type="dxa"/>
          </w:tcPr>
          <w:p w14:paraId="0DBBC05D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 D-E</w:t>
            </w:r>
          </w:p>
        </w:tc>
        <w:tc>
          <w:tcPr>
            <w:tcW w:w="1558" w:type="dxa"/>
          </w:tcPr>
          <w:p w14:paraId="76CF6907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</w:rPr>
              <w:t xml:space="preserve">32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558" w:type="dxa"/>
          </w:tcPr>
          <w:p w14:paraId="0DFD290F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1CCD23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2.21529 ± 0.39038</w:t>
            </w:r>
          </w:p>
        </w:tc>
        <w:tc>
          <w:tcPr>
            <w:tcW w:w="1559" w:type="dxa"/>
          </w:tcPr>
          <w:p w14:paraId="1FF68365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</w:tcPr>
          <w:p w14:paraId="4F1B7EB3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2</w:t>
            </w:r>
          </w:p>
        </w:tc>
      </w:tr>
      <w:tr w:rsidR="005E1978" w:rsidRPr="000F692C" w14:paraId="08AA0412" w14:textId="77777777" w:rsidTr="007B4F01">
        <w:tc>
          <w:tcPr>
            <w:tcW w:w="1557" w:type="dxa"/>
          </w:tcPr>
          <w:p w14:paraId="4867CD0D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 D-E</w:t>
            </w:r>
          </w:p>
        </w:tc>
        <w:tc>
          <w:tcPr>
            <w:tcW w:w="1558" w:type="dxa"/>
          </w:tcPr>
          <w:p w14:paraId="513244F6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</w:rPr>
              <w:t xml:space="preserve">37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558" w:type="dxa"/>
          </w:tcPr>
          <w:p w14:paraId="108C7806" w14:textId="77777777" w:rsidR="005E1978" w:rsidRPr="000F692C" w:rsidRDefault="005E1978" w:rsidP="007B4F0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7E52BCF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4.07356 ± 0.50788</w:t>
            </w:r>
          </w:p>
        </w:tc>
        <w:tc>
          <w:tcPr>
            <w:tcW w:w="1559" w:type="dxa"/>
          </w:tcPr>
          <w:p w14:paraId="2DCE95CB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</w:tcPr>
          <w:p w14:paraId="69554E4E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2</w:t>
            </w:r>
          </w:p>
        </w:tc>
      </w:tr>
      <w:tr w:rsidR="005E1978" w:rsidRPr="000F692C" w14:paraId="39E20244" w14:textId="77777777" w:rsidTr="007B4F01">
        <w:tc>
          <w:tcPr>
            <w:tcW w:w="1557" w:type="dxa"/>
          </w:tcPr>
          <w:p w14:paraId="7D6AD212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 D-E</w:t>
            </w:r>
          </w:p>
        </w:tc>
        <w:tc>
          <w:tcPr>
            <w:tcW w:w="1558" w:type="dxa"/>
          </w:tcPr>
          <w:p w14:paraId="0609EAD6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</w:rPr>
              <w:t xml:space="preserve">42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558" w:type="dxa"/>
          </w:tcPr>
          <w:p w14:paraId="4582D59B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4749682F" w14:textId="77777777" w:rsidR="005E1978" w:rsidRPr="000F692C" w:rsidRDefault="005E1978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4.44307 ± 0.97919</w:t>
            </w:r>
          </w:p>
        </w:tc>
        <w:tc>
          <w:tcPr>
            <w:tcW w:w="1559" w:type="dxa"/>
          </w:tcPr>
          <w:p w14:paraId="662EBAD9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</w:tcPr>
          <w:p w14:paraId="29C306A0" w14:textId="77777777" w:rsidR="005E1978" w:rsidRPr="000F692C" w:rsidRDefault="005E1978" w:rsidP="007B4F01">
            <w:pPr>
              <w:rPr>
                <w:rFonts w:ascii="Arial" w:hAnsi="Arial" w:cs="Arial"/>
                <w:sz w:val="20"/>
              </w:rPr>
            </w:pPr>
            <w:r w:rsidRPr="000F692C">
              <w:rPr>
                <w:rFonts w:ascii="Arial" w:hAnsi="Arial" w:cs="Arial"/>
                <w:sz w:val="20"/>
              </w:rPr>
              <w:t>2</w:t>
            </w:r>
          </w:p>
        </w:tc>
      </w:tr>
    </w:tbl>
    <w:p w14:paraId="0274BE4F" w14:textId="77777777" w:rsidR="005E1978" w:rsidRDefault="005E1978" w:rsidP="005E1978">
      <w:pPr>
        <w:rPr>
          <w:rFonts w:ascii="Arial" w:hAnsi="Arial" w:cs="Arial"/>
          <w:sz w:val="28"/>
        </w:rPr>
      </w:pPr>
      <w:bookmarkStart w:id="0" w:name="_GoBack"/>
      <w:bookmarkEnd w:id="0"/>
    </w:p>
    <w:p w14:paraId="364B13F2" w14:textId="77777777" w:rsidR="005E1978" w:rsidRDefault="005E1978"/>
    <w:sectPr w:rsidR="005E1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978"/>
    <w:rsid w:val="005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17F6F"/>
  <w15:chartTrackingRefBased/>
  <w15:docId w15:val="{258F64F0-F9DD-4FB4-B622-2FB4DEE7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5E19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1</cp:revision>
  <dcterms:created xsi:type="dcterms:W3CDTF">2018-06-18T18:53:00Z</dcterms:created>
  <dcterms:modified xsi:type="dcterms:W3CDTF">2018-06-18T18:54:00Z</dcterms:modified>
</cp:coreProperties>
</file>