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6A973" w14:textId="77777777" w:rsidR="00B42D98" w:rsidRDefault="00B42D98"/>
    <w:p w14:paraId="672F6B41" w14:textId="77777777" w:rsidR="00941FF9" w:rsidRPr="005573B2" w:rsidRDefault="00941FF9" w:rsidP="00941FF9">
      <w:pPr>
        <w:rPr>
          <w:rFonts w:ascii="Arial" w:hAnsi="Arial" w:cs="Arial"/>
          <w:b/>
          <w:sz w:val="22"/>
          <w:szCs w:val="22"/>
        </w:rPr>
      </w:pPr>
      <w:r w:rsidRPr="005573B2">
        <w:rPr>
          <w:rFonts w:ascii="Arial" w:hAnsi="Arial" w:cs="Arial"/>
          <w:b/>
          <w:sz w:val="22"/>
          <w:szCs w:val="22"/>
        </w:rPr>
        <w:t xml:space="preserve">Supplementary </w:t>
      </w:r>
      <w:r w:rsidR="00880997">
        <w:rPr>
          <w:rFonts w:ascii="Arial" w:hAnsi="Arial" w:cs="Arial"/>
          <w:b/>
          <w:sz w:val="22"/>
          <w:szCs w:val="22"/>
        </w:rPr>
        <w:t xml:space="preserve">File </w:t>
      </w:r>
      <w:bookmarkStart w:id="0" w:name="_GoBack"/>
      <w:bookmarkEnd w:id="0"/>
      <w:r w:rsidRPr="005573B2">
        <w:rPr>
          <w:rFonts w:ascii="Arial" w:hAnsi="Arial" w:cs="Arial"/>
          <w:b/>
          <w:sz w:val="22"/>
          <w:szCs w:val="22"/>
        </w:rPr>
        <w:t xml:space="preserve">1.  Restraints and structural statistics for 20 NMR structures of </w:t>
      </w:r>
      <w:proofErr w:type="spellStart"/>
      <w:r w:rsidRPr="005573B2">
        <w:rPr>
          <w:rFonts w:ascii="Arial" w:hAnsi="Arial" w:cs="Arial"/>
          <w:b/>
          <w:sz w:val="22"/>
          <w:szCs w:val="22"/>
        </w:rPr>
        <w:t>OrgC</w:t>
      </w:r>
      <w:proofErr w:type="spellEnd"/>
    </w:p>
    <w:p w14:paraId="21328B96" w14:textId="77777777" w:rsidR="00941FF9" w:rsidRPr="006F26B7" w:rsidRDefault="00941FF9" w:rsidP="00941FF9">
      <w:pPr>
        <w:rPr>
          <w:rFonts w:ascii="Arial" w:hAnsi="Arial" w:cs="Arial"/>
          <w:b/>
        </w:rPr>
      </w:pPr>
      <w:r w:rsidRPr="00CD532C">
        <w:rPr>
          <w:rFonts w:ascii="Arial" w:hAnsi="Arial" w:cs="Arial"/>
          <w:b/>
        </w:rPr>
        <w:t>_______________________________________________________________</w:t>
      </w:r>
    </w:p>
    <w:p w14:paraId="2B21AD58" w14:textId="77777777" w:rsidR="00941FF9" w:rsidRDefault="00941FF9" w:rsidP="00941FF9">
      <w:pPr>
        <w:tabs>
          <w:tab w:val="left" w:pos="6588"/>
        </w:tabs>
        <w:ind w:left="113"/>
        <w:rPr>
          <w:rFonts w:ascii="Arial" w:hAnsi="Arial" w:cs="Arial"/>
          <w:b/>
          <w:sz w:val="22"/>
          <w:szCs w:val="22"/>
        </w:rPr>
      </w:pPr>
    </w:p>
    <w:p w14:paraId="4603D71E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b/>
          <w:sz w:val="22"/>
          <w:szCs w:val="22"/>
        </w:rPr>
        <w:t>Total NOE-derived-distance restraints</w:t>
      </w:r>
      <w:r>
        <w:rPr>
          <w:rFonts w:ascii="Arial" w:hAnsi="Arial" w:cs="Arial"/>
          <w:b/>
          <w:sz w:val="22"/>
          <w:szCs w:val="22"/>
        </w:rPr>
        <w:tab/>
      </w:r>
      <w:r w:rsidRPr="00FF0A67">
        <w:rPr>
          <w:rFonts w:ascii="Arial" w:hAnsi="Arial" w:cs="Arial"/>
          <w:sz w:val="22"/>
          <w:szCs w:val="22"/>
        </w:rPr>
        <w:t>1170</w:t>
      </w:r>
    </w:p>
    <w:p w14:paraId="1C60850C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FF0A67">
        <w:rPr>
          <w:rFonts w:ascii="Arial" w:hAnsi="Arial" w:cs="Arial"/>
          <w:sz w:val="22"/>
          <w:szCs w:val="22"/>
        </w:rPr>
        <w:t>Intraresidue</w:t>
      </w:r>
      <w:proofErr w:type="spellEnd"/>
      <w:r w:rsidRPr="00FF0A67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FF0A67">
        <w:rPr>
          <w:rFonts w:ascii="Arial" w:hAnsi="Arial" w:cs="Arial"/>
          <w:i/>
          <w:sz w:val="22"/>
          <w:szCs w:val="22"/>
        </w:rPr>
        <w:t>i</w:t>
      </w:r>
      <w:proofErr w:type="gramStart"/>
      <w:r w:rsidRPr="00FF0A67">
        <w:rPr>
          <w:rFonts w:ascii="Arial" w:hAnsi="Arial" w:cs="Arial"/>
          <w:i/>
          <w:sz w:val="22"/>
          <w:szCs w:val="22"/>
        </w:rPr>
        <w:t>,i</w:t>
      </w:r>
      <w:proofErr w:type="spellEnd"/>
      <w:proofErr w:type="gramEnd"/>
      <w:r w:rsidRPr="00FF0A67">
        <w:rPr>
          <w:rFonts w:ascii="Arial" w:hAnsi="Arial" w:cs="Arial"/>
          <w:sz w:val="22"/>
          <w:szCs w:val="22"/>
        </w:rPr>
        <w:t>)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583</w:t>
      </w:r>
    </w:p>
    <w:p w14:paraId="3DDCED75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 Sequential (</w:t>
      </w:r>
      <w:proofErr w:type="spellStart"/>
      <w:r w:rsidRPr="00FF0A67">
        <w:rPr>
          <w:rFonts w:ascii="Arial" w:hAnsi="Arial" w:cs="Arial"/>
          <w:i/>
          <w:sz w:val="22"/>
          <w:szCs w:val="22"/>
        </w:rPr>
        <w:t>i</w:t>
      </w:r>
      <w:proofErr w:type="spellEnd"/>
      <w:r w:rsidRPr="00FF0A67">
        <w:rPr>
          <w:rFonts w:ascii="Arial" w:hAnsi="Arial" w:cs="Arial"/>
          <w:i/>
          <w:sz w:val="22"/>
          <w:szCs w:val="22"/>
        </w:rPr>
        <w:t>, i+1</w:t>
      </w:r>
      <w:r w:rsidRPr="00FF0A67">
        <w:rPr>
          <w:rFonts w:ascii="Arial" w:hAnsi="Arial" w:cs="Arial"/>
          <w:sz w:val="22"/>
          <w:szCs w:val="22"/>
        </w:rPr>
        <w:t>)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225</w:t>
      </w:r>
    </w:p>
    <w:p w14:paraId="5F8E8203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 Medium Range (2 ≥ | </w:t>
      </w:r>
      <w:proofErr w:type="spellStart"/>
      <w:r w:rsidRPr="00FF0A67">
        <w:rPr>
          <w:rFonts w:ascii="Arial" w:hAnsi="Arial" w:cs="Arial"/>
          <w:i/>
          <w:sz w:val="22"/>
          <w:szCs w:val="22"/>
        </w:rPr>
        <w:t>i</w:t>
      </w:r>
      <w:proofErr w:type="spellEnd"/>
      <w:r w:rsidRPr="00FF0A67">
        <w:rPr>
          <w:rFonts w:ascii="Arial" w:hAnsi="Arial" w:cs="Arial"/>
          <w:i/>
          <w:sz w:val="22"/>
          <w:szCs w:val="22"/>
        </w:rPr>
        <w:t xml:space="preserve"> – j</w:t>
      </w:r>
      <w:r w:rsidRPr="00FF0A67">
        <w:rPr>
          <w:rFonts w:ascii="Arial" w:hAnsi="Arial" w:cs="Arial"/>
          <w:sz w:val="22"/>
          <w:szCs w:val="22"/>
        </w:rPr>
        <w:t xml:space="preserve"> | ≤ 4)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189</w:t>
      </w:r>
    </w:p>
    <w:p w14:paraId="791E8521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 Long Range (|</w:t>
      </w:r>
      <w:proofErr w:type="spellStart"/>
      <w:r w:rsidRPr="00FF0A67">
        <w:rPr>
          <w:rFonts w:ascii="Arial" w:hAnsi="Arial" w:cs="Arial"/>
          <w:i/>
          <w:sz w:val="22"/>
          <w:szCs w:val="22"/>
        </w:rPr>
        <w:t>i</w:t>
      </w:r>
      <w:proofErr w:type="spellEnd"/>
      <w:r w:rsidRPr="00FF0A67">
        <w:rPr>
          <w:rFonts w:ascii="Arial" w:hAnsi="Arial" w:cs="Arial"/>
          <w:i/>
          <w:sz w:val="22"/>
          <w:szCs w:val="22"/>
        </w:rPr>
        <w:t xml:space="preserve"> - j</w:t>
      </w:r>
      <w:r w:rsidRPr="00FF0A67">
        <w:rPr>
          <w:rFonts w:ascii="Arial" w:hAnsi="Arial" w:cs="Arial"/>
          <w:sz w:val="22"/>
          <w:szCs w:val="22"/>
        </w:rPr>
        <w:t>| &gt; 4)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173</w:t>
      </w:r>
    </w:p>
    <w:p w14:paraId="22E62D3D" w14:textId="77777777" w:rsidR="00941FF9" w:rsidRDefault="00941FF9" w:rsidP="00941FF9">
      <w:pPr>
        <w:tabs>
          <w:tab w:val="left" w:pos="6588"/>
        </w:tabs>
        <w:ind w:left="113"/>
        <w:rPr>
          <w:rFonts w:ascii="Arial" w:hAnsi="Arial" w:cs="Arial"/>
          <w:b/>
          <w:sz w:val="22"/>
          <w:szCs w:val="22"/>
        </w:rPr>
      </w:pPr>
    </w:p>
    <w:p w14:paraId="73624683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b/>
          <w:sz w:val="22"/>
          <w:szCs w:val="22"/>
        </w:rPr>
        <w:t>Total dihedral angle restraints</w:t>
      </w:r>
      <w:r w:rsidRPr="00FF0A67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FF0A67">
        <w:rPr>
          <w:rFonts w:ascii="Arial" w:hAnsi="Arial" w:cs="Arial"/>
          <w:sz w:val="22"/>
          <w:szCs w:val="22"/>
        </w:rPr>
        <w:t>104</w:t>
      </w:r>
    </w:p>
    <w:p w14:paraId="1C380920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Phi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52</w:t>
      </w:r>
    </w:p>
    <w:p w14:paraId="2CC2DC14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Psi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52</w:t>
      </w:r>
    </w:p>
    <w:p w14:paraId="4A81C1BC" w14:textId="77777777" w:rsidR="00941FF9" w:rsidRDefault="00941FF9" w:rsidP="00941FF9">
      <w:pPr>
        <w:tabs>
          <w:tab w:val="left" w:pos="6588"/>
        </w:tabs>
        <w:ind w:left="113"/>
        <w:rPr>
          <w:rFonts w:ascii="Arial" w:hAnsi="Arial" w:cs="Arial"/>
          <w:b/>
          <w:sz w:val="22"/>
          <w:szCs w:val="22"/>
        </w:rPr>
      </w:pPr>
    </w:p>
    <w:p w14:paraId="6EF2144C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b/>
          <w:sz w:val="22"/>
          <w:szCs w:val="22"/>
        </w:rPr>
        <w:t>Root mean square difference from mean structure</w:t>
      </w:r>
      <w:r>
        <w:rPr>
          <w:rFonts w:ascii="Arial" w:hAnsi="Arial" w:cs="Arial"/>
          <w:b/>
          <w:sz w:val="22"/>
          <w:szCs w:val="22"/>
        </w:rPr>
        <w:t xml:space="preserve"> of helices</w:t>
      </w:r>
      <w:r w:rsidRPr="00FF0A67">
        <w:rPr>
          <w:rFonts w:ascii="Arial" w:hAnsi="Arial" w:cs="Arial"/>
          <w:b/>
          <w:sz w:val="22"/>
          <w:szCs w:val="22"/>
        </w:rPr>
        <w:tab/>
      </w:r>
    </w:p>
    <w:p w14:paraId="5801A0FE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Backbone atoms (N, C</w:t>
      </w:r>
      <w:r w:rsidRPr="00FF0A67">
        <w:rPr>
          <w:rFonts w:ascii="Arial" w:hAnsi="Arial" w:cs="Arial"/>
          <w:sz w:val="22"/>
          <w:szCs w:val="22"/>
          <w:vertAlign w:val="superscript"/>
        </w:rPr>
        <w:t>α</w:t>
      </w:r>
      <w:r w:rsidRPr="00FF0A67">
        <w:rPr>
          <w:rFonts w:ascii="Arial" w:hAnsi="Arial" w:cs="Arial"/>
          <w:sz w:val="22"/>
          <w:szCs w:val="22"/>
        </w:rPr>
        <w:t>, C</w:t>
      </w:r>
      <w:r w:rsidRPr="00FF0A67">
        <w:rPr>
          <w:rFonts w:ascii="Arial" w:hAnsi="Arial" w:cs="Arial"/>
          <w:i/>
          <w:sz w:val="22"/>
          <w:szCs w:val="22"/>
        </w:rPr>
        <w:t>’</w:t>
      </w:r>
      <w:r w:rsidRPr="00FF0A67">
        <w:rPr>
          <w:rFonts w:ascii="Arial" w:hAnsi="Arial" w:cs="Arial"/>
          <w:sz w:val="22"/>
          <w:szCs w:val="22"/>
        </w:rPr>
        <w:t>) (Å)</w:t>
      </w:r>
      <w:r w:rsidRPr="00FF0A67">
        <w:rPr>
          <w:rFonts w:ascii="Arial" w:hAnsi="Arial" w:cs="Arial"/>
          <w:sz w:val="22"/>
          <w:szCs w:val="22"/>
        </w:rPr>
        <w:tab/>
        <w:t>0.536</w:t>
      </w:r>
    </w:p>
    <w:p w14:paraId="518A1401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All heavy atoms (C, N, O) (Å)</w:t>
      </w:r>
      <w:r w:rsidRPr="00FF0A67">
        <w:rPr>
          <w:rFonts w:ascii="Arial" w:hAnsi="Arial" w:cs="Arial"/>
          <w:sz w:val="22"/>
          <w:szCs w:val="22"/>
        </w:rPr>
        <w:tab/>
        <w:t>0.960</w:t>
      </w:r>
    </w:p>
    <w:p w14:paraId="392E3B23" w14:textId="77777777" w:rsidR="00941FF9" w:rsidRDefault="00941FF9" w:rsidP="00941FF9">
      <w:pPr>
        <w:tabs>
          <w:tab w:val="left" w:pos="6588"/>
        </w:tabs>
        <w:ind w:left="113"/>
        <w:rPr>
          <w:rFonts w:ascii="Arial" w:hAnsi="Arial" w:cs="Arial"/>
          <w:b/>
          <w:sz w:val="22"/>
          <w:szCs w:val="22"/>
        </w:rPr>
      </w:pPr>
    </w:p>
    <w:p w14:paraId="3D9F8036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b/>
          <w:sz w:val="22"/>
          <w:szCs w:val="22"/>
        </w:rPr>
        <w:t>Violation analysis</w:t>
      </w:r>
      <w:r w:rsidRPr="00FF0A67">
        <w:rPr>
          <w:rFonts w:ascii="Arial" w:hAnsi="Arial" w:cs="Arial"/>
          <w:b/>
          <w:sz w:val="22"/>
          <w:szCs w:val="22"/>
        </w:rPr>
        <w:tab/>
      </w:r>
    </w:p>
    <w:p w14:paraId="2B0670EF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Max distance violation (Å)</w:t>
      </w:r>
      <w:r>
        <w:rPr>
          <w:rFonts w:ascii="Arial" w:hAnsi="Arial" w:cs="Arial"/>
          <w:sz w:val="22"/>
          <w:szCs w:val="22"/>
        </w:rPr>
        <w:tab/>
        <w:t xml:space="preserve">  0.40</w:t>
      </w:r>
    </w:p>
    <w:p w14:paraId="31274815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Max dihedral angle violation (</w:t>
      </w:r>
      <w:proofErr w:type="gramStart"/>
      <w:r w:rsidRPr="00FF0A67">
        <w:rPr>
          <w:rFonts w:ascii="Arial" w:hAnsi="Arial" w:cs="Arial"/>
          <w:sz w:val="22"/>
          <w:szCs w:val="22"/>
          <w:vertAlign w:val="superscript"/>
        </w:rPr>
        <w:t xml:space="preserve">O </w:t>
      </w:r>
      <w:r>
        <w:rPr>
          <w:rFonts w:ascii="Arial" w:hAnsi="Arial" w:cs="Arial"/>
          <w:sz w:val="22"/>
          <w:szCs w:val="22"/>
        </w:rPr>
        <w:t>)</w:t>
      </w:r>
      <w:proofErr w:type="gramEnd"/>
      <w:r>
        <w:rPr>
          <w:rFonts w:ascii="Arial" w:hAnsi="Arial" w:cs="Arial"/>
          <w:sz w:val="22"/>
          <w:szCs w:val="22"/>
        </w:rPr>
        <w:tab/>
        <w:t xml:space="preserve">  4.15</w:t>
      </w:r>
    </w:p>
    <w:p w14:paraId="4B051D81" w14:textId="77777777" w:rsidR="00941FF9" w:rsidRDefault="00941FF9" w:rsidP="00941FF9">
      <w:pPr>
        <w:tabs>
          <w:tab w:val="left" w:pos="6588"/>
        </w:tabs>
        <w:ind w:left="113"/>
        <w:rPr>
          <w:rFonts w:ascii="Arial" w:hAnsi="Arial" w:cs="Arial"/>
          <w:b/>
          <w:sz w:val="22"/>
          <w:szCs w:val="22"/>
        </w:rPr>
      </w:pPr>
    </w:p>
    <w:p w14:paraId="1E49A978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b/>
          <w:sz w:val="22"/>
          <w:szCs w:val="22"/>
        </w:rPr>
        <w:t>Energies</w:t>
      </w:r>
      <w:r w:rsidRPr="00FF0A67">
        <w:rPr>
          <w:rFonts w:ascii="Arial" w:hAnsi="Arial" w:cs="Arial"/>
          <w:b/>
          <w:sz w:val="22"/>
          <w:szCs w:val="22"/>
        </w:rPr>
        <w:tab/>
      </w:r>
    </w:p>
    <w:p w14:paraId="0AF71EA3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Mean generalized Born potential-AMBER energy (kcal mol</w:t>
      </w:r>
      <w:r w:rsidRPr="00FF0A67">
        <w:rPr>
          <w:rFonts w:ascii="Arial" w:hAnsi="Arial" w:cs="Arial"/>
          <w:sz w:val="22"/>
          <w:szCs w:val="22"/>
          <w:vertAlign w:val="superscript"/>
        </w:rPr>
        <w:t>-1</w:t>
      </w:r>
      <w:r>
        <w:rPr>
          <w:rFonts w:ascii="Arial" w:hAnsi="Arial" w:cs="Arial"/>
          <w:sz w:val="22"/>
          <w:szCs w:val="22"/>
        </w:rPr>
        <w:t>)      -4479</w:t>
      </w:r>
    </w:p>
    <w:p w14:paraId="455F15FA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Mean restraint energy (kcal mol</w:t>
      </w:r>
      <w:r w:rsidRPr="00FF0A67">
        <w:rPr>
          <w:rFonts w:ascii="Arial" w:hAnsi="Arial" w:cs="Arial"/>
          <w:sz w:val="22"/>
          <w:szCs w:val="22"/>
          <w:vertAlign w:val="superscript"/>
        </w:rPr>
        <w:t>-1</w:t>
      </w:r>
      <w:proofErr w:type="gramStart"/>
      <w:r>
        <w:rPr>
          <w:rFonts w:ascii="Arial" w:hAnsi="Arial" w:cs="Arial"/>
          <w:sz w:val="22"/>
          <w:szCs w:val="22"/>
        </w:rPr>
        <w:t>)                                                    135</w:t>
      </w:r>
      <w:proofErr w:type="gramEnd"/>
    </w:p>
    <w:p w14:paraId="6BDAEB96" w14:textId="77777777" w:rsidR="00941FF9" w:rsidRDefault="00941FF9" w:rsidP="00941FF9">
      <w:pPr>
        <w:tabs>
          <w:tab w:val="left" w:pos="6588"/>
        </w:tabs>
        <w:ind w:left="113"/>
        <w:rPr>
          <w:rFonts w:ascii="Arial" w:hAnsi="Arial" w:cs="Arial"/>
          <w:b/>
          <w:sz w:val="22"/>
          <w:szCs w:val="22"/>
        </w:rPr>
      </w:pPr>
    </w:p>
    <w:p w14:paraId="488CDC8B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proofErr w:type="spellStart"/>
      <w:r w:rsidRPr="00FF0A67">
        <w:rPr>
          <w:rFonts w:ascii="Arial" w:hAnsi="Arial" w:cs="Arial"/>
          <w:b/>
          <w:sz w:val="22"/>
          <w:szCs w:val="22"/>
        </w:rPr>
        <w:t>Ramachandran</w:t>
      </w:r>
      <w:proofErr w:type="spellEnd"/>
      <w:r w:rsidRPr="00FF0A67">
        <w:rPr>
          <w:rFonts w:ascii="Arial" w:hAnsi="Arial" w:cs="Arial"/>
          <w:b/>
          <w:sz w:val="22"/>
          <w:szCs w:val="22"/>
        </w:rPr>
        <w:t xml:space="preserve"> plot</w:t>
      </w:r>
      <w:r w:rsidRPr="00FF0A67">
        <w:rPr>
          <w:rFonts w:ascii="Arial" w:hAnsi="Arial" w:cs="Arial"/>
          <w:sz w:val="22"/>
          <w:szCs w:val="22"/>
        </w:rPr>
        <w:t xml:space="preserve"> (%)</w:t>
      </w:r>
      <w:r w:rsidRPr="00FF0A67">
        <w:rPr>
          <w:rFonts w:ascii="Arial" w:hAnsi="Arial" w:cs="Arial"/>
          <w:sz w:val="22"/>
          <w:szCs w:val="22"/>
        </w:rPr>
        <w:tab/>
      </w:r>
    </w:p>
    <w:p w14:paraId="5EF58E7F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Most favorable region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FF0A67">
        <w:rPr>
          <w:rFonts w:ascii="Arial" w:hAnsi="Arial" w:cs="Arial"/>
          <w:sz w:val="22"/>
          <w:szCs w:val="22"/>
        </w:rPr>
        <w:t>83.2</w:t>
      </w:r>
    </w:p>
    <w:p w14:paraId="0D687B5A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Additionally allowed regions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FF0A67">
        <w:rPr>
          <w:rFonts w:ascii="Arial" w:hAnsi="Arial" w:cs="Arial"/>
          <w:sz w:val="22"/>
          <w:szCs w:val="22"/>
        </w:rPr>
        <w:t>13.8</w:t>
      </w:r>
    </w:p>
    <w:p w14:paraId="7C50DDAB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Generously allowed regions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FF0A67">
        <w:rPr>
          <w:rFonts w:ascii="Arial" w:hAnsi="Arial" w:cs="Arial"/>
          <w:sz w:val="22"/>
          <w:szCs w:val="22"/>
        </w:rPr>
        <w:t>2.8</w:t>
      </w:r>
    </w:p>
    <w:p w14:paraId="4554EF3E" w14:textId="77777777" w:rsidR="00941FF9" w:rsidRPr="00FF0A67" w:rsidRDefault="00941FF9" w:rsidP="00941FF9">
      <w:pPr>
        <w:tabs>
          <w:tab w:val="left" w:pos="6588"/>
        </w:tabs>
        <w:ind w:left="113"/>
        <w:rPr>
          <w:rFonts w:ascii="Arial" w:hAnsi="Arial" w:cs="Arial"/>
          <w:sz w:val="22"/>
          <w:szCs w:val="22"/>
        </w:rPr>
      </w:pPr>
      <w:r w:rsidRPr="00FF0A67">
        <w:rPr>
          <w:rFonts w:ascii="Arial" w:hAnsi="Arial" w:cs="Arial"/>
          <w:sz w:val="22"/>
          <w:szCs w:val="22"/>
        </w:rPr>
        <w:t xml:space="preserve">   Disallowed regions</w:t>
      </w:r>
      <w:r w:rsidRPr="00FF0A6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FF0A67">
        <w:rPr>
          <w:rFonts w:ascii="Arial" w:hAnsi="Arial" w:cs="Arial"/>
          <w:sz w:val="22"/>
          <w:szCs w:val="22"/>
        </w:rPr>
        <w:t>0.6</w:t>
      </w:r>
    </w:p>
    <w:p w14:paraId="666AFCC1" w14:textId="77777777" w:rsidR="00941FF9" w:rsidRDefault="00941FF9" w:rsidP="00941FF9">
      <w:r w:rsidRPr="00CD532C">
        <w:rPr>
          <w:rFonts w:ascii="Arial" w:hAnsi="Arial" w:cs="Arial"/>
          <w:b/>
        </w:rPr>
        <w:t>________________________________________________________________</w:t>
      </w:r>
    </w:p>
    <w:sectPr w:rsidR="00941FF9" w:rsidSect="00BB39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F9"/>
    <w:rsid w:val="00880997"/>
    <w:rsid w:val="00941FF9"/>
    <w:rsid w:val="00B42D98"/>
    <w:rsid w:val="00B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A136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Macintosh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Galan</dc:creator>
  <cp:keywords/>
  <dc:description/>
  <cp:lastModifiedBy>Susanna</cp:lastModifiedBy>
  <cp:revision>2</cp:revision>
  <dcterms:created xsi:type="dcterms:W3CDTF">2018-07-12T16:48:00Z</dcterms:created>
  <dcterms:modified xsi:type="dcterms:W3CDTF">2018-07-13T11:36:00Z</dcterms:modified>
</cp:coreProperties>
</file>