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C537A8E" w14:textId="3499667B" w:rsidR="008542F5" w:rsidRPr="00505C51" w:rsidRDefault="00B71D31" w:rsidP="008542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</w:rPr>
        <w:t>How sample sizes were chosen</w:t>
      </w:r>
      <w:r w:rsidR="008542F5">
        <w:rPr>
          <w:rFonts w:asciiTheme="minorHAnsi" w:hAnsiTheme="minorHAnsi"/>
        </w:rPr>
        <w:t xml:space="preserve"> is </w:t>
      </w:r>
      <w:r>
        <w:rPr>
          <w:rFonts w:asciiTheme="minorHAnsi" w:hAnsiTheme="minorHAnsi"/>
        </w:rPr>
        <w:t>outlined in the Methods sections in the following locations</w:t>
      </w:r>
      <w:r w:rsidR="008542F5">
        <w:rPr>
          <w:rFonts w:asciiTheme="minorHAnsi" w:hAnsiTheme="minorHAnsi"/>
        </w:rPr>
        <w:t xml:space="preserve">: </w:t>
      </w:r>
      <w:r w:rsidR="008542F5" w:rsidRPr="008542F5">
        <w:rPr>
          <w:rFonts w:asciiTheme="minorHAnsi" w:hAnsiTheme="minorHAnsi"/>
        </w:rPr>
        <w:t>cortical flow averaging, first paragraph</w:t>
      </w:r>
      <w:r>
        <w:rPr>
          <w:rFonts w:asciiTheme="minorHAnsi" w:hAnsiTheme="minorHAnsi"/>
        </w:rPr>
        <w:t xml:space="preserve"> (lines </w:t>
      </w:r>
      <w:r w:rsidR="0099769A">
        <w:rPr>
          <w:rFonts w:asciiTheme="minorHAnsi" w:hAnsiTheme="minorHAnsi"/>
        </w:rPr>
        <w:t>6</w:t>
      </w:r>
      <w:r w:rsidR="00927E72">
        <w:rPr>
          <w:rFonts w:asciiTheme="minorHAnsi" w:hAnsiTheme="minorHAnsi"/>
        </w:rPr>
        <w:t>91</w:t>
      </w:r>
      <w:r>
        <w:rPr>
          <w:rFonts w:asciiTheme="minorHAnsi" w:hAnsiTheme="minorHAnsi"/>
        </w:rPr>
        <w:t>-</w:t>
      </w:r>
      <w:r w:rsidR="0099769A">
        <w:rPr>
          <w:rFonts w:asciiTheme="minorHAnsi" w:hAnsiTheme="minorHAnsi"/>
        </w:rPr>
        <w:t>6</w:t>
      </w:r>
      <w:r w:rsidR="00927E72">
        <w:rPr>
          <w:rFonts w:asciiTheme="minorHAnsi" w:hAnsiTheme="minorHAnsi"/>
        </w:rPr>
        <w:t>95</w:t>
      </w:r>
      <w:r>
        <w:rPr>
          <w:rFonts w:asciiTheme="minorHAnsi" w:hAnsiTheme="minorHAnsi"/>
        </w:rPr>
        <w:t>)</w:t>
      </w:r>
      <w:r w:rsidR="008542F5" w:rsidRPr="008542F5">
        <w:rPr>
          <w:rFonts w:asciiTheme="minorHAnsi" w:hAnsiTheme="minorHAnsi"/>
        </w:rPr>
        <w:t>; quantification of myosin and anillin intensity in the contractile ring</w:t>
      </w:r>
      <w:r w:rsidR="00BD5BE0">
        <w:rPr>
          <w:rFonts w:asciiTheme="minorHAnsi" w:hAnsiTheme="minorHAnsi"/>
        </w:rPr>
        <w:t xml:space="preserve"> and on the cortex</w:t>
      </w:r>
      <w:r w:rsidR="008542F5" w:rsidRPr="008542F5">
        <w:rPr>
          <w:rFonts w:asciiTheme="minorHAnsi" w:hAnsiTheme="minorHAnsi"/>
        </w:rPr>
        <w:t>, first paragraph</w:t>
      </w:r>
      <w:r>
        <w:rPr>
          <w:rFonts w:asciiTheme="minorHAnsi" w:hAnsiTheme="minorHAnsi"/>
        </w:rPr>
        <w:t xml:space="preserve"> (lines </w:t>
      </w:r>
      <w:r w:rsidR="0099769A">
        <w:rPr>
          <w:rFonts w:asciiTheme="minorHAnsi" w:hAnsiTheme="minorHAnsi"/>
        </w:rPr>
        <w:t>7</w:t>
      </w:r>
      <w:r w:rsidR="00927E72">
        <w:rPr>
          <w:rFonts w:asciiTheme="minorHAnsi" w:hAnsiTheme="minorHAnsi"/>
        </w:rPr>
        <w:t>90</w:t>
      </w:r>
      <w:r>
        <w:rPr>
          <w:rFonts w:asciiTheme="minorHAnsi" w:hAnsiTheme="minorHAnsi"/>
        </w:rPr>
        <w:t>-</w:t>
      </w:r>
      <w:r w:rsidR="0099769A">
        <w:rPr>
          <w:rFonts w:asciiTheme="minorHAnsi" w:hAnsiTheme="minorHAnsi"/>
        </w:rPr>
        <w:t>7</w:t>
      </w:r>
      <w:r w:rsidR="00927E72">
        <w:rPr>
          <w:rFonts w:asciiTheme="minorHAnsi" w:hAnsiTheme="minorHAnsi"/>
        </w:rPr>
        <w:t>97</w:t>
      </w:r>
      <w:r>
        <w:rPr>
          <w:rFonts w:asciiTheme="minorHAnsi" w:hAnsiTheme="minorHAnsi"/>
        </w:rPr>
        <w:t>)</w:t>
      </w:r>
      <w:r w:rsidR="008542F5" w:rsidRPr="008542F5">
        <w:rPr>
          <w:rFonts w:asciiTheme="minorHAnsi" w:hAnsiTheme="minorHAnsi"/>
        </w:rPr>
        <w:t>; cortical laser ablation, first paragraph</w:t>
      </w:r>
      <w:r>
        <w:rPr>
          <w:rFonts w:asciiTheme="minorHAnsi" w:hAnsiTheme="minorHAnsi"/>
        </w:rPr>
        <w:t xml:space="preserve"> (lines </w:t>
      </w:r>
      <w:r w:rsidR="00333223">
        <w:rPr>
          <w:rFonts w:asciiTheme="minorHAnsi" w:hAnsiTheme="minorHAnsi"/>
        </w:rPr>
        <w:t>741</w:t>
      </w:r>
      <w:r>
        <w:rPr>
          <w:rFonts w:asciiTheme="minorHAnsi" w:hAnsiTheme="minorHAnsi"/>
        </w:rPr>
        <w:t>-</w:t>
      </w:r>
      <w:r w:rsidR="00333223">
        <w:rPr>
          <w:rFonts w:asciiTheme="minorHAnsi" w:hAnsiTheme="minorHAnsi"/>
        </w:rPr>
        <w:t>744</w:t>
      </w:r>
      <w:r>
        <w:rPr>
          <w:rFonts w:asciiTheme="minorHAnsi" w:hAnsiTheme="minorHAnsi"/>
        </w:rPr>
        <w:t>).</w:t>
      </w:r>
    </w:p>
    <w:p w14:paraId="3218BD05" w14:textId="33D4231A" w:rsidR="008542F5" w:rsidRPr="008542F5" w:rsidRDefault="008542F5" w:rsidP="008542F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>, you should describ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2873002" w14:textId="4AF3716D" w:rsidR="008542F5" w:rsidRPr="00125190" w:rsidRDefault="00B71D3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provided for each experiment in the corresponding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8BFC2F3" w:rsidR="0015519A" w:rsidRPr="00505C51" w:rsidRDefault="0000052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error estimations are reported in figure legends, no statistical tests were required.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FA6B20D" w:rsidR="00BC3CCE" w:rsidRPr="00505C51" w:rsidRDefault="0000052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75AFA61" w:rsidR="00BC3CCE" w:rsidRPr="00505C51" w:rsidRDefault="0000052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Parameters used in the model are reported in the main text. </w:t>
      </w:r>
      <w:r w:rsidR="00D021A9">
        <w:rPr>
          <w:rFonts w:asciiTheme="minorHAnsi" w:hAnsiTheme="minorHAnsi"/>
          <w:sz w:val="22"/>
          <w:szCs w:val="22"/>
        </w:rPr>
        <w:t xml:space="preserve">All code used for data analysis </w:t>
      </w:r>
      <w:r w:rsidR="00BD5BE0">
        <w:rPr>
          <w:rFonts w:asciiTheme="minorHAnsi" w:hAnsiTheme="minorHAnsi"/>
          <w:sz w:val="22"/>
          <w:szCs w:val="22"/>
        </w:rPr>
        <w:t>is freely</w:t>
      </w:r>
      <w:r w:rsidR="00D021A9">
        <w:rPr>
          <w:rFonts w:asciiTheme="minorHAnsi" w:hAnsiTheme="minorHAnsi"/>
          <w:sz w:val="22"/>
          <w:szCs w:val="22"/>
        </w:rPr>
        <w:t xml:space="preserve"> available from </w:t>
      </w:r>
      <w:r w:rsidR="00BD5BE0" w:rsidRPr="00BD5BE0">
        <w:rPr>
          <w:rFonts w:asciiTheme="minorHAnsi" w:hAnsiTheme="minorHAnsi"/>
          <w:sz w:val="22"/>
          <w:szCs w:val="22"/>
        </w:rPr>
        <w:t>https://github.com/renatkh/cytokinesis</w:t>
      </w:r>
      <w:r w:rsidR="00BD5BE0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6AC74" w14:textId="77777777" w:rsidR="00EB7ECC" w:rsidRDefault="00EB7ECC" w:rsidP="004215FE">
      <w:r>
        <w:separator/>
      </w:r>
    </w:p>
  </w:endnote>
  <w:endnote w:type="continuationSeparator" w:id="0">
    <w:p w14:paraId="3F99A24C" w14:textId="77777777" w:rsidR="00EB7ECC" w:rsidRDefault="00EB7EC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71D31" w:rsidRDefault="00B71D3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71D31" w:rsidRDefault="00B71D3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71D31" w:rsidRDefault="00B71D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71D31" w:rsidRPr="0009520A" w:rsidRDefault="00B71D3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872F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71D31" w:rsidRPr="00062DBF" w:rsidRDefault="00B71D3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0DB6C" w14:textId="77777777" w:rsidR="00EB7ECC" w:rsidRDefault="00EB7ECC" w:rsidP="004215FE">
      <w:r>
        <w:separator/>
      </w:r>
    </w:p>
  </w:footnote>
  <w:footnote w:type="continuationSeparator" w:id="0">
    <w:p w14:paraId="6C02A250" w14:textId="77777777" w:rsidR="00EB7ECC" w:rsidRDefault="00EB7EC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71D31" w:rsidRDefault="00B71D3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0525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2B36"/>
    <w:rsid w:val="002336C6"/>
    <w:rsid w:val="00241081"/>
    <w:rsid w:val="00266462"/>
    <w:rsid w:val="002A068D"/>
    <w:rsid w:val="002A0ED1"/>
    <w:rsid w:val="002A7487"/>
    <w:rsid w:val="00307F5D"/>
    <w:rsid w:val="003248ED"/>
    <w:rsid w:val="00333223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7469"/>
    <w:rsid w:val="00672545"/>
    <w:rsid w:val="00685CCF"/>
    <w:rsid w:val="00694BD1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42F5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7E72"/>
    <w:rsid w:val="00941D04"/>
    <w:rsid w:val="00963CEF"/>
    <w:rsid w:val="00993065"/>
    <w:rsid w:val="0099769A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1D31"/>
    <w:rsid w:val="00B94819"/>
    <w:rsid w:val="00B94C5D"/>
    <w:rsid w:val="00BA4D1B"/>
    <w:rsid w:val="00BA5BB7"/>
    <w:rsid w:val="00BB00D0"/>
    <w:rsid w:val="00BB55EC"/>
    <w:rsid w:val="00BC3CCE"/>
    <w:rsid w:val="00BD0E0B"/>
    <w:rsid w:val="00BD5BE0"/>
    <w:rsid w:val="00C1184B"/>
    <w:rsid w:val="00C21D14"/>
    <w:rsid w:val="00C24CF7"/>
    <w:rsid w:val="00C42ECB"/>
    <w:rsid w:val="00C52A77"/>
    <w:rsid w:val="00C820B0"/>
    <w:rsid w:val="00C872FB"/>
    <w:rsid w:val="00CC6EF3"/>
    <w:rsid w:val="00CD6AEC"/>
    <w:rsid w:val="00CE6849"/>
    <w:rsid w:val="00CF4BBE"/>
    <w:rsid w:val="00CF6CB5"/>
    <w:rsid w:val="00D021A9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7ECC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FDE993C-7D37-D442-A839-60136705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77DCD5-BE84-614E-813D-23539CDC2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Karen Oegema</cp:lastModifiedBy>
  <cp:revision>2</cp:revision>
  <dcterms:created xsi:type="dcterms:W3CDTF">2018-06-07T06:01:00Z</dcterms:created>
  <dcterms:modified xsi:type="dcterms:W3CDTF">2018-06-07T06:01:00Z</dcterms:modified>
</cp:coreProperties>
</file>