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List"/>
        <w:tblpPr w:leftFromText="180" w:rightFromText="180" w:vertAnchor="text" w:horzAnchor="margin" w:tblpXSpec="center" w:tblpY="-219"/>
        <w:tblW w:w="3599" w:type="pct"/>
        <w:tblLayout w:type="fixed"/>
        <w:tblLook w:val="06A0" w:firstRow="1" w:lastRow="0" w:firstColumn="1" w:lastColumn="0" w:noHBand="1" w:noVBand="1"/>
      </w:tblPr>
      <w:tblGrid>
        <w:gridCol w:w="1528"/>
        <w:gridCol w:w="1984"/>
        <w:gridCol w:w="1547"/>
        <w:gridCol w:w="1834"/>
      </w:tblGrid>
      <w:tr w:rsidR="00E15D5D" w:rsidRPr="0082255F" w:rsidTr="00FB3B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Genotype</w:t>
            </w:r>
          </w:p>
        </w:tc>
        <w:tc>
          <w:tcPr>
            <w:tcW w:w="143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E15D5D" w:rsidRPr="0082255F" w:rsidRDefault="00E15D5D" w:rsidP="00E15D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Spermatogenesis stage</w:t>
            </w:r>
          </w:p>
        </w:tc>
        <w:tc>
          <w:tcPr>
            <w:tcW w:w="1122" w:type="pct"/>
            <w:tcBorders>
              <w:top w:val="single" w:sz="4" w:space="0" w:color="FFFFFF" w:themeColor="background1"/>
              <w:bottom w:val="single" w:sz="4" w:space="0" w:color="auto"/>
            </w:tcBorders>
            <w:vAlign w:val="center"/>
          </w:tcPr>
          <w:p w:rsidR="00E15D5D" w:rsidRPr="0082255F" w:rsidRDefault="00E15D5D" w:rsidP="00E15D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Number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bottom w:val="single" w:sz="4" w:space="0" w:color="auto"/>
            </w:tcBorders>
            <w:vAlign w:val="center"/>
          </w:tcPr>
          <w:p w:rsidR="00E15D5D" w:rsidRPr="0082255F" w:rsidRDefault="00E15D5D" w:rsidP="00E15D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Relative to the number of GSCs</w:t>
            </w:r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bam &gt; </w:t>
            </w:r>
            <w:proofErr w:type="spellStart"/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LacZ</w:t>
            </w:r>
            <w:proofErr w:type="spellEnd"/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 – </w:t>
            </w:r>
          </w:p>
          <w:p w:rsidR="00E15D5D" w:rsidRPr="0082255F" w:rsidRDefault="00E15D5D" w:rsidP="00E15D5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82255F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0 days</w:t>
            </w:r>
          </w:p>
          <w:p w:rsidR="00E15D5D" w:rsidRPr="0082255F" w:rsidRDefault="00E15D5D" w:rsidP="00E15D5D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(n = 30</w:t>
            </w:r>
            <w:r w:rsidRPr="0082255F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FFFFFF" w:themeColor="background1"/>
              <w:bottom w:val="nil"/>
            </w:tcBorders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GSCs</w:t>
            </w:r>
          </w:p>
        </w:tc>
        <w:tc>
          <w:tcPr>
            <w:tcW w:w="1122" w:type="pct"/>
            <w:tcBorders>
              <w:top w:val="single" w:sz="4" w:space="0" w:color="auto"/>
              <w:bottom w:val="nil"/>
            </w:tcBorders>
            <w:vAlign w:val="center"/>
          </w:tcPr>
          <w:p w:rsidR="00E15D5D" w:rsidRPr="002A6C03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</w:t>
            </w:r>
            <w:r w:rsidRPr="002A6C03">
              <w:rPr>
                <w:rFonts w:ascii="Arial" w:hAnsi="Arial" w:cs="Arial"/>
                <w:sz w:val="18"/>
                <w:szCs w:val="18"/>
              </w:rPr>
              <w:t xml:space="preserve"> ±</w:t>
            </w:r>
            <w:r>
              <w:rPr>
                <w:rFonts w:ascii="Arial" w:hAnsi="Arial" w:cs="Arial"/>
                <w:sz w:val="18"/>
                <w:szCs w:val="18"/>
              </w:rPr>
              <w:t xml:space="preserve"> 0.32</w:t>
            </w:r>
          </w:p>
        </w:tc>
        <w:tc>
          <w:tcPr>
            <w:tcW w:w="13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5D5D" w:rsidRPr="0082255F" w:rsidRDefault="00F43B6E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n.a</w:t>
            </w:r>
            <w:proofErr w:type="spellEnd"/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b w:val="0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1-cell cysts</w:t>
            </w:r>
          </w:p>
        </w:tc>
        <w:tc>
          <w:tcPr>
            <w:tcW w:w="1122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9.23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0.41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n.a</w:t>
            </w:r>
            <w:proofErr w:type="spellEnd"/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b w:val="0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2-cell cysts</w:t>
            </w:r>
          </w:p>
        </w:tc>
        <w:tc>
          <w:tcPr>
            <w:tcW w:w="1122" w:type="pct"/>
            <w:tcBorders>
              <w:top w:val="nil"/>
              <w:bottom w:val="nil"/>
            </w:tcBorders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8.43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0.42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n.a</w:t>
            </w:r>
            <w:proofErr w:type="spellEnd"/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b w:val="0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4-cell cysts</w:t>
            </w:r>
          </w:p>
        </w:tc>
        <w:tc>
          <w:tcPr>
            <w:tcW w:w="1122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4.5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0.27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n.a</w:t>
            </w:r>
            <w:proofErr w:type="spellEnd"/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b w:val="0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nil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8-cell cysts</w:t>
            </w:r>
          </w:p>
        </w:tc>
        <w:tc>
          <w:tcPr>
            <w:tcW w:w="1122" w:type="pct"/>
            <w:tcBorders>
              <w:top w:val="nil"/>
              <w:bottom w:val="single" w:sz="4" w:space="0" w:color="auto"/>
            </w:tcBorders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4.17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0.19</w:t>
            </w:r>
          </w:p>
        </w:tc>
        <w:tc>
          <w:tcPr>
            <w:tcW w:w="133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n.a</w:t>
            </w:r>
            <w:proofErr w:type="spellEnd"/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bam &gt; bam – </w:t>
            </w:r>
          </w:p>
          <w:p w:rsidR="00E15D5D" w:rsidRPr="00E15D5D" w:rsidRDefault="00E15D5D" w:rsidP="00E15D5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E15D5D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0 days</w:t>
            </w:r>
          </w:p>
          <w:p w:rsidR="00E15D5D" w:rsidRPr="0082255F" w:rsidRDefault="00E15D5D" w:rsidP="00E15D5D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  <w:r w:rsidRPr="00E15D5D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(n = 30)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GSCs</w:t>
            </w:r>
          </w:p>
        </w:tc>
        <w:tc>
          <w:tcPr>
            <w:tcW w:w="1122" w:type="pct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7.27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0.21</w:t>
            </w:r>
          </w:p>
        </w:tc>
        <w:tc>
          <w:tcPr>
            <w:tcW w:w="1330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n.a</w:t>
            </w:r>
            <w:proofErr w:type="spellEnd"/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b w:val="0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1-cell cysts</w:t>
            </w:r>
          </w:p>
        </w:tc>
        <w:tc>
          <w:tcPr>
            <w:tcW w:w="1122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9.10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0.37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n.a</w:t>
            </w:r>
            <w:proofErr w:type="spellEnd"/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b w:val="0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2-cell cysts</w:t>
            </w:r>
          </w:p>
        </w:tc>
        <w:tc>
          <w:tcPr>
            <w:tcW w:w="1122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8.00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0.46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n.a</w:t>
            </w:r>
            <w:proofErr w:type="spellEnd"/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b w:val="0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4-cell cysts</w:t>
            </w:r>
          </w:p>
        </w:tc>
        <w:tc>
          <w:tcPr>
            <w:tcW w:w="1122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4.63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0.32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n.a</w:t>
            </w:r>
            <w:proofErr w:type="spellEnd"/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b w:val="0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nil"/>
              <w:left w:val="single" w:sz="4" w:space="0" w:color="FFFFFF" w:themeColor="background1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8-cell cysts</w:t>
            </w:r>
          </w:p>
        </w:tc>
        <w:tc>
          <w:tcPr>
            <w:tcW w:w="1122" w:type="pct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3.90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0.23</w:t>
            </w:r>
          </w:p>
        </w:tc>
        <w:tc>
          <w:tcPr>
            <w:tcW w:w="1330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n.a</w:t>
            </w:r>
            <w:proofErr w:type="spellEnd"/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bam &gt; </w:t>
            </w:r>
            <w:proofErr w:type="spellStart"/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LacZ</w:t>
            </w:r>
            <w:proofErr w:type="spellEnd"/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 – </w:t>
            </w:r>
          </w:p>
          <w:p w:rsidR="00E15D5D" w:rsidRPr="0082255F" w:rsidRDefault="00E15D5D" w:rsidP="00E15D5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4x cycles</w:t>
            </w:r>
          </w:p>
          <w:p w:rsidR="00E15D5D" w:rsidRPr="0082255F" w:rsidRDefault="00E15D5D" w:rsidP="00E15D5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82255F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(n = 36)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FFFFFF" w:themeColor="background1"/>
              <w:bottom w:val="nil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GSCs</w:t>
            </w:r>
          </w:p>
        </w:tc>
        <w:tc>
          <w:tcPr>
            <w:tcW w:w="1122" w:type="pct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E15D5D" w:rsidRPr="002A6C03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A6C03">
              <w:rPr>
                <w:rFonts w:ascii="Arial" w:hAnsi="Arial" w:cs="Arial"/>
                <w:sz w:val="18"/>
                <w:szCs w:val="18"/>
              </w:rPr>
              <w:t>10.83 ± 0.58</w:t>
            </w:r>
          </w:p>
        </w:tc>
        <w:tc>
          <w:tcPr>
            <w:tcW w:w="1330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n.a</w:t>
            </w:r>
            <w:proofErr w:type="spellEnd"/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1-cell cysts</w:t>
            </w:r>
          </w:p>
        </w:tc>
        <w:tc>
          <w:tcPr>
            <w:tcW w:w="1122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10.08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0.60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n.a</w:t>
            </w:r>
            <w:proofErr w:type="spellEnd"/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2-cell cysts</w:t>
            </w:r>
          </w:p>
        </w:tc>
        <w:tc>
          <w:tcPr>
            <w:tcW w:w="1122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10.69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0.58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n.a</w:t>
            </w:r>
            <w:proofErr w:type="spellEnd"/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4-cell cysts</w:t>
            </w:r>
          </w:p>
        </w:tc>
        <w:tc>
          <w:tcPr>
            <w:tcW w:w="1122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4.94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0.28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n.a</w:t>
            </w:r>
            <w:proofErr w:type="spellEnd"/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nil"/>
              <w:left w:val="single" w:sz="4" w:space="0" w:color="FFFFFF" w:themeColor="background1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8-cell cysts</w:t>
            </w:r>
          </w:p>
        </w:tc>
        <w:tc>
          <w:tcPr>
            <w:tcW w:w="1122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4.41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0.21</w:t>
            </w:r>
          </w:p>
        </w:tc>
        <w:tc>
          <w:tcPr>
            <w:tcW w:w="1330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n.a</w:t>
            </w:r>
            <w:proofErr w:type="spellEnd"/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bam &gt; bam – </w:t>
            </w:r>
          </w:p>
          <w:p w:rsidR="00E15D5D" w:rsidRPr="00E15D5D" w:rsidRDefault="00E15D5D" w:rsidP="00E15D5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E15D5D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4x cycles</w:t>
            </w:r>
          </w:p>
          <w:p w:rsidR="00E15D5D" w:rsidRPr="0082255F" w:rsidRDefault="00E15D5D" w:rsidP="00E15D5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E15D5D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(n = 30)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GSCs</w:t>
            </w:r>
          </w:p>
        </w:tc>
        <w:tc>
          <w:tcPr>
            <w:tcW w:w="1122" w:type="pct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6.40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0.49</w:t>
            </w:r>
          </w:p>
        </w:tc>
        <w:tc>
          <w:tcPr>
            <w:tcW w:w="1330" w:type="pct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n.a</w:t>
            </w:r>
            <w:proofErr w:type="spellEnd"/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1-cell cysts</w:t>
            </w:r>
          </w:p>
        </w:tc>
        <w:tc>
          <w:tcPr>
            <w:tcW w:w="1122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6.53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0.40</w:t>
            </w:r>
          </w:p>
        </w:tc>
        <w:tc>
          <w:tcPr>
            <w:tcW w:w="1330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n.a</w:t>
            </w:r>
            <w:proofErr w:type="spellEnd"/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2-cell cysts</w:t>
            </w:r>
          </w:p>
        </w:tc>
        <w:tc>
          <w:tcPr>
            <w:tcW w:w="1122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6.93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0.41</w:t>
            </w:r>
          </w:p>
        </w:tc>
        <w:tc>
          <w:tcPr>
            <w:tcW w:w="1330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n.a</w:t>
            </w:r>
            <w:proofErr w:type="spellEnd"/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4-cell cysts</w:t>
            </w:r>
          </w:p>
        </w:tc>
        <w:tc>
          <w:tcPr>
            <w:tcW w:w="1122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3.27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0.30</w:t>
            </w:r>
          </w:p>
        </w:tc>
        <w:tc>
          <w:tcPr>
            <w:tcW w:w="1330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n.a</w:t>
            </w:r>
            <w:proofErr w:type="spellEnd"/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8-cell cysts</w:t>
            </w:r>
          </w:p>
        </w:tc>
        <w:tc>
          <w:tcPr>
            <w:tcW w:w="1122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2.60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0.20</w:t>
            </w:r>
          </w:p>
        </w:tc>
        <w:tc>
          <w:tcPr>
            <w:tcW w:w="1330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n.a</w:t>
            </w:r>
            <w:proofErr w:type="spellEnd"/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bam &gt; </w:t>
            </w:r>
            <w:proofErr w:type="spellStart"/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LacZ</w:t>
            </w:r>
            <w:proofErr w:type="spellEnd"/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 – </w:t>
            </w:r>
          </w:p>
          <w:p w:rsidR="00E15D5D" w:rsidRPr="0082255F" w:rsidRDefault="00E15D5D" w:rsidP="00E15D5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color w:val="FFFFFF" w:themeColor="background1"/>
                <w:sz w:val="18"/>
                <w:szCs w:val="18"/>
              </w:rPr>
              <w:t xml:space="preserve">30 days, </w:t>
            </w:r>
            <w:r w:rsidRPr="0082255F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 xml:space="preserve">GFP+ </w:t>
            </w:r>
            <w:proofErr w:type="spellStart"/>
            <w:r w:rsidRPr="0082255F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spermatoginia</w:t>
            </w:r>
            <w:proofErr w:type="spellEnd"/>
          </w:p>
          <w:p w:rsidR="00E15D5D" w:rsidRPr="0082255F" w:rsidRDefault="00E15D5D" w:rsidP="00E15D5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82255F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(</w:t>
            </w:r>
            <w:proofErr w:type="spellStart"/>
            <w:proofErr w:type="gramStart"/>
            <w:r w:rsidRPr="0082255F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dediff</w:t>
            </w:r>
            <w:proofErr w:type="spellEnd"/>
            <w:proofErr w:type="gramEnd"/>
            <w:r w:rsidRPr="0082255F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.)</w:t>
            </w:r>
          </w:p>
          <w:p w:rsidR="00E15D5D" w:rsidRPr="0082255F" w:rsidRDefault="00E15D5D" w:rsidP="00E15D5D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  <w:r w:rsidRPr="0082255F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(n = 28)</w:t>
            </w:r>
          </w:p>
        </w:tc>
        <w:tc>
          <w:tcPr>
            <w:tcW w:w="1439" w:type="pct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GSCs</w:t>
            </w:r>
          </w:p>
        </w:tc>
        <w:tc>
          <w:tcPr>
            <w:tcW w:w="1122" w:type="pct"/>
            <w:tcBorders>
              <w:top w:val="single" w:sz="4" w:space="0" w:color="000000" w:themeColor="text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:rsidR="00E15D5D" w:rsidRPr="00FB3677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B3677">
              <w:rPr>
                <w:rFonts w:ascii="Arial" w:hAnsi="Arial" w:cs="Arial"/>
                <w:sz w:val="18"/>
                <w:szCs w:val="18"/>
              </w:rPr>
              <w:t>3.89 ± 0.64</w:t>
            </w:r>
          </w:p>
        </w:tc>
        <w:tc>
          <w:tcPr>
            <w:tcW w:w="1330" w:type="pct"/>
            <w:tcBorders>
              <w:top w:val="single" w:sz="4" w:space="0" w:color="000000" w:themeColor="text1"/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:rsidR="00E15D5D" w:rsidRPr="00FB3677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B3677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1-cell cysts</w:t>
            </w:r>
          </w:p>
        </w:tc>
        <w:tc>
          <w:tcPr>
            <w:tcW w:w="1122" w:type="pct"/>
            <w:tcBorders>
              <w:top w:val="single" w:sz="4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FB3677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4.07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0.62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FB3677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1.23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0.13</w:t>
            </w:r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2-cell cysts</w:t>
            </w:r>
          </w:p>
        </w:tc>
        <w:tc>
          <w:tcPr>
            <w:tcW w:w="1122" w:type="pct"/>
            <w:tcBorders>
              <w:top w:val="single" w:sz="4" w:space="0" w:color="FFFFFF" w:themeColor="background1"/>
              <w:bottom w:val="nil"/>
            </w:tcBorders>
            <w:shd w:val="clear" w:color="auto" w:fill="FFFFFF" w:themeFill="background1"/>
            <w:vAlign w:val="center"/>
          </w:tcPr>
          <w:p w:rsidR="00E15D5D" w:rsidRPr="00FB3677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4.00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0.58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bottom w:val="nil"/>
            </w:tcBorders>
            <w:shd w:val="clear" w:color="auto" w:fill="FFFFFF" w:themeFill="background1"/>
            <w:vAlign w:val="center"/>
          </w:tcPr>
          <w:p w:rsidR="00E15D5D" w:rsidRPr="00FB3677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1.25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0.16</w:t>
            </w:r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4-cell cysts</w:t>
            </w:r>
          </w:p>
        </w:tc>
        <w:tc>
          <w:tcPr>
            <w:tcW w:w="1122" w:type="pct"/>
            <w:tcBorders>
              <w:top w:val="single" w:sz="4" w:space="0" w:color="FFFFFF" w:themeColor="background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15D5D" w:rsidRPr="00FB3677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2.14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0.36</w:t>
            </w:r>
          </w:p>
        </w:tc>
        <w:tc>
          <w:tcPr>
            <w:tcW w:w="1330" w:type="pct"/>
            <w:tcBorders>
              <w:top w:val="single" w:sz="4" w:space="0" w:color="FFFFFF" w:themeColor="background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15D5D" w:rsidRPr="00FB3677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0.64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0.13</w:t>
            </w:r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bam &gt; </w:t>
            </w:r>
            <w:proofErr w:type="spellStart"/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>LacZ</w:t>
            </w:r>
            <w:proofErr w:type="spellEnd"/>
            <w:r w:rsidRPr="0082255F"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  <w:t xml:space="preserve"> – </w:t>
            </w:r>
          </w:p>
          <w:p w:rsidR="00E15D5D" w:rsidRPr="0082255F" w:rsidRDefault="00E15D5D" w:rsidP="00E15D5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color w:val="FFFFFF" w:themeColor="background1"/>
                <w:sz w:val="18"/>
                <w:szCs w:val="18"/>
              </w:rPr>
              <w:t xml:space="preserve">30 days, GFP- </w:t>
            </w:r>
            <w:proofErr w:type="spellStart"/>
            <w:r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spermatogo</w:t>
            </w:r>
            <w:r w:rsidRPr="0082255F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nia</w:t>
            </w:r>
            <w:proofErr w:type="spellEnd"/>
          </w:p>
          <w:p w:rsidR="00E15D5D" w:rsidRPr="0082255F" w:rsidRDefault="00E15D5D" w:rsidP="00E15D5D">
            <w:pPr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82255F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(wild type)</w:t>
            </w:r>
          </w:p>
          <w:p w:rsidR="00E15D5D" w:rsidRPr="0082255F" w:rsidRDefault="00E15D5D" w:rsidP="00E15D5D">
            <w:pPr>
              <w:jc w:val="center"/>
              <w:rPr>
                <w:rFonts w:ascii="Arial" w:hAnsi="Arial" w:cs="Arial"/>
                <w:i/>
                <w:color w:val="FFFFFF" w:themeColor="background1"/>
                <w:sz w:val="18"/>
                <w:szCs w:val="18"/>
                <w:vertAlign w:val="superscript"/>
              </w:rPr>
            </w:pPr>
            <w:r w:rsidRPr="0082255F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(n = 28)</w:t>
            </w:r>
          </w:p>
        </w:tc>
        <w:tc>
          <w:tcPr>
            <w:tcW w:w="1439" w:type="pct"/>
            <w:tcBorders>
              <w:top w:val="single" w:sz="4" w:space="0" w:color="000000" w:themeColor="text1"/>
              <w:left w:val="single" w:sz="4" w:space="0" w:color="FFFFFF" w:themeColor="background1"/>
              <w:bottom w:val="nil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GSCs</w:t>
            </w:r>
          </w:p>
        </w:tc>
        <w:tc>
          <w:tcPr>
            <w:tcW w:w="1122" w:type="pct"/>
            <w:tcBorders>
              <w:top w:val="single" w:sz="4" w:space="0" w:color="000000" w:themeColor="text1"/>
              <w:bottom w:val="nil"/>
            </w:tcBorders>
            <w:shd w:val="clear" w:color="auto" w:fill="FFFFFF" w:themeFill="background1"/>
            <w:vAlign w:val="center"/>
          </w:tcPr>
          <w:p w:rsidR="00E15D5D" w:rsidRPr="00FB3677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7.39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0.86</w:t>
            </w:r>
          </w:p>
        </w:tc>
        <w:tc>
          <w:tcPr>
            <w:tcW w:w="1330" w:type="pct"/>
            <w:tcBorders>
              <w:top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15D5D" w:rsidRPr="00FB3677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1-cell cysts</w:t>
            </w:r>
          </w:p>
        </w:tc>
        <w:tc>
          <w:tcPr>
            <w:tcW w:w="1122" w:type="pc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E15D5D" w:rsidRPr="00FB3677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5.71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0.67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15D5D" w:rsidRPr="00FB3677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0.82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0.05</w:t>
            </w:r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FFFFFF" w:themeFill="background1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2-cell cysts</w:t>
            </w:r>
          </w:p>
        </w:tc>
        <w:tc>
          <w:tcPr>
            <w:tcW w:w="1122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15D5D" w:rsidRPr="00FB3677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6.18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0.79</w:t>
            </w:r>
          </w:p>
        </w:tc>
        <w:tc>
          <w:tcPr>
            <w:tcW w:w="1330" w:type="pct"/>
            <w:tcBorders>
              <w:top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15D5D" w:rsidRPr="00FB3677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0.79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0.07</w:t>
            </w:r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:rsidR="00E15D5D" w:rsidRPr="0082255F" w:rsidRDefault="00E15D5D" w:rsidP="00E15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nil"/>
              <w:left w:val="single" w:sz="4" w:space="0" w:color="FFFFFF" w:themeColor="background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82255F">
              <w:rPr>
                <w:rFonts w:ascii="Arial" w:hAnsi="Arial" w:cs="Arial"/>
                <w:sz w:val="18"/>
                <w:szCs w:val="18"/>
              </w:rPr>
              <w:t>4-cell cysts</w:t>
            </w:r>
          </w:p>
        </w:tc>
        <w:tc>
          <w:tcPr>
            <w:tcW w:w="1122" w:type="pct"/>
            <w:tcBorders>
              <w:top w:val="nil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15D5D" w:rsidRPr="00FB3677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2.71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0.39</w:t>
            </w:r>
          </w:p>
        </w:tc>
        <w:tc>
          <w:tcPr>
            <w:tcW w:w="1330" w:type="pct"/>
            <w:tcBorders>
              <w:top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15D5D" w:rsidRPr="00FB3677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0.35 </w:t>
            </w:r>
            <w:r w:rsidRPr="002A6C03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 xml:space="preserve"> 0.05</w:t>
            </w:r>
          </w:p>
        </w:tc>
      </w:tr>
      <w:tr w:rsidR="00E15D5D" w:rsidRPr="0082255F" w:rsidTr="00FB3B6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auto"/>
          </w:tcPr>
          <w:p w:rsidR="00E15D5D" w:rsidRPr="0082255F" w:rsidRDefault="00E15D5D" w:rsidP="00E15D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single" w:sz="4" w:space="0" w:color="000000" w:themeColor="text1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2" w:type="pct"/>
            <w:tcBorders>
              <w:top w:val="single" w:sz="4" w:space="0" w:color="000000" w:themeColor="text1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single" w:sz="4" w:space="0" w:color="000000" w:themeColor="text1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E15D5D" w:rsidRPr="0082255F" w:rsidRDefault="00E15D5D" w:rsidP="00E15D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C1FEA" w:rsidRPr="0082255F" w:rsidRDefault="006C1FEA">
      <w:pPr>
        <w:rPr>
          <w:rFonts w:ascii="Arial" w:hAnsi="Arial" w:cs="Arial"/>
          <w:b/>
          <w:sz w:val="18"/>
          <w:szCs w:val="18"/>
        </w:rPr>
      </w:pPr>
    </w:p>
    <w:p w:rsidR="000800F1" w:rsidRPr="0082255F" w:rsidRDefault="000800F1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0800F1" w:rsidRPr="0082255F" w:rsidSect="00AC6A54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F1"/>
    <w:rsid w:val="00006580"/>
    <w:rsid w:val="000312A0"/>
    <w:rsid w:val="0006345D"/>
    <w:rsid w:val="000800F1"/>
    <w:rsid w:val="00121287"/>
    <w:rsid w:val="00155763"/>
    <w:rsid w:val="002116BB"/>
    <w:rsid w:val="002325D5"/>
    <w:rsid w:val="002A6C03"/>
    <w:rsid w:val="002B2C59"/>
    <w:rsid w:val="002B6039"/>
    <w:rsid w:val="002C55BC"/>
    <w:rsid w:val="00407E5C"/>
    <w:rsid w:val="00421A76"/>
    <w:rsid w:val="00457525"/>
    <w:rsid w:val="00481DE7"/>
    <w:rsid w:val="00490C57"/>
    <w:rsid w:val="004B3818"/>
    <w:rsid w:val="004E4FB4"/>
    <w:rsid w:val="00537255"/>
    <w:rsid w:val="00556073"/>
    <w:rsid w:val="00570376"/>
    <w:rsid w:val="005720EC"/>
    <w:rsid w:val="00614461"/>
    <w:rsid w:val="006C1FEA"/>
    <w:rsid w:val="006C3D97"/>
    <w:rsid w:val="007072C3"/>
    <w:rsid w:val="00764C29"/>
    <w:rsid w:val="0082255F"/>
    <w:rsid w:val="008743EE"/>
    <w:rsid w:val="00963A0F"/>
    <w:rsid w:val="009E13E7"/>
    <w:rsid w:val="00AB4C7F"/>
    <w:rsid w:val="00AC6A54"/>
    <w:rsid w:val="00B24BF0"/>
    <w:rsid w:val="00BB04D9"/>
    <w:rsid w:val="00BF1B14"/>
    <w:rsid w:val="00C01979"/>
    <w:rsid w:val="00C242EC"/>
    <w:rsid w:val="00D90022"/>
    <w:rsid w:val="00DC0A64"/>
    <w:rsid w:val="00DD39B0"/>
    <w:rsid w:val="00DE5F52"/>
    <w:rsid w:val="00E15D5D"/>
    <w:rsid w:val="00EE7181"/>
    <w:rsid w:val="00EF4DBD"/>
    <w:rsid w:val="00F33B24"/>
    <w:rsid w:val="00F43B6E"/>
    <w:rsid w:val="00F93600"/>
    <w:rsid w:val="00FB3677"/>
    <w:rsid w:val="00FB3B6C"/>
    <w:rsid w:val="00FD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0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0800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0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0800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NYU Langone Medical Center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2018-02-02T00:26:00Z</dcterms:created>
  <dcterms:modified xsi:type="dcterms:W3CDTF">2018-06-17T18:32:00Z</dcterms:modified>
</cp:coreProperties>
</file>