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FFD0517" w:rsidR="00877644" w:rsidRPr="006D6154" w:rsidRDefault="00B756B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6D6154">
        <w:rPr>
          <w:rFonts w:asciiTheme="minorHAnsi" w:hAnsiTheme="minorHAnsi" w:cstheme="minorHAnsi"/>
          <w:sz w:val="22"/>
          <w:szCs w:val="22"/>
        </w:rPr>
        <w:t xml:space="preserve">No specific power analysis was used. The sample sizes </w:t>
      </w:r>
      <w:r w:rsidR="00A415AB">
        <w:rPr>
          <w:rFonts w:asciiTheme="minorHAnsi" w:hAnsiTheme="minorHAnsi" w:cstheme="minorHAnsi"/>
          <w:sz w:val="22"/>
          <w:szCs w:val="22"/>
        </w:rPr>
        <w:t xml:space="preserve">information for each experiment can be found in the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D14C53E" w:rsidR="00B330BD" w:rsidRPr="006D6154" w:rsidRDefault="006D6154" w:rsidP="006D615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D6154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number of</w:t>
      </w:r>
      <w:r w:rsidRPr="006D6154">
        <w:rPr>
          <w:rFonts w:asciiTheme="minorHAnsi" w:hAnsiTheme="minorHAnsi"/>
          <w:sz w:val="22"/>
          <w:szCs w:val="22"/>
        </w:rPr>
        <w:t xml:space="preserve"> replicates </w:t>
      </w:r>
      <w:r>
        <w:rPr>
          <w:rFonts w:asciiTheme="minorHAnsi" w:hAnsiTheme="minorHAnsi"/>
          <w:sz w:val="22"/>
          <w:szCs w:val="22"/>
        </w:rPr>
        <w:t>is</w:t>
      </w:r>
      <w:r w:rsidRPr="006D6154">
        <w:rPr>
          <w:rFonts w:asciiTheme="minorHAnsi" w:hAnsiTheme="minorHAnsi"/>
          <w:sz w:val="22"/>
          <w:szCs w:val="22"/>
        </w:rPr>
        <w:t xml:space="preserve"> </w:t>
      </w:r>
      <w:r w:rsidR="00A415AB">
        <w:rPr>
          <w:rFonts w:asciiTheme="minorHAnsi" w:hAnsiTheme="minorHAnsi"/>
          <w:sz w:val="22"/>
          <w:szCs w:val="22"/>
        </w:rPr>
        <w:t xml:space="preserve">stated in in </w:t>
      </w:r>
      <w:r>
        <w:rPr>
          <w:rFonts w:asciiTheme="minorHAnsi" w:hAnsiTheme="minorHAnsi"/>
          <w:sz w:val="22"/>
          <w:szCs w:val="22"/>
        </w:rPr>
        <w:t>the figure legends</w:t>
      </w:r>
      <w:r w:rsidR="00075C5E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All the replicate numbers mentioned are biological </w:t>
      </w:r>
      <w:r w:rsidRPr="006D6154">
        <w:rPr>
          <w:rFonts w:asciiTheme="minorHAnsi" w:hAnsiTheme="minorHAnsi"/>
          <w:sz w:val="22"/>
          <w:szCs w:val="22"/>
        </w:rPr>
        <w:t>replicates</w:t>
      </w:r>
      <w:r>
        <w:rPr>
          <w:rFonts w:asciiTheme="minorHAnsi" w:hAnsiTheme="minorHAnsi"/>
          <w:sz w:val="22"/>
          <w:szCs w:val="22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3B1A8BD" w:rsidR="0015519A" w:rsidRPr="00505C51" w:rsidRDefault="006B0907" w:rsidP="006D615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B0907">
        <w:rPr>
          <w:rFonts w:asciiTheme="minorHAnsi" w:hAnsiTheme="minorHAnsi"/>
          <w:sz w:val="22"/>
          <w:szCs w:val="22"/>
        </w:rPr>
        <w:t xml:space="preserve">Statistical analyses and exact p-values are indicated </w:t>
      </w:r>
      <w:bookmarkStart w:id="0" w:name="_GoBack"/>
      <w:bookmarkEnd w:id="0"/>
      <w:r w:rsidRPr="006B0907">
        <w:rPr>
          <w:rFonts w:asciiTheme="minorHAnsi" w:hAnsiTheme="minorHAnsi"/>
          <w:sz w:val="22"/>
          <w:szCs w:val="22"/>
        </w:rPr>
        <w:t>in the figure legends. Also, more details can be found in the Materials &amp;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FFA57D4" w:rsidR="00BC3CCE" w:rsidRPr="00505C51" w:rsidRDefault="006B09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experiments were fully randomized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AC7C47F" w:rsidR="00BC3CCE" w:rsidRPr="006D6154" w:rsidRDefault="006D615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6D6154">
        <w:rPr>
          <w:rFonts w:asciiTheme="minorHAnsi" w:hAnsiTheme="minorHAnsi" w:cstheme="minorHAnsi"/>
          <w:sz w:val="22"/>
          <w:szCs w:val="22"/>
        </w:rPr>
        <w:t>Source data ha</w:t>
      </w:r>
      <w:r w:rsidR="006B0907">
        <w:rPr>
          <w:rFonts w:asciiTheme="minorHAnsi" w:hAnsiTheme="minorHAnsi" w:cstheme="minorHAnsi"/>
          <w:sz w:val="22"/>
          <w:szCs w:val="22"/>
        </w:rPr>
        <w:t xml:space="preserve">s been provided for data in </w:t>
      </w:r>
      <w:r w:rsidRPr="006D6154">
        <w:rPr>
          <w:rFonts w:asciiTheme="minorHAnsi" w:hAnsiTheme="minorHAnsi" w:cstheme="minorHAnsi"/>
          <w:sz w:val="22"/>
          <w:szCs w:val="22"/>
        </w:rPr>
        <w:t>figures</w:t>
      </w:r>
      <w:r w:rsidR="006B0907">
        <w:rPr>
          <w:rFonts w:asciiTheme="minorHAnsi" w:hAnsiTheme="minorHAnsi" w:cstheme="minorHAnsi"/>
          <w:sz w:val="22"/>
          <w:szCs w:val="22"/>
        </w:rPr>
        <w:t xml:space="preserve"> 1, 1 S1, 2, 2 S1, 2 S2, 2 S3, 3, 3 S1, 3 S2, 3 S3, 3 S4, 4, 4 S1, 4 S2, 4 S3, 6, 6 S1, 7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FB3F05" w14:textId="77777777" w:rsidR="0004163B" w:rsidRDefault="0004163B" w:rsidP="004215FE">
      <w:r>
        <w:separator/>
      </w:r>
    </w:p>
  </w:endnote>
  <w:endnote w:type="continuationSeparator" w:id="0">
    <w:p w14:paraId="7C1612EC" w14:textId="77777777" w:rsidR="0004163B" w:rsidRDefault="0004163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F0F8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B420B7" w14:textId="77777777" w:rsidR="0004163B" w:rsidRDefault="0004163B" w:rsidP="004215FE">
      <w:r>
        <w:separator/>
      </w:r>
    </w:p>
  </w:footnote>
  <w:footnote w:type="continuationSeparator" w:id="0">
    <w:p w14:paraId="579C1B70" w14:textId="77777777" w:rsidR="0004163B" w:rsidRDefault="0004163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it-IT" w:eastAsia="it-IT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hyphenationZone w:val="283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4163B"/>
    <w:rsid w:val="00062DBF"/>
    <w:rsid w:val="00075C5E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0F87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0907"/>
    <w:rsid w:val="006C06F5"/>
    <w:rsid w:val="006C7BC3"/>
    <w:rsid w:val="006D6154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15AB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56B4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7832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E65104-581C-4505-9ED1-CDDFC2350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Cristordina</cp:lastModifiedBy>
  <cp:revision>4</cp:revision>
  <dcterms:created xsi:type="dcterms:W3CDTF">2018-03-29T03:23:00Z</dcterms:created>
  <dcterms:modified xsi:type="dcterms:W3CDTF">2018-06-25T20:50:00Z</dcterms:modified>
</cp:coreProperties>
</file>