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6EE8D" w14:textId="54D417A4" w:rsidR="005560DC" w:rsidRDefault="0089727F" w:rsidP="0089727F">
      <w:pPr>
        <w:rPr>
          <w:rFonts w:ascii="Arial" w:hAnsi="Arial"/>
          <w:b/>
          <w:sz w:val="20"/>
        </w:rPr>
      </w:pPr>
      <w:proofErr w:type="gramStart"/>
      <w:r w:rsidRPr="00A02828">
        <w:rPr>
          <w:rFonts w:ascii="Arial" w:hAnsi="Arial"/>
          <w:b/>
          <w:sz w:val="20"/>
        </w:rPr>
        <w:t>Supplementary Table 3</w:t>
      </w:r>
      <w:r w:rsidR="00A02828" w:rsidRPr="00A02828">
        <w:rPr>
          <w:rFonts w:ascii="Arial" w:hAnsi="Arial"/>
          <w:b/>
          <w:sz w:val="20"/>
        </w:rPr>
        <w:t>.</w:t>
      </w:r>
      <w:proofErr w:type="gramEnd"/>
      <w:r w:rsidR="00A02828" w:rsidRPr="00A02828">
        <w:rPr>
          <w:rFonts w:ascii="Arial" w:hAnsi="Arial"/>
          <w:b/>
          <w:sz w:val="20"/>
        </w:rPr>
        <w:t xml:space="preserve"> </w:t>
      </w:r>
      <w:proofErr w:type="gramStart"/>
      <w:r w:rsidR="003E4799">
        <w:rPr>
          <w:rFonts w:ascii="Arial" w:hAnsi="Arial"/>
          <w:b/>
          <w:sz w:val="20"/>
        </w:rPr>
        <w:t>Correction of Cy3-</w:t>
      </w:r>
      <w:r w:rsidR="003E4799" w:rsidRPr="005E7585">
        <w:rPr>
          <w:rFonts w:ascii="Arial" w:hAnsi="Arial"/>
          <w:b/>
          <w:i/>
          <w:sz w:val="20"/>
        </w:rPr>
        <w:t>hairy</w:t>
      </w:r>
      <w:r w:rsidR="003E4799">
        <w:rPr>
          <w:rFonts w:ascii="Arial" w:hAnsi="Arial"/>
          <w:b/>
          <w:sz w:val="20"/>
        </w:rPr>
        <w:t xml:space="preserve"> + Cy5-</w:t>
      </w:r>
      <w:r w:rsidR="003E4799" w:rsidRPr="005E7585">
        <w:rPr>
          <w:rFonts w:ascii="Arial" w:hAnsi="Arial"/>
          <w:b/>
          <w:i/>
          <w:sz w:val="20"/>
        </w:rPr>
        <w:t>hairy</w:t>
      </w:r>
      <w:r w:rsidR="00E3325B">
        <w:rPr>
          <w:rFonts w:ascii="Arial" w:hAnsi="Arial"/>
          <w:b/>
          <w:sz w:val="20"/>
        </w:rPr>
        <w:t xml:space="preserve"> RNA mixing result</w:t>
      </w:r>
      <w:r w:rsidR="00F80013">
        <w:rPr>
          <w:rFonts w:ascii="Arial" w:hAnsi="Arial"/>
          <w:b/>
          <w:sz w:val="20"/>
        </w:rPr>
        <w:t>s</w:t>
      </w:r>
      <w:r w:rsidR="00E3325B">
        <w:rPr>
          <w:rFonts w:ascii="Arial" w:hAnsi="Arial"/>
          <w:b/>
          <w:sz w:val="20"/>
        </w:rPr>
        <w:t xml:space="preserve"> (Figure 7G) for the proportion of RNA molecules containing no dye.</w:t>
      </w:r>
      <w:proofErr w:type="gramEnd"/>
      <w:r w:rsidR="00E3325B">
        <w:rPr>
          <w:rFonts w:ascii="Arial" w:hAnsi="Arial"/>
          <w:b/>
          <w:sz w:val="20"/>
        </w:rPr>
        <w:t xml:space="preserve"> </w:t>
      </w:r>
      <w:r w:rsidR="005E7585">
        <w:rPr>
          <w:rFonts w:ascii="Arial" w:hAnsi="Arial"/>
          <w:b/>
          <w:sz w:val="20"/>
        </w:rPr>
        <w:t xml:space="preserve"> </w:t>
      </w:r>
    </w:p>
    <w:p w14:paraId="44F1CCBB" w14:textId="77777777" w:rsidR="003E4799" w:rsidRPr="00A02828" w:rsidRDefault="003E4799" w:rsidP="0089727F">
      <w:pPr>
        <w:rPr>
          <w:rFonts w:ascii="Arial" w:hAnsi="Arial"/>
          <w:b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6"/>
        <w:gridCol w:w="1596"/>
        <w:gridCol w:w="1592"/>
        <w:gridCol w:w="3190"/>
      </w:tblGrid>
      <w:tr w:rsidR="0089727F" w:rsidRPr="001C1630" w14:paraId="6EA15C65" w14:textId="77777777" w:rsidTr="0089727F">
        <w:tc>
          <w:tcPr>
            <w:tcW w:w="9564" w:type="dxa"/>
            <w:gridSpan w:val="4"/>
            <w:tcBorders>
              <w:left w:val="nil"/>
              <w:right w:val="nil"/>
            </w:tcBorders>
          </w:tcPr>
          <w:p w14:paraId="24370AAD" w14:textId="3E35CA2C" w:rsidR="0089727F" w:rsidRPr="0035226A" w:rsidRDefault="0089727F" w:rsidP="0089727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5226A">
              <w:rPr>
                <w:rFonts w:ascii="Arial" w:hAnsi="Arial" w:cs="Arial"/>
                <w:b/>
                <w:sz w:val="20"/>
              </w:rPr>
              <w:t>Number of dyes per RNA molecule</w:t>
            </w:r>
            <w:r w:rsidR="005E7585" w:rsidRPr="005E7585">
              <w:rPr>
                <w:rFonts w:ascii="Arial" w:hAnsi="Arial" w:cs="Arial"/>
                <w:b/>
                <w:sz w:val="20"/>
                <w:vertAlign w:val="superscript"/>
              </w:rPr>
              <w:t>1</w:t>
            </w:r>
            <w:r w:rsidRPr="0035226A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89727F" w:rsidRPr="001C1630" w14:paraId="05502587" w14:textId="77777777" w:rsidTr="0089727F">
        <w:tc>
          <w:tcPr>
            <w:tcW w:w="9564" w:type="dxa"/>
            <w:gridSpan w:val="4"/>
            <w:tcBorders>
              <w:left w:val="nil"/>
              <w:bottom w:val="nil"/>
              <w:right w:val="nil"/>
            </w:tcBorders>
          </w:tcPr>
          <w:p w14:paraId="3F628ED2" w14:textId="77777777" w:rsidR="0089727F" w:rsidRPr="0035226A" w:rsidRDefault="0089727F" w:rsidP="0089727F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5226A">
              <w:rPr>
                <w:rFonts w:ascii="Arial" w:hAnsi="Arial" w:cs="Arial"/>
                <w:sz w:val="20"/>
              </w:rPr>
              <w:t>Cy3-</w:t>
            </w:r>
            <w:r w:rsidRPr="0035226A">
              <w:rPr>
                <w:rFonts w:ascii="Arial" w:hAnsi="Arial" w:cs="Arial"/>
                <w:i/>
                <w:sz w:val="20"/>
              </w:rPr>
              <w:t>hairy</w:t>
            </w:r>
            <w:r w:rsidRPr="0035226A">
              <w:rPr>
                <w:rFonts w:ascii="Arial" w:hAnsi="Arial" w:cs="Arial"/>
                <w:sz w:val="20"/>
              </w:rPr>
              <w:t xml:space="preserve">: 2.6 </w:t>
            </w:r>
          </w:p>
          <w:p w14:paraId="430DD924" w14:textId="77777777" w:rsidR="0089727F" w:rsidRPr="0035226A" w:rsidRDefault="0089727F" w:rsidP="0089727F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5226A">
              <w:rPr>
                <w:rFonts w:ascii="Arial" w:hAnsi="Arial" w:cs="Arial"/>
                <w:sz w:val="20"/>
              </w:rPr>
              <w:t>Cy5-</w:t>
            </w:r>
            <w:r w:rsidRPr="0035226A">
              <w:rPr>
                <w:rFonts w:ascii="Arial" w:hAnsi="Arial" w:cs="Arial"/>
                <w:i/>
                <w:sz w:val="20"/>
              </w:rPr>
              <w:t>hairy</w:t>
            </w:r>
            <w:r w:rsidRPr="0035226A">
              <w:rPr>
                <w:rFonts w:ascii="Arial" w:hAnsi="Arial" w:cs="Arial"/>
                <w:sz w:val="20"/>
              </w:rPr>
              <w:t>: 4.0</w:t>
            </w:r>
          </w:p>
        </w:tc>
      </w:tr>
      <w:tr w:rsidR="0089727F" w:rsidRPr="001C1630" w14:paraId="4E60E3B1" w14:textId="77777777" w:rsidTr="0089727F">
        <w:tc>
          <w:tcPr>
            <w:tcW w:w="9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BC71A6" w14:textId="77777777" w:rsidR="0089727F" w:rsidRPr="0035226A" w:rsidRDefault="0089727F" w:rsidP="0089727F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727F" w:rsidRPr="001C1630" w14:paraId="3F3DD245" w14:textId="77777777" w:rsidTr="0089727F">
        <w:tc>
          <w:tcPr>
            <w:tcW w:w="9564" w:type="dxa"/>
            <w:gridSpan w:val="4"/>
            <w:tcBorders>
              <w:left w:val="nil"/>
              <w:bottom w:val="nil"/>
              <w:right w:val="nil"/>
            </w:tcBorders>
          </w:tcPr>
          <w:p w14:paraId="760BD6D6" w14:textId="32BF0A35" w:rsidR="0089727F" w:rsidRPr="0035226A" w:rsidRDefault="0089727F" w:rsidP="005E7585">
            <w:pPr>
              <w:spacing w:before="60"/>
              <w:jc w:val="center"/>
              <w:rPr>
                <w:rFonts w:ascii="Arial" w:hAnsi="Arial" w:cs="Arial"/>
                <w:b/>
                <w:sz w:val="20"/>
                <w:vertAlign w:val="superscript"/>
              </w:rPr>
            </w:pPr>
            <w:r w:rsidRPr="0035226A">
              <w:rPr>
                <w:rFonts w:ascii="Arial" w:hAnsi="Arial" w:cs="Arial"/>
                <w:b/>
                <w:sz w:val="20"/>
              </w:rPr>
              <w:t>Number of dyes per nucleotide</w:t>
            </w:r>
            <w:r w:rsidR="005E7585">
              <w:rPr>
                <w:rFonts w:ascii="Arial" w:hAnsi="Arial" w:cs="Arial"/>
                <w:b/>
                <w:sz w:val="20"/>
                <w:vertAlign w:val="superscript"/>
              </w:rPr>
              <w:t>2</w:t>
            </w:r>
          </w:p>
        </w:tc>
      </w:tr>
      <w:tr w:rsidR="0089727F" w:rsidRPr="001C1630" w14:paraId="5C17E564" w14:textId="77777777" w:rsidTr="0089727F">
        <w:tc>
          <w:tcPr>
            <w:tcW w:w="9564" w:type="dxa"/>
            <w:gridSpan w:val="4"/>
            <w:tcBorders>
              <w:left w:val="nil"/>
              <w:bottom w:val="nil"/>
              <w:right w:val="nil"/>
            </w:tcBorders>
          </w:tcPr>
          <w:p w14:paraId="41B864BA" w14:textId="5FD9FC98" w:rsidR="0089727F" w:rsidRPr="0035226A" w:rsidRDefault="0089727F" w:rsidP="0089727F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5226A">
              <w:rPr>
                <w:rFonts w:ascii="Arial" w:hAnsi="Arial" w:cs="Arial"/>
                <w:sz w:val="20"/>
              </w:rPr>
              <w:t>Cy3-</w:t>
            </w:r>
            <w:r w:rsidRPr="0035226A">
              <w:rPr>
                <w:rFonts w:ascii="Arial" w:hAnsi="Arial" w:cs="Arial"/>
                <w:i/>
                <w:sz w:val="20"/>
              </w:rPr>
              <w:t>hairy</w:t>
            </w:r>
            <w:r w:rsidRPr="0035226A">
              <w:rPr>
                <w:rFonts w:ascii="Arial" w:hAnsi="Arial" w:cs="Arial"/>
                <w:sz w:val="20"/>
              </w:rPr>
              <w:t xml:space="preserve">: </w:t>
            </w:r>
            <w:r w:rsidR="00C81D08">
              <w:rPr>
                <w:rFonts w:ascii="Arial" w:hAnsi="Arial" w:cs="Arial"/>
                <w:sz w:val="20"/>
              </w:rPr>
              <w:t xml:space="preserve">2.6 ÷ 730 = </w:t>
            </w:r>
            <w:r w:rsidRPr="0035226A">
              <w:rPr>
                <w:rFonts w:ascii="Arial" w:hAnsi="Arial" w:cs="Arial"/>
                <w:sz w:val="20"/>
              </w:rPr>
              <w:t>0.00356</w:t>
            </w:r>
          </w:p>
          <w:p w14:paraId="59FD0E3B" w14:textId="715F2240" w:rsidR="0089727F" w:rsidRPr="0035226A" w:rsidRDefault="0089727F" w:rsidP="0089727F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5226A">
              <w:rPr>
                <w:rFonts w:ascii="Arial" w:hAnsi="Arial" w:cs="Arial"/>
                <w:sz w:val="20"/>
              </w:rPr>
              <w:t>Cy5-</w:t>
            </w:r>
            <w:r w:rsidRPr="0035226A">
              <w:rPr>
                <w:rFonts w:ascii="Arial" w:hAnsi="Arial" w:cs="Arial"/>
                <w:i/>
                <w:sz w:val="20"/>
              </w:rPr>
              <w:t>hairy</w:t>
            </w:r>
            <w:r w:rsidRPr="0035226A">
              <w:rPr>
                <w:rFonts w:ascii="Arial" w:hAnsi="Arial" w:cs="Arial"/>
                <w:sz w:val="20"/>
              </w:rPr>
              <w:t xml:space="preserve">: </w:t>
            </w:r>
            <w:r w:rsidR="00C81D08">
              <w:rPr>
                <w:rFonts w:ascii="Arial" w:hAnsi="Arial" w:cs="Arial"/>
                <w:sz w:val="20"/>
              </w:rPr>
              <w:t xml:space="preserve">4.0 ÷ 730 = </w:t>
            </w:r>
            <w:r w:rsidRPr="0035226A">
              <w:rPr>
                <w:rFonts w:ascii="Arial" w:hAnsi="Arial" w:cs="Arial"/>
                <w:sz w:val="20"/>
              </w:rPr>
              <w:t xml:space="preserve">0.00548 </w:t>
            </w:r>
          </w:p>
        </w:tc>
      </w:tr>
      <w:tr w:rsidR="0089727F" w:rsidRPr="001C1630" w14:paraId="686AF8E1" w14:textId="77777777" w:rsidTr="0089727F">
        <w:tc>
          <w:tcPr>
            <w:tcW w:w="9564" w:type="dxa"/>
            <w:gridSpan w:val="4"/>
            <w:tcBorders>
              <w:top w:val="nil"/>
              <w:left w:val="nil"/>
              <w:right w:val="nil"/>
            </w:tcBorders>
          </w:tcPr>
          <w:p w14:paraId="1BC8261D" w14:textId="77777777" w:rsidR="0089727F" w:rsidRPr="0035226A" w:rsidRDefault="0089727F" w:rsidP="0089727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24B1A" w:rsidRPr="001C1630" w14:paraId="7DDFE945" w14:textId="77777777" w:rsidTr="0089727F">
        <w:trPr>
          <w:trHeight w:val="224"/>
        </w:trPr>
        <w:tc>
          <w:tcPr>
            <w:tcW w:w="4782" w:type="dxa"/>
            <w:gridSpan w:val="2"/>
            <w:tcBorders>
              <w:left w:val="nil"/>
              <w:right w:val="nil"/>
            </w:tcBorders>
          </w:tcPr>
          <w:p w14:paraId="6ADAC17A" w14:textId="32238B0F" w:rsidR="00624B1A" w:rsidRPr="0035226A" w:rsidRDefault="00624B1A" w:rsidP="005E758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5226A">
              <w:rPr>
                <w:rFonts w:ascii="Arial" w:hAnsi="Arial" w:cs="Arial"/>
                <w:b/>
                <w:sz w:val="20"/>
              </w:rPr>
              <w:t>Probability RNA molecule unlabelled</w:t>
            </w:r>
          </w:p>
        </w:tc>
        <w:tc>
          <w:tcPr>
            <w:tcW w:w="4782" w:type="dxa"/>
            <w:gridSpan w:val="2"/>
            <w:tcBorders>
              <w:left w:val="nil"/>
              <w:right w:val="nil"/>
            </w:tcBorders>
          </w:tcPr>
          <w:p w14:paraId="653D5B2E" w14:textId="544057F2" w:rsidR="00624B1A" w:rsidRPr="0035226A" w:rsidRDefault="00624B1A" w:rsidP="0089727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Probability RNA molecule </w:t>
            </w:r>
            <w:r w:rsidRPr="0035226A">
              <w:rPr>
                <w:rFonts w:ascii="Arial" w:hAnsi="Arial" w:cs="Arial"/>
                <w:b/>
                <w:sz w:val="20"/>
              </w:rPr>
              <w:t>labelled</w:t>
            </w:r>
          </w:p>
        </w:tc>
      </w:tr>
      <w:tr w:rsidR="00624B1A" w:rsidRPr="001C1630" w14:paraId="6FA55260" w14:textId="77777777" w:rsidTr="0089727F">
        <w:trPr>
          <w:trHeight w:val="224"/>
        </w:trPr>
        <w:tc>
          <w:tcPr>
            <w:tcW w:w="4782" w:type="dxa"/>
            <w:gridSpan w:val="2"/>
            <w:tcBorders>
              <w:left w:val="nil"/>
              <w:bottom w:val="nil"/>
              <w:right w:val="nil"/>
            </w:tcBorders>
          </w:tcPr>
          <w:p w14:paraId="1204FC0C" w14:textId="3220FC24" w:rsidR="00624B1A" w:rsidRPr="0035226A" w:rsidRDefault="00624B1A" w:rsidP="00FD3C79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bookmarkStart w:id="0" w:name="_GoBack" w:colFirst="0" w:colLast="1"/>
            <w:r w:rsidRPr="0035226A">
              <w:rPr>
                <w:rFonts w:ascii="Arial" w:hAnsi="Arial" w:cs="Arial"/>
                <w:sz w:val="20"/>
              </w:rPr>
              <w:t>Cy3-</w:t>
            </w:r>
            <w:r w:rsidRPr="0035226A">
              <w:rPr>
                <w:rFonts w:ascii="Arial" w:hAnsi="Arial" w:cs="Arial"/>
                <w:i/>
                <w:sz w:val="20"/>
              </w:rPr>
              <w:t>hairy</w:t>
            </w:r>
            <w:r w:rsidRPr="0035226A">
              <w:rPr>
                <w:rFonts w:ascii="Arial" w:hAnsi="Arial" w:cs="Arial"/>
                <w:sz w:val="20"/>
              </w:rPr>
              <w:t xml:space="preserve">: (1 – </w:t>
            </w:r>
            <w:proofErr w:type="gramStart"/>
            <w:r w:rsidRPr="0035226A">
              <w:rPr>
                <w:rFonts w:ascii="Arial" w:hAnsi="Arial" w:cs="Arial"/>
                <w:sz w:val="20"/>
              </w:rPr>
              <w:t>0.00356)</w:t>
            </w:r>
            <w:r w:rsidRPr="0035226A">
              <w:rPr>
                <w:rFonts w:ascii="Arial" w:hAnsi="Arial" w:cs="Arial"/>
                <w:sz w:val="20"/>
                <w:vertAlign w:val="superscript"/>
              </w:rPr>
              <w:t>730</w:t>
            </w:r>
            <w:proofErr w:type="gramEnd"/>
            <w:r w:rsidRPr="0035226A">
              <w:rPr>
                <w:rFonts w:ascii="Arial" w:hAnsi="Arial" w:cs="Arial"/>
                <w:sz w:val="20"/>
              </w:rPr>
              <w:t xml:space="preserve"> = 0.074</w:t>
            </w:r>
          </w:p>
        </w:tc>
        <w:tc>
          <w:tcPr>
            <w:tcW w:w="4782" w:type="dxa"/>
            <w:gridSpan w:val="2"/>
            <w:tcBorders>
              <w:left w:val="nil"/>
              <w:bottom w:val="nil"/>
              <w:right w:val="nil"/>
            </w:tcBorders>
          </w:tcPr>
          <w:p w14:paraId="64461520" w14:textId="5081F686" w:rsidR="00624B1A" w:rsidRPr="0035226A" w:rsidRDefault="00624B1A" w:rsidP="00FD3C79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5226A">
              <w:rPr>
                <w:rFonts w:ascii="Arial" w:hAnsi="Arial" w:cs="Arial"/>
                <w:sz w:val="20"/>
              </w:rPr>
              <w:t xml:space="preserve">1 – </w:t>
            </w:r>
            <w:r>
              <w:rPr>
                <w:rFonts w:ascii="Arial" w:hAnsi="Arial" w:cs="Arial"/>
                <w:sz w:val="20"/>
              </w:rPr>
              <w:t>0.074 = 0.926</w:t>
            </w:r>
          </w:p>
        </w:tc>
      </w:tr>
      <w:tr w:rsidR="00624B1A" w:rsidRPr="001C1630" w14:paraId="57F24409" w14:textId="77777777" w:rsidTr="0089727F">
        <w:tc>
          <w:tcPr>
            <w:tcW w:w="4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62057" w14:textId="1BA567C1" w:rsidR="00624B1A" w:rsidRPr="0035226A" w:rsidRDefault="00624B1A" w:rsidP="00FD3C79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5226A">
              <w:rPr>
                <w:rFonts w:ascii="Arial" w:hAnsi="Arial" w:cs="Arial"/>
                <w:sz w:val="20"/>
              </w:rPr>
              <w:t>Cy</w:t>
            </w:r>
            <w:r>
              <w:rPr>
                <w:rFonts w:ascii="Arial" w:hAnsi="Arial" w:cs="Arial"/>
                <w:sz w:val="20"/>
              </w:rPr>
              <w:t>5</w:t>
            </w:r>
            <w:r w:rsidRPr="0035226A">
              <w:rPr>
                <w:rFonts w:ascii="Arial" w:hAnsi="Arial" w:cs="Arial"/>
                <w:sz w:val="20"/>
              </w:rPr>
              <w:t>-</w:t>
            </w:r>
            <w:r w:rsidRPr="0035226A">
              <w:rPr>
                <w:rFonts w:ascii="Arial" w:hAnsi="Arial" w:cs="Arial"/>
                <w:i/>
                <w:sz w:val="20"/>
              </w:rPr>
              <w:t>hairy</w:t>
            </w:r>
            <w:r w:rsidRPr="0035226A">
              <w:rPr>
                <w:rFonts w:ascii="Arial" w:hAnsi="Arial" w:cs="Arial"/>
                <w:sz w:val="20"/>
              </w:rPr>
              <w:t xml:space="preserve">: (1 – </w:t>
            </w:r>
            <w:proofErr w:type="gramStart"/>
            <w:r w:rsidRPr="0035226A">
              <w:rPr>
                <w:rFonts w:ascii="Arial" w:hAnsi="Arial" w:cs="Arial"/>
                <w:sz w:val="20"/>
              </w:rPr>
              <w:t>0.00548)</w:t>
            </w:r>
            <w:r w:rsidRPr="0035226A">
              <w:rPr>
                <w:rFonts w:ascii="Arial" w:hAnsi="Arial" w:cs="Arial"/>
                <w:sz w:val="20"/>
                <w:vertAlign w:val="superscript"/>
              </w:rPr>
              <w:t>730</w:t>
            </w:r>
            <w:proofErr w:type="gramEnd"/>
            <w:r w:rsidRPr="0035226A">
              <w:rPr>
                <w:rFonts w:ascii="Arial" w:hAnsi="Arial" w:cs="Arial"/>
                <w:sz w:val="20"/>
              </w:rPr>
              <w:t xml:space="preserve"> = 0.018</w:t>
            </w:r>
          </w:p>
        </w:tc>
        <w:tc>
          <w:tcPr>
            <w:tcW w:w="4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37FFF" w14:textId="1DEADC46" w:rsidR="00624B1A" w:rsidRPr="0035226A" w:rsidRDefault="00624B1A" w:rsidP="00FD3C79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5226A">
              <w:rPr>
                <w:rFonts w:ascii="Arial" w:hAnsi="Arial" w:cs="Arial"/>
                <w:sz w:val="20"/>
              </w:rPr>
              <w:t xml:space="preserve">1 – </w:t>
            </w:r>
            <w:r w:rsidR="00A63E22">
              <w:rPr>
                <w:rFonts w:ascii="Arial" w:hAnsi="Arial" w:cs="Arial"/>
                <w:sz w:val="20"/>
              </w:rPr>
              <w:t>0.018</w:t>
            </w:r>
            <w:r w:rsidRPr="0035226A">
              <w:rPr>
                <w:rFonts w:ascii="Arial" w:hAnsi="Arial" w:cs="Arial"/>
                <w:sz w:val="20"/>
              </w:rPr>
              <w:t xml:space="preserve"> = 0.</w:t>
            </w:r>
            <w:r w:rsidR="00A63E22">
              <w:rPr>
                <w:rFonts w:ascii="Arial" w:hAnsi="Arial" w:cs="Arial"/>
                <w:sz w:val="20"/>
              </w:rPr>
              <w:t>982</w:t>
            </w:r>
          </w:p>
        </w:tc>
      </w:tr>
      <w:bookmarkEnd w:id="0"/>
      <w:tr w:rsidR="0089727F" w:rsidRPr="001C1630" w14:paraId="448EC9CB" w14:textId="77777777" w:rsidTr="0089727F">
        <w:tc>
          <w:tcPr>
            <w:tcW w:w="4782" w:type="dxa"/>
            <w:gridSpan w:val="2"/>
            <w:tcBorders>
              <w:top w:val="nil"/>
              <w:left w:val="nil"/>
              <w:right w:val="nil"/>
            </w:tcBorders>
          </w:tcPr>
          <w:p w14:paraId="0428E46A" w14:textId="77777777" w:rsidR="0089727F" w:rsidRPr="0035226A" w:rsidRDefault="0089727F" w:rsidP="0089727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782" w:type="dxa"/>
            <w:gridSpan w:val="2"/>
            <w:tcBorders>
              <w:top w:val="nil"/>
              <w:left w:val="nil"/>
              <w:right w:val="nil"/>
            </w:tcBorders>
          </w:tcPr>
          <w:p w14:paraId="2FCF7380" w14:textId="77777777" w:rsidR="0089727F" w:rsidRPr="0035226A" w:rsidRDefault="0089727F" w:rsidP="0089727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727F" w:rsidRPr="001C1630" w14:paraId="1D96F747" w14:textId="77777777" w:rsidTr="0089727F">
        <w:tc>
          <w:tcPr>
            <w:tcW w:w="9564" w:type="dxa"/>
            <w:gridSpan w:val="4"/>
            <w:tcBorders>
              <w:left w:val="nil"/>
              <w:right w:val="nil"/>
            </w:tcBorders>
          </w:tcPr>
          <w:p w14:paraId="34E057D9" w14:textId="68EE10F9" w:rsidR="0089727F" w:rsidRPr="0035226A" w:rsidRDefault="0089727F" w:rsidP="0089727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5226A">
              <w:rPr>
                <w:rFonts w:ascii="Arial" w:hAnsi="Arial" w:cs="Arial"/>
                <w:b/>
                <w:sz w:val="20"/>
              </w:rPr>
              <w:t xml:space="preserve">Proportion of </w:t>
            </w:r>
            <w:r w:rsidR="006A16E1">
              <w:rPr>
                <w:rFonts w:ascii="Arial" w:hAnsi="Arial" w:cs="Arial"/>
                <w:b/>
                <w:sz w:val="20"/>
              </w:rPr>
              <w:t xml:space="preserve">motile </w:t>
            </w:r>
            <w:r>
              <w:rPr>
                <w:rFonts w:ascii="Arial" w:hAnsi="Arial" w:cs="Arial"/>
                <w:b/>
                <w:sz w:val="20"/>
              </w:rPr>
              <w:t>complexes containing two RNAs</w:t>
            </w:r>
            <w:r w:rsidRPr="0035226A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that are both </w:t>
            </w:r>
            <w:r w:rsidRPr="0035226A">
              <w:rPr>
                <w:rFonts w:ascii="Arial" w:hAnsi="Arial" w:cs="Arial"/>
                <w:b/>
                <w:sz w:val="20"/>
              </w:rPr>
              <w:t>labelled</w:t>
            </w:r>
            <w:r w:rsidR="008017DB" w:rsidRPr="008017DB">
              <w:rPr>
                <w:rFonts w:ascii="Arial" w:hAnsi="Arial" w:cs="Arial"/>
                <w:b/>
                <w:sz w:val="20"/>
                <w:vertAlign w:val="superscript"/>
              </w:rPr>
              <w:t>3</w:t>
            </w:r>
            <w:r w:rsidRPr="008017DB">
              <w:rPr>
                <w:rFonts w:ascii="Arial" w:hAnsi="Arial" w:cs="Arial"/>
                <w:b/>
                <w:sz w:val="20"/>
                <w:vertAlign w:val="superscript"/>
              </w:rPr>
              <w:t xml:space="preserve"> </w:t>
            </w:r>
          </w:p>
        </w:tc>
      </w:tr>
      <w:tr w:rsidR="0089727F" w:rsidRPr="001C1630" w14:paraId="5E6F6C4F" w14:textId="77777777" w:rsidTr="0089727F">
        <w:trPr>
          <w:trHeight w:val="224"/>
        </w:trPr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399114B" w14:textId="77777777" w:rsidR="0089727F" w:rsidRPr="0035226A" w:rsidRDefault="0089727F" w:rsidP="0089727F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5226A">
              <w:rPr>
                <w:rFonts w:ascii="Arial" w:hAnsi="Arial" w:cs="Arial"/>
                <w:sz w:val="20"/>
              </w:rPr>
              <w:t>Cy3 + Cy5</w:t>
            </w:r>
          </w:p>
        </w:tc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14:paraId="6239546B" w14:textId="77777777" w:rsidR="0089727F" w:rsidRPr="0035226A" w:rsidRDefault="0089727F" w:rsidP="0089727F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5226A">
              <w:rPr>
                <w:rFonts w:ascii="Arial" w:hAnsi="Arial" w:cs="Arial"/>
                <w:sz w:val="20"/>
              </w:rPr>
              <w:t>Cy3 + Cy3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CCC0D9" w:themeFill="accent4" w:themeFillTint="66"/>
          </w:tcPr>
          <w:p w14:paraId="4C687578" w14:textId="77777777" w:rsidR="0089727F" w:rsidRPr="0035226A" w:rsidRDefault="0089727F" w:rsidP="0089727F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5226A">
              <w:rPr>
                <w:rFonts w:ascii="Arial" w:hAnsi="Arial" w:cs="Arial"/>
                <w:sz w:val="20"/>
              </w:rPr>
              <w:t>Cy5 + Cy5</w:t>
            </w:r>
          </w:p>
        </w:tc>
      </w:tr>
      <w:tr w:rsidR="0089727F" w:rsidRPr="001C1630" w14:paraId="01D90FF1" w14:textId="77777777" w:rsidTr="0089727F">
        <w:trPr>
          <w:trHeight w:val="224"/>
        </w:trPr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39B0C3B" w14:textId="77777777" w:rsidR="0089727F" w:rsidRPr="0035226A" w:rsidRDefault="0089727F" w:rsidP="0089727F">
            <w:pPr>
              <w:jc w:val="center"/>
              <w:rPr>
                <w:rFonts w:ascii="Arial" w:hAnsi="Arial" w:cs="Arial"/>
                <w:sz w:val="20"/>
              </w:rPr>
            </w:pPr>
            <w:r w:rsidRPr="0035226A">
              <w:rPr>
                <w:rFonts w:ascii="Arial" w:hAnsi="Arial" w:cs="Arial"/>
                <w:sz w:val="20"/>
              </w:rPr>
              <w:t>(0.926 x 0.982) x 0.50 = 0.455</w:t>
            </w:r>
          </w:p>
        </w:tc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14:paraId="1E31251A" w14:textId="77777777" w:rsidR="0089727F" w:rsidRPr="0035226A" w:rsidRDefault="0089727F" w:rsidP="0089727F">
            <w:pPr>
              <w:jc w:val="center"/>
              <w:rPr>
                <w:rFonts w:ascii="Arial" w:hAnsi="Arial" w:cs="Arial"/>
                <w:sz w:val="20"/>
              </w:rPr>
            </w:pPr>
            <w:r w:rsidRPr="0035226A">
              <w:rPr>
                <w:rFonts w:ascii="Arial" w:hAnsi="Arial" w:cs="Arial"/>
                <w:sz w:val="20"/>
              </w:rPr>
              <w:t>(0.926 x 0.926) x 0.25 = 0.214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CCC0D9" w:themeFill="accent4" w:themeFillTint="66"/>
          </w:tcPr>
          <w:p w14:paraId="5E691F0D" w14:textId="77777777" w:rsidR="0089727F" w:rsidRPr="0035226A" w:rsidRDefault="0089727F" w:rsidP="0089727F">
            <w:pPr>
              <w:jc w:val="center"/>
              <w:rPr>
                <w:rFonts w:ascii="Arial" w:hAnsi="Arial" w:cs="Arial"/>
                <w:sz w:val="20"/>
              </w:rPr>
            </w:pPr>
            <w:r w:rsidRPr="0035226A">
              <w:rPr>
                <w:rFonts w:ascii="Arial" w:hAnsi="Arial" w:cs="Arial"/>
                <w:sz w:val="20"/>
              </w:rPr>
              <w:t>(0.982 x 0.982) x 0.25 = 0.241</w:t>
            </w:r>
          </w:p>
        </w:tc>
      </w:tr>
      <w:tr w:rsidR="0089727F" w:rsidRPr="001C1630" w14:paraId="1D8F2665" w14:textId="77777777" w:rsidTr="0089727F">
        <w:trPr>
          <w:trHeight w:val="224"/>
        </w:trPr>
        <w:tc>
          <w:tcPr>
            <w:tcW w:w="956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7F453856" w14:textId="77777777" w:rsidR="0089727F" w:rsidRPr="0035226A" w:rsidRDefault="0089727F" w:rsidP="0089727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727F" w:rsidRPr="001C1630" w14:paraId="56668046" w14:textId="77777777" w:rsidTr="0089727F">
        <w:trPr>
          <w:trHeight w:val="224"/>
        </w:trPr>
        <w:tc>
          <w:tcPr>
            <w:tcW w:w="956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17C0B182" w14:textId="04D68F3F" w:rsidR="0089727F" w:rsidRPr="0035226A" w:rsidRDefault="0089727F" w:rsidP="00A7258B">
            <w:pPr>
              <w:jc w:val="center"/>
              <w:rPr>
                <w:rFonts w:ascii="Arial" w:hAnsi="Arial" w:cs="Arial"/>
                <w:sz w:val="20"/>
              </w:rPr>
            </w:pPr>
            <w:r w:rsidRPr="0035226A">
              <w:rPr>
                <w:rFonts w:ascii="Arial" w:hAnsi="Arial" w:cs="Arial"/>
                <w:b/>
                <w:sz w:val="20"/>
              </w:rPr>
              <w:t xml:space="preserve">Proportion of </w:t>
            </w:r>
            <w:r w:rsidR="006A16E1">
              <w:rPr>
                <w:rFonts w:ascii="Arial" w:hAnsi="Arial" w:cs="Arial"/>
                <w:b/>
                <w:sz w:val="20"/>
              </w:rPr>
              <w:t xml:space="preserve">motile </w:t>
            </w:r>
            <w:r>
              <w:rPr>
                <w:rFonts w:ascii="Arial" w:hAnsi="Arial" w:cs="Arial"/>
                <w:b/>
                <w:sz w:val="20"/>
              </w:rPr>
              <w:t>complexes containing two RNAs</w:t>
            </w:r>
            <w:r w:rsidRPr="0035226A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that have one or both RNAs unlabelled</w:t>
            </w:r>
            <w:r w:rsidR="005303A9" w:rsidRPr="005303A9">
              <w:rPr>
                <w:rFonts w:ascii="Arial" w:hAnsi="Arial" w:cs="Arial"/>
                <w:b/>
                <w:sz w:val="20"/>
                <w:vertAlign w:val="superscript"/>
              </w:rPr>
              <w:t>3</w:t>
            </w:r>
          </w:p>
        </w:tc>
      </w:tr>
      <w:tr w:rsidR="0089727F" w:rsidRPr="001C1630" w14:paraId="6BB2CC88" w14:textId="77777777" w:rsidTr="0089727F">
        <w:trPr>
          <w:trHeight w:val="224"/>
        </w:trPr>
        <w:tc>
          <w:tcPr>
            <w:tcW w:w="95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3D22D" w14:textId="77777777" w:rsidR="0089727F" w:rsidRPr="0035226A" w:rsidRDefault="0089727F" w:rsidP="0089727F">
            <w:pPr>
              <w:jc w:val="center"/>
              <w:rPr>
                <w:rFonts w:ascii="Arial" w:hAnsi="Arial" w:cs="Arial"/>
                <w:sz w:val="20"/>
              </w:rPr>
            </w:pPr>
            <w:r w:rsidRPr="0035226A">
              <w:rPr>
                <w:rFonts w:ascii="Arial" w:hAnsi="Arial" w:cs="Arial"/>
                <w:sz w:val="20"/>
              </w:rPr>
              <w:t>1 – (0.455 + 0.214 + 0.241) = 0.09</w:t>
            </w:r>
          </w:p>
        </w:tc>
      </w:tr>
      <w:tr w:rsidR="0089727F" w:rsidRPr="001C1630" w14:paraId="25CD7BD0" w14:textId="77777777" w:rsidTr="0089727F">
        <w:trPr>
          <w:trHeight w:val="224"/>
        </w:trPr>
        <w:tc>
          <w:tcPr>
            <w:tcW w:w="478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55D627C" w14:textId="77777777" w:rsidR="0089727F" w:rsidRPr="0035226A" w:rsidRDefault="0089727F" w:rsidP="008972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8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2A980A3C" w14:textId="77777777" w:rsidR="0089727F" w:rsidRPr="0035226A" w:rsidRDefault="0089727F" w:rsidP="0089727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727F" w:rsidRPr="001C1630" w14:paraId="248D63AF" w14:textId="77777777" w:rsidTr="0089727F">
        <w:trPr>
          <w:trHeight w:val="224"/>
        </w:trPr>
        <w:tc>
          <w:tcPr>
            <w:tcW w:w="956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57139023" w14:textId="1FE63054" w:rsidR="0089727F" w:rsidRPr="0035226A" w:rsidRDefault="0089727F" w:rsidP="00A7258B">
            <w:pPr>
              <w:jc w:val="center"/>
              <w:rPr>
                <w:rFonts w:ascii="Arial" w:hAnsi="Arial" w:cs="Arial"/>
                <w:sz w:val="20"/>
              </w:rPr>
            </w:pPr>
            <w:r w:rsidRPr="0035226A">
              <w:rPr>
                <w:rFonts w:ascii="Arial" w:hAnsi="Arial" w:cs="Arial"/>
                <w:b/>
                <w:sz w:val="20"/>
              </w:rPr>
              <w:t xml:space="preserve">Observed proportion of motile RNA </w:t>
            </w:r>
            <w:proofErr w:type="spellStart"/>
            <w:r w:rsidRPr="0035226A">
              <w:rPr>
                <w:rFonts w:ascii="Arial" w:hAnsi="Arial" w:cs="Arial"/>
                <w:b/>
                <w:sz w:val="20"/>
              </w:rPr>
              <w:t>puncta</w:t>
            </w:r>
            <w:proofErr w:type="spellEnd"/>
            <w:r w:rsidRPr="0035226A">
              <w:rPr>
                <w:rFonts w:ascii="Arial" w:hAnsi="Arial" w:cs="Arial"/>
                <w:b/>
                <w:sz w:val="20"/>
              </w:rPr>
              <w:t xml:space="preserve"> containing </w:t>
            </w:r>
            <w:r w:rsidR="00A7258B">
              <w:rPr>
                <w:rFonts w:ascii="Arial" w:hAnsi="Arial" w:cs="Arial"/>
                <w:b/>
                <w:sz w:val="20"/>
              </w:rPr>
              <w:t xml:space="preserve">both </w:t>
            </w:r>
            <w:r w:rsidRPr="0035226A">
              <w:rPr>
                <w:rFonts w:ascii="Arial" w:hAnsi="Arial" w:cs="Arial"/>
                <w:b/>
                <w:sz w:val="20"/>
              </w:rPr>
              <w:t xml:space="preserve">Cy3 and </w:t>
            </w:r>
            <w:r w:rsidR="00A7258B" w:rsidRPr="0035226A">
              <w:rPr>
                <w:rFonts w:ascii="Arial" w:hAnsi="Arial" w:cs="Arial"/>
                <w:b/>
                <w:sz w:val="20"/>
              </w:rPr>
              <w:t>Cy5</w:t>
            </w:r>
            <w:r w:rsidR="00A7258B">
              <w:rPr>
                <w:rFonts w:ascii="Arial" w:hAnsi="Arial" w:cs="Arial"/>
                <w:b/>
                <w:sz w:val="20"/>
                <w:vertAlign w:val="superscript"/>
              </w:rPr>
              <w:t>4</w:t>
            </w:r>
          </w:p>
        </w:tc>
      </w:tr>
      <w:tr w:rsidR="0089727F" w:rsidRPr="001C1630" w14:paraId="371D9779" w14:textId="77777777" w:rsidTr="0089727F">
        <w:trPr>
          <w:trHeight w:val="224"/>
        </w:trPr>
        <w:tc>
          <w:tcPr>
            <w:tcW w:w="956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F3609AA" w14:textId="77777777" w:rsidR="0089727F" w:rsidRPr="0035226A" w:rsidRDefault="0089727F" w:rsidP="0089727F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5226A">
              <w:rPr>
                <w:rFonts w:ascii="Arial" w:hAnsi="Arial" w:cs="Arial"/>
                <w:sz w:val="20"/>
              </w:rPr>
              <w:t>0.1365</w:t>
            </w:r>
          </w:p>
        </w:tc>
      </w:tr>
      <w:tr w:rsidR="0089727F" w:rsidRPr="001C1630" w14:paraId="56C11DA4" w14:textId="77777777" w:rsidTr="0089727F">
        <w:trPr>
          <w:trHeight w:val="224"/>
        </w:trPr>
        <w:tc>
          <w:tcPr>
            <w:tcW w:w="9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48D933" w14:textId="77777777" w:rsidR="0089727F" w:rsidRPr="0035226A" w:rsidRDefault="0089727F" w:rsidP="0089727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727F" w:rsidRPr="001C1630" w14:paraId="5C16D412" w14:textId="77777777" w:rsidTr="0089727F">
        <w:trPr>
          <w:trHeight w:val="224"/>
        </w:trPr>
        <w:tc>
          <w:tcPr>
            <w:tcW w:w="9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9B0B8C" w14:textId="475B90BC" w:rsidR="0089727F" w:rsidRPr="0035226A" w:rsidRDefault="0089727F" w:rsidP="00A7258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5226A">
              <w:rPr>
                <w:rFonts w:ascii="Arial" w:hAnsi="Arial" w:cs="Arial"/>
                <w:b/>
                <w:sz w:val="20"/>
              </w:rPr>
              <w:t xml:space="preserve"> Proportion of motile RNA </w:t>
            </w:r>
            <w:proofErr w:type="spellStart"/>
            <w:r w:rsidRPr="0035226A">
              <w:rPr>
                <w:rFonts w:ascii="Arial" w:hAnsi="Arial" w:cs="Arial"/>
                <w:b/>
                <w:sz w:val="20"/>
              </w:rPr>
              <w:t>puncta</w:t>
            </w:r>
            <w:proofErr w:type="spellEnd"/>
            <w:r w:rsidRPr="0035226A">
              <w:rPr>
                <w:rFonts w:ascii="Arial" w:hAnsi="Arial" w:cs="Arial"/>
                <w:b/>
                <w:sz w:val="20"/>
              </w:rPr>
              <w:t xml:space="preserve"> containing </w:t>
            </w:r>
            <w:r>
              <w:rPr>
                <w:rFonts w:ascii="Arial" w:hAnsi="Arial" w:cs="Arial"/>
                <w:b/>
                <w:sz w:val="20"/>
              </w:rPr>
              <w:t xml:space="preserve">two </w:t>
            </w:r>
            <w:r w:rsidRPr="0035226A">
              <w:rPr>
                <w:rFonts w:ascii="Arial" w:hAnsi="Arial" w:cs="Arial"/>
                <w:b/>
                <w:sz w:val="20"/>
              </w:rPr>
              <w:t xml:space="preserve">RNA </w:t>
            </w:r>
            <w:r>
              <w:rPr>
                <w:rFonts w:ascii="Arial" w:hAnsi="Arial" w:cs="Arial"/>
                <w:b/>
                <w:sz w:val="20"/>
              </w:rPr>
              <w:t>molecules</w:t>
            </w:r>
            <w:r w:rsidRPr="0035226A">
              <w:rPr>
                <w:rFonts w:ascii="Arial" w:hAnsi="Arial" w:cs="Arial"/>
                <w:b/>
                <w:sz w:val="20"/>
              </w:rPr>
              <w:t xml:space="preserve"> </w:t>
            </w:r>
            <w:r w:rsidR="00640951">
              <w:rPr>
                <w:rFonts w:ascii="Arial" w:hAnsi="Arial" w:cs="Arial"/>
                <w:b/>
                <w:sz w:val="20"/>
              </w:rPr>
              <w:t xml:space="preserve">that are both </w:t>
            </w:r>
            <w:r w:rsidR="00A7258B">
              <w:rPr>
                <w:rFonts w:ascii="Arial" w:hAnsi="Arial" w:cs="Arial"/>
                <w:b/>
                <w:sz w:val="20"/>
              </w:rPr>
              <w:t>labelled</w:t>
            </w:r>
            <w:r w:rsidR="00A7258B">
              <w:rPr>
                <w:rFonts w:ascii="Arial" w:hAnsi="Arial" w:cs="Arial"/>
                <w:b/>
                <w:sz w:val="20"/>
                <w:vertAlign w:val="superscript"/>
              </w:rPr>
              <w:t>5</w:t>
            </w:r>
          </w:p>
        </w:tc>
      </w:tr>
      <w:tr w:rsidR="0089727F" w:rsidRPr="001C1630" w14:paraId="16F8FCDF" w14:textId="77777777" w:rsidTr="0089727F">
        <w:trPr>
          <w:trHeight w:val="224"/>
        </w:trPr>
        <w:tc>
          <w:tcPr>
            <w:tcW w:w="956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D2AB0D" w14:textId="77777777" w:rsidR="0089727F" w:rsidRPr="0035226A" w:rsidRDefault="0089727F" w:rsidP="0089727F">
            <w:pPr>
              <w:jc w:val="center"/>
              <w:rPr>
                <w:rFonts w:ascii="Arial" w:hAnsi="Arial" w:cs="Arial"/>
                <w:sz w:val="20"/>
              </w:rPr>
            </w:pPr>
            <w:r w:rsidRPr="0035226A">
              <w:rPr>
                <w:rFonts w:ascii="Arial" w:hAnsi="Arial" w:cs="Arial"/>
                <w:sz w:val="20"/>
              </w:rPr>
              <w:t>0.1365 x 2 = 0.273</w:t>
            </w:r>
          </w:p>
        </w:tc>
      </w:tr>
      <w:tr w:rsidR="0089727F" w:rsidRPr="001C1630" w14:paraId="372E1D6C" w14:textId="77777777" w:rsidTr="0089727F">
        <w:trPr>
          <w:trHeight w:val="224"/>
        </w:trPr>
        <w:tc>
          <w:tcPr>
            <w:tcW w:w="9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09C742" w14:textId="77777777" w:rsidR="0089727F" w:rsidRPr="0035226A" w:rsidRDefault="0089727F" w:rsidP="0089727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727F" w:rsidRPr="001C1630" w14:paraId="440E85E7" w14:textId="77777777" w:rsidTr="0089727F">
        <w:trPr>
          <w:trHeight w:val="224"/>
        </w:trPr>
        <w:tc>
          <w:tcPr>
            <w:tcW w:w="9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2B8808" w14:textId="18C80CC0" w:rsidR="0089727F" w:rsidRPr="0035226A" w:rsidRDefault="0089727F" w:rsidP="001C357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5226A">
              <w:rPr>
                <w:rFonts w:ascii="Arial" w:hAnsi="Arial" w:cs="Arial"/>
                <w:b/>
                <w:sz w:val="20"/>
              </w:rPr>
              <w:t xml:space="preserve">Proportion of motile RNA </w:t>
            </w:r>
            <w:proofErr w:type="spellStart"/>
            <w:r w:rsidRPr="0035226A">
              <w:rPr>
                <w:rFonts w:ascii="Arial" w:hAnsi="Arial" w:cs="Arial"/>
                <w:b/>
                <w:sz w:val="20"/>
              </w:rPr>
              <w:t>puncta</w:t>
            </w:r>
            <w:proofErr w:type="spellEnd"/>
            <w:r w:rsidRPr="0035226A">
              <w:rPr>
                <w:rFonts w:ascii="Arial" w:hAnsi="Arial" w:cs="Arial"/>
                <w:b/>
                <w:sz w:val="20"/>
              </w:rPr>
              <w:t xml:space="preserve"> </w:t>
            </w:r>
            <w:r w:rsidR="00D47DD8">
              <w:rPr>
                <w:rFonts w:ascii="Arial" w:hAnsi="Arial" w:cs="Arial"/>
                <w:b/>
                <w:sz w:val="20"/>
              </w:rPr>
              <w:t>that contain two RNA molecules</w:t>
            </w:r>
            <w:r w:rsidR="00F80013">
              <w:rPr>
                <w:rFonts w:ascii="Arial" w:hAnsi="Arial" w:cs="Arial"/>
                <w:b/>
                <w:sz w:val="20"/>
              </w:rPr>
              <w:t xml:space="preserve"> </w:t>
            </w:r>
            <w:r w:rsidR="00D47DD8">
              <w:rPr>
                <w:rFonts w:ascii="Arial" w:hAnsi="Arial" w:cs="Arial"/>
                <w:b/>
                <w:sz w:val="20"/>
              </w:rPr>
              <w:t>(</w:t>
            </w:r>
            <w:r w:rsidR="00A8215C">
              <w:rPr>
                <w:rFonts w:ascii="Arial" w:hAnsi="Arial" w:cs="Arial"/>
                <w:b/>
                <w:sz w:val="20"/>
              </w:rPr>
              <w:t>after correction for p</w:t>
            </w:r>
            <w:r w:rsidR="00A8215C" w:rsidRPr="0035226A">
              <w:rPr>
                <w:rFonts w:ascii="Arial" w:hAnsi="Arial" w:cs="Arial"/>
                <w:b/>
                <w:sz w:val="20"/>
              </w:rPr>
              <w:t xml:space="preserve">roportion of </w:t>
            </w:r>
            <w:r w:rsidR="00A8215C">
              <w:rPr>
                <w:rFonts w:ascii="Arial" w:hAnsi="Arial" w:cs="Arial"/>
                <w:b/>
                <w:sz w:val="20"/>
              </w:rPr>
              <w:t>complexes that have one or both RNAs unlabelled)</w:t>
            </w:r>
          </w:p>
        </w:tc>
      </w:tr>
      <w:tr w:rsidR="0089727F" w:rsidRPr="001C1630" w14:paraId="6BDCF2CC" w14:textId="77777777" w:rsidTr="0089727F">
        <w:trPr>
          <w:trHeight w:val="224"/>
        </w:trPr>
        <w:tc>
          <w:tcPr>
            <w:tcW w:w="9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33D771" w14:textId="30DAE1ED" w:rsidR="0089727F" w:rsidRPr="0035226A" w:rsidRDefault="0089727F" w:rsidP="002A154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0.273 ÷ </w:t>
            </w:r>
            <w:r w:rsidR="002A1544">
              <w:rPr>
                <w:rFonts w:ascii="Arial" w:hAnsi="Arial" w:cs="Arial"/>
                <w:sz w:val="20"/>
              </w:rPr>
              <w:t>(1 – 0.09)</w:t>
            </w:r>
            <w:r>
              <w:rPr>
                <w:rFonts w:ascii="Arial" w:hAnsi="Arial" w:cs="Arial"/>
                <w:sz w:val="20"/>
              </w:rPr>
              <w:t xml:space="preserve"> = 0.30</w:t>
            </w:r>
          </w:p>
        </w:tc>
      </w:tr>
    </w:tbl>
    <w:p w14:paraId="3099E0F0" w14:textId="184C495C" w:rsidR="005E7585" w:rsidRPr="005E7585" w:rsidRDefault="0089727F" w:rsidP="0089727F">
      <w:pPr>
        <w:spacing w:before="60"/>
        <w:rPr>
          <w:rFonts w:ascii="Arial" w:hAnsi="Arial" w:cs="Arial"/>
          <w:sz w:val="18"/>
          <w:szCs w:val="18"/>
        </w:rPr>
      </w:pPr>
      <w:r w:rsidRPr="0035226A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35226A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5E7585">
        <w:rPr>
          <w:rFonts w:ascii="Arial" w:hAnsi="Arial" w:cs="Arial"/>
          <w:sz w:val="18"/>
          <w:szCs w:val="18"/>
        </w:rPr>
        <w:t>Determined by spectrophotometric analysis</w:t>
      </w:r>
    </w:p>
    <w:p w14:paraId="165B79EB" w14:textId="1FB906F3" w:rsidR="0089727F" w:rsidRPr="0035226A" w:rsidRDefault="005E7585" w:rsidP="0089727F">
      <w:pPr>
        <w:spacing w:before="60"/>
        <w:rPr>
          <w:rFonts w:ascii="Arial" w:hAnsi="Arial" w:cs="Arial"/>
          <w:sz w:val="18"/>
          <w:szCs w:val="18"/>
        </w:rPr>
      </w:pPr>
      <w:r w:rsidRPr="005563E3"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89727F" w:rsidRPr="0035226A">
        <w:rPr>
          <w:rFonts w:ascii="Arial" w:hAnsi="Arial" w:cs="Arial"/>
          <w:i/>
          <w:sz w:val="18"/>
          <w:szCs w:val="18"/>
        </w:rPr>
        <w:t xml:space="preserve">hairy </w:t>
      </w:r>
      <w:r w:rsidR="0089727F" w:rsidRPr="0035226A">
        <w:rPr>
          <w:rFonts w:ascii="Arial" w:hAnsi="Arial" w:cs="Arial"/>
          <w:sz w:val="18"/>
          <w:szCs w:val="18"/>
        </w:rPr>
        <w:t xml:space="preserve">RNA is 730-nt long </w:t>
      </w:r>
    </w:p>
    <w:p w14:paraId="7555DB0E" w14:textId="00FFF1BD" w:rsidR="0089727F" w:rsidRPr="0035226A" w:rsidRDefault="005E7585" w:rsidP="0089727F">
      <w:pPr>
        <w:spacing w:before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3</w:t>
      </w:r>
      <w:r w:rsidR="0089727F" w:rsidRPr="0035226A">
        <w:rPr>
          <w:rFonts w:ascii="Arial" w:hAnsi="Arial" w:cs="Arial"/>
          <w:sz w:val="18"/>
          <w:szCs w:val="18"/>
        </w:rPr>
        <w:t xml:space="preserve"> For simplicity, the </w:t>
      </w:r>
      <w:r w:rsidR="00A0020D">
        <w:rPr>
          <w:rFonts w:ascii="Arial" w:hAnsi="Arial" w:cs="Arial"/>
          <w:sz w:val="18"/>
          <w:szCs w:val="18"/>
        </w:rPr>
        <w:t>expected</w:t>
      </w:r>
      <w:r w:rsidR="0089727F" w:rsidRPr="0035226A">
        <w:rPr>
          <w:rFonts w:ascii="Arial" w:hAnsi="Arial" w:cs="Arial"/>
          <w:sz w:val="18"/>
          <w:szCs w:val="18"/>
        </w:rPr>
        <w:t xml:space="preserve"> proportions of </w:t>
      </w:r>
      <w:r w:rsidR="008017DB">
        <w:rPr>
          <w:rFonts w:ascii="Arial" w:hAnsi="Arial" w:cs="Arial"/>
          <w:sz w:val="18"/>
          <w:szCs w:val="18"/>
        </w:rPr>
        <w:t>complexes conta</w:t>
      </w:r>
      <w:r w:rsidR="006C1303">
        <w:rPr>
          <w:rFonts w:ascii="Arial" w:hAnsi="Arial" w:cs="Arial"/>
          <w:sz w:val="18"/>
          <w:szCs w:val="18"/>
        </w:rPr>
        <w:t xml:space="preserve">ining two RNAs in which </w:t>
      </w:r>
      <w:r w:rsidR="00A0020D">
        <w:rPr>
          <w:rFonts w:ascii="Arial" w:hAnsi="Arial" w:cs="Arial"/>
          <w:sz w:val="18"/>
          <w:szCs w:val="18"/>
        </w:rPr>
        <w:t xml:space="preserve">there is </w:t>
      </w:r>
      <w:proofErr w:type="gramStart"/>
      <w:r w:rsidR="00A0020D">
        <w:rPr>
          <w:rFonts w:ascii="Arial" w:hAnsi="Arial" w:cs="Arial"/>
          <w:sz w:val="18"/>
          <w:szCs w:val="18"/>
        </w:rPr>
        <w:t>one Cy3-labelled RNA</w:t>
      </w:r>
      <w:proofErr w:type="gramEnd"/>
      <w:r w:rsidR="00A0020D">
        <w:rPr>
          <w:rFonts w:ascii="Arial" w:hAnsi="Arial" w:cs="Arial"/>
          <w:sz w:val="18"/>
          <w:szCs w:val="18"/>
        </w:rPr>
        <w:t xml:space="preserve"> or one Cy5-labelled RNA, or two unlabelled RNAs, are not shown</w:t>
      </w:r>
      <w:r w:rsidR="00D453F4">
        <w:rPr>
          <w:rFonts w:ascii="Arial" w:hAnsi="Arial" w:cs="Arial"/>
          <w:sz w:val="18"/>
          <w:szCs w:val="18"/>
        </w:rPr>
        <w:t xml:space="preserve"> separately</w:t>
      </w:r>
      <w:r w:rsidR="00A0020D">
        <w:rPr>
          <w:rFonts w:ascii="Arial" w:hAnsi="Arial" w:cs="Arial"/>
          <w:sz w:val="18"/>
          <w:szCs w:val="18"/>
        </w:rPr>
        <w:t>.</w:t>
      </w:r>
      <w:r w:rsidR="006C1303">
        <w:rPr>
          <w:rFonts w:ascii="Arial" w:hAnsi="Arial" w:cs="Arial"/>
          <w:sz w:val="18"/>
          <w:szCs w:val="18"/>
        </w:rPr>
        <w:t xml:space="preserve"> </w:t>
      </w:r>
      <w:r w:rsidR="008017DB">
        <w:rPr>
          <w:rFonts w:ascii="Arial" w:hAnsi="Arial" w:cs="Arial"/>
          <w:sz w:val="18"/>
          <w:szCs w:val="18"/>
        </w:rPr>
        <w:t xml:space="preserve"> </w:t>
      </w:r>
    </w:p>
    <w:p w14:paraId="79C18C90" w14:textId="4EC18D72" w:rsidR="0089727F" w:rsidRPr="0035226A" w:rsidRDefault="00A0020D" w:rsidP="0089727F">
      <w:pPr>
        <w:spacing w:before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4</w:t>
      </w:r>
      <w:r w:rsidR="0089727F" w:rsidRPr="0035226A">
        <w:rPr>
          <w:rFonts w:ascii="Arial" w:hAnsi="Arial" w:cs="Arial"/>
          <w:sz w:val="18"/>
          <w:szCs w:val="18"/>
        </w:rPr>
        <w:t xml:space="preserve"> From Figure 7G</w:t>
      </w:r>
    </w:p>
    <w:p w14:paraId="113A607C" w14:textId="54B1F516" w:rsidR="0089727F" w:rsidRPr="0035226A" w:rsidRDefault="00A0020D" w:rsidP="0089727F">
      <w:pPr>
        <w:spacing w:before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5</w:t>
      </w:r>
      <w:r w:rsidR="0089727F" w:rsidRPr="0035226A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89727F" w:rsidRPr="0035226A">
        <w:rPr>
          <w:rFonts w:ascii="Arial" w:hAnsi="Arial" w:cs="Arial"/>
          <w:sz w:val="18"/>
          <w:szCs w:val="18"/>
        </w:rPr>
        <w:t>Cy3 + Cy5, Cy3 + Cy3 or Cy5 + Cy5</w:t>
      </w:r>
    </w:p>
    <w:p w14:paraId="596AB3C8" w14:textId="77777777" w:rsidR="0089727F" w:rsidRPr="00956307" w:rsidRDefault="0089727F" w:rsidP="0089727F">
      <w:pPr>
        <w:spacing w:before="60"/>
        <w:rPr>
          <w:rFonts w:ascii="Arial" w:hAnsi="Arial" w:cs="Arial"/>
        </w:rPr>
      </w:pPr>
    </w:p>
    <w:p w14:paraId="6D7FECAD" w14:textId="77777777" w:rsidR="0089727F" w:rsidRDefault="0089727F" w:rsidP="0089727F">
      <w:pPr>
        <w:spacing w:before="60"/>
        <w:rPr>
          <w:rFonts w:ascii="Arial" w:hAnsi="Arial" w:cs="Arial"/>
        </w:rPr>
      </w:pPr>
    </w:p>
    <w:p w14:paraId="5FA78DB3" w14:textId="77777777" w:rsidR="0089727F" w:rsidRPr="002E32E9" w:rsidRDefault="0089727F" w:rsidP="0089727F">
      <w:pPr>
        <w:spacing w:before="60"/>
        <w:rPr>
          <w:rFonts w:ascii="Arial" w:hAnsi="Arial" w:cs="Arial"/>
        </w:rPr>
      </w:pPr>
    </w:p>
    <w:p w14:paraId="39F3F8C0" w14:textId="77777777" w:rsidR="0089727F" w:rsidRPr="002E32E9" w:rsidRDefault="0089727F" w:rsidP="0089727F">
      <w:pPr>
        <w:spacing w:before="60"/>
        <w:rPr>
          <w:rFonts w:ascii="Arial" w:hAnsi="Arial" w:cs="Arial"/>
        </w:rPr>
      </w:pPr>
    </w:p>
    <w:sectPr w:rsidR="0089727F" w:rsidRPr="002E32E9" w:rsidSect="001C1630">
      <w:pgSz w:w="11900" w:h="16840"/>
      <w:pgMar w:top="1134" w:right="1134" w:bottom="567" w:left="1418" w:header="720" w:footer="720" w:gutter="0"/>
      <w:cols w:space="708"/>
      <w:titlePg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630"/>
    <w:rsid w:val="00011C7C"/>
    <w:rsid w:val="00012FAC"/>
    <w:rsid w:val="000156D1"/>
    <w:rsid w:val="00091E59"/>
    <w:rsid w:val="000E244F"/>
    <w:rsid w:val="00102AAB"/>
    <w:rsid w:val="00133713"/>
    <w:rsid w:val="0013794B"/>
    <w:rsid w:val="001A2A2B"/>
    <w:rsid w:val="001C1630"/>
    <w:rsid w:val="001C3571"/>
    <w:rsid w:val="002675BA"/>
    <w:rsid w:val="002A1544"/>
    <w:rsid w:val="002C2B39"/>
    <w:rsid w:val="002E32E9"/>
    <w:rsid w:val="00336AB7"/>
    <w:rsid w:val="0035226A"/>
    <w:rsid w:val="003661D5"/>
    <w:rsid w:val="00367E09"/>
    <w:rsid w:val="003B3413"/>
    <w:rsid w:val="003E4799"/>
    <w:rsid w:val="003F715F"/>
    <w:rsid w:val="004222C4"/>
    <w:rsid w:val="00434823"/>
    <w:rsid w:val="00441EF6"/>
    <w:rsid w:val="00454C05"/>
    <w:rsid w:val="00490698"/>
    <w:rsid w:val="00492D4F"/>
    <w:rsid w:val="005303A9"/>
    <w:rsid w:val="005560DC"/>
    <w:rsid w:val="005563E3"/>
    <w:rsid w:val="00561863"/>
    <w:rsid w:val="00571981"/>
    <w:rsid w:val="005A3B16"/>
    <w:rsid w:val="005B1F5C"/>
    <w:rsid w:val="005E7585"/>
    <w:rsid w:val="005F11E4"/>
    <w:rsid w:val="00600D7F"/>
    <w:rsid w:val="00603158"/>
    <w:rsid w:val="0060774E"/>
    <w:rsid w:val="00624B1A"/>
    <w:rsid w:val="00640951"/>
    <w:rsid w:val="00682C91"/>
    <w:rsid w:val="0069232A"/>
    <w:rsid w:val="006A16E1"/>
    <w:rsid w:val="006B4C71"/>
    <w:rsid w:val="006C1303"/>
    <w:rsid w:val="006D5B2B"/>
    <w:rsid w:val="007110FB"/>
    <w:rsid w:val="00726D2B"/>
    <w:rsid w:val="00731C27"/>
    <w:rsid w:val="00777177"/>
    <w:rsid w:val="007800D2"/>
    <w:rsid w:val="007C593A"/>
    <w:rsid w:val="008017DB"/>
    <w:rsid w:val="008052F2"/>
    <w:rsid w:val="0089727F"/>
    <w:rsid w:val="008A14D4"/>
    <w:rsid w:val="008C2AB7"/>
    <w:rsid w:val="008E2945"/>
    <w:rsid w:val="008F465E"/>
    <w:rsid w:val="00952D50"/>
    <w:rsid w:val="00956307"/>
    <w:rsid w:val="00970D59"/>
    <w:rsid w:val="0097194C"/>
    <w:rsid w:val="009A5314"/>
    <w:rsid w:val="009B576D"/>
    <w:rsid w:val="00A0020D"/>
    <w:rsid w:val="00A02828"/>
    <w:rsid w:val="00A63E22"/>
    <w:rsid w:val="00A645CA"/>
    <w:rsid w:val="00A7258B"/>
    <w:rsid w:val="00A8215C"/>
    <w:rsid w:val="00AA5415"/>
    <w:rsid w:val="00B678D2"/>
    <w:rsid w:val="00B91151"/>
    <w:rsid w:val="00BB35DC"/>
    <w:rsid w:val="00BC33C7"/>
    <w:rsid w:val="00BD5C98"/>
    <w:rsid w:val="00C15CAC"/>
    <w:rsid w:val="00C3782C"/>
    <w:rsid w:val="00C44D3C"/>
    <w:rsid w:val="00C81D08"/>
    <w:rsid w:val="00D20E22"/>
    <w:rsid w:val="00D23F95"/>
    <w:rsid w:val="00D453F4"/>
    <w:rsid w:val="00D47DD8"/>
    <w:rsid w:val="00D6564A"/>
    <w:rsid w:val="00D92947"/>
    <w:rsid w:val="00E3325B"/>
    <w:rsid w:val="00E51FAB"/>
    <w:rsid w:val="00E53382"/>
    <w:rsid w:val="00EA3849"/>
    <w:rsid w:val="00EB6F71"/>
    <w:rsid w:val="00ED0998"/>
    <w:rsid w:val="00EE2BF2"/>
    <w:rsid w:val="00F164E7"/>
    <w:rsid w:val="00F549F7"/>
    <w:rsid w:val="00F64B72"/>
    <w:rsid w:val="00F71835"/>
    <w:rsid w:val="00F80013"/>
    <w:rsid w:val="00F82A4E"/>
    <w:rsid w:val="00FD3C79"/>
    <w:rsid w:val="00FE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1FD32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16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B1F5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1F5C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1F5C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1F5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1F5C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F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F5C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16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B1F5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1F5C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1F5C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1F5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1F5C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F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F5C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6923EC-61AC-D443-86B7-C7A76AAB4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1294</Characters>
  <Application>Microsoft Macintosh Word</Application>
  <DocSecurity>0</DocSecurity>
  <Lines>10</Lines>
  <Paragraphs>3</Paragraphs>
  <ScaleCrop>false</ScaleCrop>
  <Company>MRC-Cambridge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Bullock</dc:creator>
  <cp:keywords/>
  <dc:description/>
  <cp:lastModifiedBy>Simon Bullock</cp:lastModifiedBy>
  <cp:revision>4</cp:revision>
  <cp:lastPrinted>2018-04-24T18:12:00Z</cp:lastPrinted>
  <dcterms:created xsi:type="dcterms:W3CDTF">2018-06-04T20:52:00Z</dcterms:created>
  <dcterms:modified xsi:type="dcterms:W3CDTF">2018-06-04T23:33:00Z</dcterms:modified>
</cp:coreProperties>
</file>