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1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2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DD1E217" w14:textId="776E1D41" w:rsidR="00997D93" w:rsidRPr="00125190" w:rsidRDefault="00A52E5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997D93">
        <w:rPr>
          <w:rFonts w:asciiTheme="minorHAnsi" w:hAnsiTheme="minorHAnsi"/>
        </w:rPr>
        <w:t xml:space="preserve">Minimum sample sizes were calculated using </w:t>
      </w:r>
      <w:hyperlink r:id="rId13" w:history="1">
        <w:r w:rsidR="00997D93" w:rsidRPr="00997D93">
          <w:rPr>
            <w:rStyle w:val="Hyperlink"/>
            <w:rFonts w:asciiTheme="minorHAnsi" w:hAnsiTheme="minorHAnsi"/>
          </w:rPr>
          <w:t>http://www.biomath.info/power/prt.htm</w:t>
        </w:r>
      </w:hyperlink>
      <w:r w:rsidR="00997D93" w:rsidRPr="00997D93">
        <w:rPr>
          <w:rFonts w:asciiTheme="minorHAnsi" w:hAnsiTheme="minorHAnsi"/>
        </w:rPr>
        <w:t xml:space="preserve">. </w:t>
      </w:r>
      <w:r w:rsidR="00997D93">
        <w:rPr>
          <w:rFonts w:asciiTheme="minorHAnsi" w:hAnsiTheme="minorHAnsi"/>
        </w:rPr>
        <w:t xml:space="preserve">The number </w:t>
      </w:r>
      <w:r w:rsidR="00262E9F">
        <w:rPr>
          <w:rFonts w:asciiTheme="minorHAnsi" w:hAnsiTheme="minorHAnsi"/>
        </w:rPr>
        <w:t xml:space="preserve">of </w:t>
      </w:r>
      <w:r w:rsidR="00997D93" w:rsidRPr="00997D93">
        <w:rPr>
          <w:rFonts w:asciiTheme="minorHAnsi" w:hAnsiTheme="minorHAnsi"/>
        </w:rPr>
        <w:t xml:space="preserve">replicates analyzed for each experiment was determined to ensure that </w:t>
      </w:r>
      <w:r w:rsidR="00262E9F">
        <w:rPr>
          <w:rFonts w:asciiTheme="minorHAnsi" w:hAnsiTheme="minorHAnsi"/>
        </w:rPr>
        <w:t>the P</w:t>
      </w:r>
      <w:r w:rsidR="00997D93" w:rsidRPr="00997D93">
        <w:rPr>
          <w:rFonts w:asciiTheme="minorHAnsi" w:hAnsiTheme="minorHAnsi"/>
        </w:rPr>
        <w:t xml:space="preserve"> values for all statistical tests achieved a probability value of 0.05 or less.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6AE8B28" w:rsidR="00B330BD" w:rsidRPr="00125190" w:rsidRDefault="00282571" w:rsidP="0028257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 of analyzed samples </w:t>
      </w:r>
      <w:r w:rsidR="000250C8">
        <w:rPr>
          <w:rFonts w:asciiTheme="minorHAnsi" w:hAnsiTheme="minorHAnsi"/>
        </w:rPr>
        <w:t>is described</w:t>
      </w:r>
      <w:r>
        <w:rPr>
          <w:rFonts w:asciiTheme="minorHAnsi" w:hAnsiTheme="minorHAnsi"/>
        </w:rPr>
        <w:t xml:space="preserve"> in </w:t>
      </w:r>
      <w:r w:rsidR="002D3F60">
        <w:rPr>
          <w:rFonts w:asciiTheme="minorHAnsi" w:hAnsiTheme="minorHAnsi"/>
        </w:rPr>
        <w:t>the figure le</w:t>
      </w:r>
      <w:r>
        <w:rPr>
          <w:rFonts w:asciiTheme="minorHAnsi" w:hAnsiTheme="minorHAnsi"/>
        </w:rPr>
        <w:t xml:space="preserve">gends. </w:t>
      </w:r>
      <w:r w:rsidR="004F6CC7"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6EC3A59" w:rsidR="0015519A" w:rsidRPr="00505C51" w:rsidRDefault="00874F3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Description of s</w:t>
      </w:r>
      <w:r w:rsidR="009305CA">
        <w:rPr>
          <w:rFonts w:asciiTheme="minorHAnsi" w:hAnsiTheme="minorHAnsi"/>
          <w:sz w:val="22"/>
          <w:szCs w:val="22"/>
        </w:rPr>
        <w:t xml:space="preserve">tatistical tests can be found </w:t>
      </w:r>
      <w:r>
        <w:rPr>
          <w:rFonts w:asciiTheme="minorHAnsi" w:hAnsiTheme="minorHAnsi"/>
          <w:sz w:val="22"/>
          <w:szCs w:val="22"/>
        </w:rPr>
        <w:t>at the end of</w:t>
      </w:r>
      <w:r w:rsidR="009305CA">
        <w:rPr>
          <w:rFonts w:asciiTheme="minorHAnsi" w:hAnsiTheme="minorHAnsi"/>
          <w:sz w:val="22"/>
          <w:szCs w:val="22"/>
        </w:rPr>
        <w:t xml:space="preserve"> the </w:t>
      </w:r>
      <w:r w:rsidRPr="00874F3E">
        <w:rPr>
          <w:rFonts w:asciiTheme="minorHAnsi" w:hAnsiTheme="minorHAnsi"/>
          <w:sz w:val="22"/>
          <w:szCs w:val="22"/>
        </w:rPr>
        <w:t xml:space="preserve">Experimental Procedures </w:t>
      </w:r>
      <w:r w:rsidR="009305CA">
        <w:rPr>
          <w:rFonts w:asciiTheme="minorHAnsi" w:hAnsiTheme="minorHAnsi"/>
          <w:sz w:val="22"/>
          <w:szCs w:val="22"/>
        </w:rPr>
        <w:t>section.</w:t>
      </w:r>
      <w:r w:rsidR="005A5732">
        <w:rPr>
          <w:rFonts w:asciiTheme="minorHAnsi" w:hAnsiTheme="minorHAnsi"/>
          <w:sz w:val="22"/>
          <w:szCs w:val="22"/>
        </w:rPr>
        <w:t xml:space="preserve"> </w:t>
      </w:r>
      <w:r w:rsidR="00156F96">
        <w:rPr>
          <w:rFonts w:asciiTheme="minorHAnsi" w:hAnsiTheme="minorHAnsi"/>
          <w:sz w:val="22"/>
          <w:szCs w:val="22"/>
        </w:rPr>
        <w:t xml:space="preserve"> </w:t>
      </w:r>
      <w:r w:rsidR="005A5732">
        <w:rPr>
          <w:rFonts w:asciiTheme="minorHAnsi" w:hAnsiTheme="minorHAnsi"/>
          <w:sz w:val="22"/>
          <w:szCs w:val="22"/>
        </w:rPr>
        <w:t>Mean and SEM are shown for all figures.</w:t>
      </w:r>
      <w:r w:rsidR="009305CA">
        <w:rPr>
          <w:rFonts w:asciiTheme="minorHAnsi" w:hAnsiTheme="minorHAnsi"/>
          <w:sz w:val="22"/>
          <w:szCs w:val="22"/>
        </w:rPr>
        <w:t xml:space="preserve"> </w:t>
      </w:r>
      <w:r w:rsidR="00EB1063">
        <w:rPr>
          <w:rFonts w:asciiTheme="minorHAnsi" w:hAnsiTheme="minorHAnsi"/>
          <w:sz w:val="22"/>
          <w:szCs w:val="22"/>
        </w:rPr>
        <w:t xml:space="preserve"> </w:t>
      </w:r>
      <w:r w:rsidR="009305CA">
        <w:rPr>
          <w:rFonts w:asciiTheme="minorHAnsi" w:hAnsiTheme="minorHAnsi"/>
          <w:sz w:val="22"/>
          <w:szCs w:val="22"/>
        </w:rPr>
        <w:t>Two types of test</w:t>
      </w:r>
      <w:r w:rsidR="00156F96">
        <w:rPr>
          <w:rFonts w:asciiTheme="minorHAnsi" w:hAnsiTheme="minorHAnsi"/>
          <w:sz w:val="22"/>
          <w:szCs w:val="22"/>
        </w:rPr>
        <w:t>s</w:t>
      </w:r>
      <w:r w:rsidR="009305CA">
        <w:rPr>
          <w:rFonts w:asciiTheme="minorHAnsi" w:hAnsiTheme="minorHAnsi"/>
          <w:sz w:val="22"/>
          <w:szCs w:val="22"/>
        </w:rPr>
        <w:t xml:space="preserve"> were used</w:t>
      </w:r>
      <w:r w:rsidR="00156F96">
        <w:rPr>
          <w:rFonts w:asciiTheme="minorHAnsi" w:hAnsiTheme="minorHAnsi"/>
          <w:sz w:val="22"/>
          <w:szCs w:val="22"/>
        </w:rPr>
        <w:t>:</w:t>
      </w:r>
      <w:r w:rsidR="009305CA">
        <w:rPr>
          <w:rFonts w:asciiTheme="minorHAnsi" w:hAnsiTheme="minorHAnsi"/>
          <w:sz w:val="22"/>
          <w:szCs w:val="22"/>
        </w:rPr>
        <w:t xml:space="preserve"> t-test </w:t>
      </w:r>
      <w:r w:rsidR="00156F96">
        <w:rPr>
          <w:rFonts w:asciiTheme="minorHAnsi" w:hAnsiTheme="minorHAnsi"/>
          <w:sz w:val="22"/>
          <w:szCs w:val="22"/>
        </w:rPr>
        <w:t xml:space="preserve">for two sample comparison </w:t>
      </w:r>
      <w:r w:rsidR="009305CA">
        <w:rPr>
          <w:rFonts w:asciiTheme="minorHAnsi" w:hAnsiTheme="minorHAnsi"/>
          <w:sz w:val="22"/>
          <w:szCs w:val="22"/>
        </w:rPr>
        <w:t xml:space="preserve">and </w:t>
      </w:r>
      <w:r w:rsidR="00156F96">
        <w:rPr>
          <w:rFonts w:asciiTheme="minorHAnsi" w:hAnsiTheme="minorHAnsi"/>
          <w:sz w:val="22"/>
          <w:szCs w:val="22"/>
        </w:rPr>
        <w:t xml:space="preserve">one-way </w:t>
      </w:r>
      <w:r w:rsidR="009305CA">
        <w:rPr>
          <w:rFonts w:asciiTheme="minorHAnsi" w:hAnsiTheme="minorHAnsi"/>
          <w:sz w:val="22"/>
          <w:szCs w:val="22"/>
        </w:rPr>
        <w:t>ANOVA</w:t>
      </w:r>
      <w:r w:rsidR="00156F96">
        <w:rPr>
          <w:rFonts w:asciiTheme="minorHAnsi" w:hAnsiTheme="minorHAnsi"/>
          <w:sz w:val="22"/>
          <w:szCs w:val="22"/>
        </w:rPr>
        <w:t xml:space="preserve"> </w:t>
      </w:r>
      <w:bookmarkStart w:id="0" w:name="OLE_LINK1"/>
      <w:r w:rsidR="00156F96">
        <w:rPr>
          <w:rFonts w:asciiTheme="minorHAnsi" w:hAnsiTheme="minorHAnsi"/>
          <w:sz w:val="22"/>
          <w:szCs w:val="22"/>
        </w:rPr>
        <w:t>with</w:t>
      </w:r>
      <w:r w:rsidR="009305CA">
        <w:rPr>
          <w:rFonts w:asciiTheme="minorHAnsi" w:hAnsiTheme="minorHAnsi"/>
          <w:sz w:val="22"/>
          <w:szCs w:val="22"/>
        </w:rPr>
        <w:t xml:space="preserve"> </w:t>
      </w:r>
      <w:r w:rsidR="00156F96">
        <w:rPr>
          <w:rFonts w:asciiTheme="minorHAnsi" w:hAnsiTheme="minorHAnsi"/>
          <w:sz w:val="22"/>
          <w:szCs w:val="22"/>
        </w:rPr>
        <w:t>Tukeys p</w:t>
      </w:r>
      <w:r w:rsidR="00E7264B">
        <w:rPr>
          <w:rFonts w:asciiTheme="minorHAnsi" w:hAnsiTheme="minorHAnsi"/>
          <w:sz w:val="22"/>
          <w:szCs w:val="22"/>
        </w:rPr>
        <w:t xml:space="preserve">ost hoc </w:t>
      </w:r>
      <w:r w:rsidR="00156F96">
        <w:rPr>
          <w:rFonts w:asciiTheme="minorHAnsi" w:hAnsiTheme="minorHAnsi"/>
          <w:sz w:val="22"/>
          <w:szCs w:val="22"/>
        </w:rPr>
        <w:t>analysis</w:t>
      </w:r>
      <w:r w:rsidR="00E7264B">
        <w:rPr>
          <w:rFonts w:asciiTheme="minorHAnsi" w:hAnsiTheme="minorHAnsi"/>
          <w:sz w:val="22"/>
          <w:szCs w:val="22"/>
        </w:rPr>
        <w:t xml:space="preserve"> </w:t>
      </w:r>
      <w:bookmarkEnd w:id="0"/>
      <w:r w:rsidR="00156F96">
        <w:rPr>
          <w:rFonts w:asciiTheme="minorHAnsi" w:hAnsiTheme="minorHAnsi"/>
          <w:sz w:val="22"/>
          <w:szCs w:val="22"/>
        </w:rPr>
        <w:t>for &gt;2 samples</w:t>
      </w:r>
      <w:r w:rsidR="00E7264B">
        <w:rPr>
          <w:rFonts w:asciiTheme="minorHAnsi" w:hAnsiTheme="minorHAnsi"/>
          <w:sz w:val="22"/>
          <w:szCs w:val="22"/>
        </w:rPr>
        <w:t xml:space="preserve">. </w:t>
      </w:r>
      <w:r w:rsidR="00156F96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For each experiment, </w:t>
      </w:r>
      <w:r w:rsidR="003903BA">
        <w:rPr>
          <w:rFonts w:asciiTheme="minorHAnsi" w:hAnsiTheme="minorHAnsi"/>
          <w:sz w:val="22"/>
          <w:szCs w:val="22"/>
        </w:rPr>
        <w:t xml:space="preserve">the tests used </w:t>
      </w:r>
      <w:r>
        <w:rPr>
          <w:rFonts w:asciiTheme="minorHAnsi" w:hAnsiTheme="minorHAnsi"/>
          <w:sz w:val="22"/>
          <w:szCs w:val="22"/>
        </w:rPr>
        <w:t xml:space="preserve">and </w:t>
      </w:r>
      <w:r w:rsidR="000250C8">
        <w:rPr>
          <w:rFonts w:asciiTheme="minorHAnsi" w:hAnsiTheme="minorHAnsi"/>
          <w:sz w:val="22"/>
          <w:szCs w:val="22"/>
        </w:rPr>
        <w:t>the</w:t>
      </w:r>
      <w:r>
        <w:rPr>
          <w:rFonts w:asciiTheme="minorHAnsi" w:hAnsiTheme="minorHAnsi"/>
          <w:sz w:val="22"/>
          <w:szCs w:val="22"/>
        </w:rPr>
        <w:t xml:space="preserve"> P values are described</w:t>
      </w:r>
      <w:r w:rsidR="003903BA">
        <w:rPr>
          <w:rFonts w:asciiTheme="minorHAnsi" w:hAnsiTheme="minorHAnsi"/>
          <w:sz w:val="22"/>
          <w:szCs w:val="22"/>
        </w:rPr>
        <w:t xml:space="preserve"> in the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417158F6" w14:textId="1F8C1D63" w:rsidR="00941D04" w:rsidRPr="00B63853" w:rsidRDefault="008669DA" w:rsidP="00941D04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40F112C" w:rsidR="00BC3CCE" w:rsidRPr="00505C51" w:rsidRDefault="00F575F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Samples were allocated into experimental groups based on the </w:t>
      </w:r>
      <w:r w:rsidR="00262E9F">
        <w:rPr>
          <w:rFonts w:asciiTheme="minorHAnsi" w:hAnsiTheme="minorHAnsi"/>
          <w:sz w:val="22"/>
          <w:szCs w:val="22"/>
        </w:rPr>
        <w:t>experimental conditions</w:t>
      </w:r>
      <w:r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1B2D5B7" w:rsidR="00BC3CCE" w:rsidRPr="00505C51" w:rsidRDefault="003B79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Numerical data are included in the source data files associated with each figure.   Note, the </w:t>
      </w:r>
      <w:r w:rsidR="003D3407">
        <w:rPr>
          <w:rFonts w:asciiTheme="minorHAnsi" w:hAnsiTheme="minorHAnsi"/>
          <w:sz w:val="22"/>
          <w:szCs w:val="22"/>
        </w:rPr>
        <w:t>data for each graph</w:t>
      </w:r>
      <w:bookmarkStart w:id="1" w:name="_GoBack"/>
      <w:bookmarkEnd w:id="1"/>
      <w:r w:rsidR="003D3407">
        <w:rPr>
          <w:rFonts w:asciiTheme="minorHAnsi" w:hAnsiTheme="minorHAnsi"/>
          <w:sz w:val="22"/>
          <w:szCs w:val="22"/>
        </w:rPr>
        <w:t xml:space="preserve"> are on</w:t>
      </w:r>
      <w:r>
        <w:rPr>
          <w:rFonts w:asciiTheme="minorHAnsi" w:hAnsiTheme="minorHAnsi"/>
          <w:sz w:val="22"/>
          <w:szCs w:val="22"/>
        </w:rPr>
        <w:t xml:space="preserve"> separate Excel sheets. 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4"/>
      <w:footerReference w:type="even" r:id="rId15"/>
      <w:footerReference w:type="default" r:id="rId16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C53593" w14:textId="77777777" w:rsidR="00030531" w:rsidRDefault="00030531" w:rsidP="004215FE">
      <w:r>
        <w:separator/>
      </w:r>
    </w:p>
  </w:endnote>
  <w:endnote w:type="continuationSeparator" w:id="0">
    <w:p w14:paraId="42783B2B" w14:textId="77777777" w:rsidR="00030531" w:rsidRDefault="0003053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D340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227D78" w14:textId="77777777" w:rsidR="00030531" w:rsidRDefault="00030531" w:rsidP="004215FE">
      <w:r>
        <w:separator/>
      </w:r>
    </w:p>
  </w:footnote>
  <w:footnote w:type="continuationSeparator" w:id="0">
    <w:p w14:paraId="76D5F3C9" w14:textId="77777777" w:rsidR="00030531" w:rsidRDefault="0003053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179F5"/>
    <w:rsid w:val="00022DC0"/>
    <w:rsid w:val="000250C8"/>
    <w:rsid w:val="00030531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9FB"/>
    <w:rsid w:val="00100F97"/>
    <w:rsid w:val="001019CD"/>
    <w:rsid w:val="00125190"/>
    <w:rsid w:val="00133662"/>
    <w:rsid w:val="00133907"/>
    <w:rsid w:val="00146DE9"/>
    <w:rsid w:val="0015519A"/>
    <w:rsid w:val="00156F96"/>
    <w:rsid w:val="001618D5"/>
    <w:rsid w:val="00164D57"/>
    <w:rsid w:val="00175192"/>
    <w:rsid w:val="001E1D59"/>
    <w:rsid w:val="00212F30"/>
    <w:rsid w:val="00217B9E"/>
    <w:rsid w:val="00223D5B"/>
    <w:rsid w:val="002336C6"/>
    <w:rsid w:val="00241081"/>
    <w:rsid w:val="00250EE5"/>
    <w:rsid w:val="00262E9F"/>
    <w:rsid w:val="00266462"/>
    <w:rsid w:val="00282571"/>
    <w:rsid w:val="002A068D"/>
    <w:rsid w:val="002A0ED1"/>
    <w:rsid w:val="002A7487"/>
    <w:rsid w:val="002D3F60"/>
    <w:rsid w:val="00307F5D"/>
    <w:rsid w:val="003248ED"/>
    <w:rsid w:val="00370080"/>
    <w:rsid w:val="003903BA"/>
    <w:rsid w:val="003B7970"/>
    <w:rsid w:val="003D3407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4F6CC7"/>
    <w:rsid w:val="00505C51"/>
    <w:rsid w:val="00516A01"/>
    <w:rsid w:val="0053000A"/>
    <w:rsid w:val="00550F13"/>
    <w:rsid w:val="005530AE"/>
    <w:rsid w:val="00555F44"/>
    <w:rsid w:val="00566103"/>
    <w:rsid w:val="005A5732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6B82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A9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4F3E"/>
    <w:rsid w:val="00876F8F"/>
    <w:rsid w:val="00877644"/>
    <w:rsid w:val="00877729"/>
    <w:rsid w:val="008A22A7"/>
    <w:rsid w:val="008C73C0"/>
    <w:rsid w:val="008D1C9E"/>
    <w:rsid w:val="008D7885"/>
    <w:rsid w:val="00912B0B"/>
    <w:rsid w:val="00914636"/>
    <w:rsid w:val="009205E9"/>
    <w:rsid w:val="0092438C"/>
    <w:rsid w:val="009305CA"/>
    <w:rsid w:val="00941D04"/>
    <w:rsid w:val="00963CEF"/>
    <w:rsid w:val="00993065"/>
    <w:rsid w:val="00997D93"/>
    <w:rsid w:val="009A0661"/>
    <w:rsid w:val="009D0D28"/>
    <w:rsid w:val="009E6ACE"/>
    <w:rsid w:val="009E7B13"/>
    <w:rsid w:val="00A11EC6"/>
    <w:rsid w:val="00A131BD"/>
    <w:rsid w:val="00A32E20"/>
    <w:rsid w:val="00A52E5A"/>
    <w:rsid w:val="00A5368C"/>
    <w:rsid w:val="00A62B52"/>
    <w:rsid w:val="00A84B3E"/>
    <w:rsid w:val="00AB5612"/>
    <w:rsid w:val="00AC49AA"/>
    <w:rsid w:val="00AC78C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3853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7766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264B"/>
    <w:rsid w:val="00E870D1"/>
    <w:rsid w:val="00EB1063"/>
    <w:rsid w:val="00ED346E"/>
    <w:rsid w:val="00ED72E3"/>
    <w:rsid w:val="00EF7423"/>
    <w:rsid w:val="00F27DEC"/>
    <w:rsid w:val="00F3344F"/>
    <w:rsid w:val="00F575F1"/>
    <w:rsid w:val="00F60CF4"/>
    <w:rsid w:val="00F8194A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omath.info/power/prt.ht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editorial@elifesciences.or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losbiology.org/article/info:doi/10.1371/journal.pbio.1000412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biosharing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FF68C4-F19B-4E0B-81B3-F1EEA6437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5411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Le</cp:lastModifiedBy>
  <cp:revision>6</cp:revision>
  <dcterms:created xsi:type="dcterms:W3CDTF">2018-03-09T16:32:00Z</dcterms:created>
  <dcterms:modified xsi:type="dcterms:W3CDTF">2018-06-26T22:40:00Z</dcterms:modified>
</cp:coreProperties>
</file>