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ADC4A2A" w:rsidR="00877644" w:rsidRPr="00125190" w:rsidRDefault="00EB023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015F94F" w:rsidR="00B330BD" w:rsidRPr="00125190" w:rsidRDefault="00EB023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60A338D" w:rsidR="0015519A" w:rsidRPr="00505C51" w:rsidRDefault="00EB023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06878A0" w:rsidR="00BC3CCE" w:rsidRPr="00505C51" w:rsidRDefault="00EB023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23FE7E2" w:rsidR="00BC3CCE" w:rsidRPr="00505C51" w:rsidRDefault="00F91ED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PDB and MAP file for inspection of model and primary data</w:t>
      </w:r>
      <w:r w:rsidR="00AD6BC5">
        <w:rPr>
          <w:rFonts w:asciiTheme="minorHAnsi" w:hAnsiTheme="minorHAnsi"/>
          <w:sz w:val="22"/>
          <w:szCs w:val="22"/>
        </w:rPr>
        <w:t xml:space="preserve">.  These elements are also deposited on RCSB and EMDB – the standard deposit mechanism for structural data.  Table I, in manuscript, provides parameters for the </w:t>
      </w:r>
      <w:r w:rsidR="00AC0710">
        <w:rPr>
          <w:rFonts w:asciiTheme="minorHAnsi" w:hAnsiTheme="minorHAnsi"/>
          <w:sz w:val="22"/>
          <w:szCs w:val="22"/>
        </w:rPr>
        <w:t>acquisition, processing and model creation.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540D8" w14:textId="77777777" w:rsidR="00D315B2" w:rsidRDefault="00D315B2" w:rsidP="004215FE">
      <w:r>
        <w:separator/>
      </w:r>
    </w:p>
  </w:endnote>
  <w:endnote w:type="continuationSeparator" w:id="0">
    <w:p w14:paraId="273550ED" w14:textId="77777777" w:rsidR="00D315B2" w:rsidRDefault="00D315B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C0710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7ECA0" w14:textId="77777777" w:rsidR="00D315B2" w:rsidRDefault="00D315B2" w:rsidP="004215FE">
      <w:r>
        <w:separator/>
      </w:r>
    </w:p>
  </w:footnote>
  <w:footnote w:type="continuationSeparator" w:id="0">
    <w:p w14:paraId="610D9BB0" w14:textId="77777777" w:rsidR="00D315B2" w:rsidRDefault="00D315B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2B9F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0710"/>
    <w:rsid w:val="00AC49AA"/>
    <w:rsid w:val="00AD6BC5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15B2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023A"/>
    <w:rsid w:val="00ED346E"/>
    <w:rsid w:val="00EF7423"/>
    <w:rsid w:val="00F27DEC"/>
    <w:rsid w:val="00F3344F"/>
    <w:rsid w:val="00F60CF4"/>
    <w:rsid w:val="00F91ED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6ED7C1-8741-DF4A-9842-2122DD85D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706</Words>
  <Characters>4030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4727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Raymond Hulse</cp:lastModifiedBy>
  <cp:revision>4</cp:revision>
  <dcterms:created xsi:type="dcterms:W3CDTF">2018-03-26T20:10:00Z</dcterms:created>
  <dcterms:modified xsi:type="dcterms:W3CDTF">2018-03-26T20:51:00Z</dcterms:modified>
</cp:coreProperties>
</file>