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2132D4A" w14:textId="77777777" w:rsidR="00B02AA1" w:rsidRPr="00E6635B" w:rsidRDefault="00D421FB" w:rsidP="001F4F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Pr="00D421FB">
        <w:rPr>
          <w:rFonts w:asciiTheme="minorHAnsi" w:hAnsiTheme="minorHAnsi"/>
          <w:sz w:val="22"/>
          <w:szCs w:val="22"/>
        </w:rPr>
        <w:t xml:space="preserve">n </w:t>
      </w:r>
      <w:r w:rsidRPr="00E6635B">
        <w:rPr>
          <w:rFonts w:asciiTheme="minorHAnsi" w:hAnsiTheme="minorHAnsi" w:cstheme="minorHAnsi"/>
          <w:sz w:val="22"/>
          <w:szCs w:val="22"/>
        </w:rPr>
        <w:t>appropriate sample size was computed when the study was being designed.</w:t>
      </w:r>
    </w:p>
    <w:p w14:paraId="53EEB588" w14:textId="4EC95622" w:rsidR="00B02AA1" w:rsidRPr="00E6635B" w:rsidRDefault="00B02AA1" w:rsidP="001F4F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E6635B">
        <w:rPr>
          <w:rFonts w:asciiTheme="minorHAnsi" w:hAnsiTheme="minorHAnsi" w:cstheme="minorHAnsi"/>
          <w:sz w:val="22"/>
          <w:szCs w:val="22"/>
        </w:rPr>
        <w:t xml:space="preserve">Cumulative </w:t>
      </w:r>
      <w:proofErr w:type="spellStart"/>
      <w:r w:rsidRPr="00E6635B">
        <w:rPr>
          <w:rFonts w:asciiTheme="minorHAnsi" w:hAnsiTheme="minorHAnsi" w:cstheme="minorHAnsi"/>
          <w:sz w:val="22"/>
          <w:szCs w:val="22"/>
        </w:rPr>
        <w:t>filopodia</w:t>
      </w:r>
      <w:proofErr w:type="spellEnd"/>
      <w:r w:rsidRPr="00E6635B">
        <w:rPr>
          <w:rFonts w:asciiTheme="minorHAnsi" w:hAnsiTheme="minorHAnsi" w:cstheme="minorHAnsi"/>
          <w:sz w:val="22"/>
          <w:szCs w:val="22"/>
        </w:rPr>
        <w:t xml:space="preserve"> length or average number of </w:t>
      </w:r>
      <w:proofErr w:type="spellStart"/>
      <w:r w:rsidRPr="00E6635B">
        <w:rPr>
          <w:rFonts w:asciiTheme="minorHAnsi" w:hAnsiTheme="minorHAnsi" w:cstheme="minorHAnsi"/>
          <w:sz w:val="22"/>
          <w:szCs w:val="22"/>
        </w:rPr>
        <w:t>filopodia</w:t>
      </w:r>
      <w:proofErr w:type="spellEnd"/>
      <w:r w:rsidRPr="00E6635B">
        <w:rPr>
          <w:rFonts w:asciiTheme="minorHAnsi" w:hAnsiTheme="minorHAnsi" w:cstheme="minorHAnsi"/>
          <w:sz w:val="22"/>
          <w:szCs w:val="22"/>
        </w:rPr>
        <w:t xml:space="preserve"> per 10 cells</w:t>
      </w:r>
      <w:r w:rsidR="00E6635B" w:rsidRPr="00E6635B">
        <w:rPr>
          <w:rFonts w:asciiTheme="minorHAnsi" w:hAnsiTheme="minorHAnsi" w:cstheme="minorHAnsi"/>
          <w:sz w:val="22"/>
          <w:szCs w:val="22"/>
        </w:rPr>
        <w:t xml:space="preserve"> per transfection </w:t>
      </w:r>
      <w:r w:rsidR="00E6635B">
        <w:rPr>
          <w:rFonts w:asciiTheme="minorHAnsi" w:hAnsiTheme="minorHAnsi" w:cstheme="minorHAnsi"/>
          <w:sz w:val="22"/>
          <w:szCs w:val="22"/>
        </w:rPr>
        <w:t xml:space="preserve">reactions </w:t>
      </w:r>
      <w:r w:rsidR="00E6635B" w:rsidRPr="00E6635B">
        <w:rPr>
          <w:rFonts w:asciiTheme="minorHAnsi" w:hAnsiTheme="minorHAnsi" w:cstheme="minorHAnsi"/>
          <w:sz w:val="22"/>
          <w:szCs w:val="22"/>
        </w:rPr>
        <w:t xml:space="preserve">or in </w:t>
      </w:r>
      <w:r w:rsidR="00E6635B">
        <w:rPr>
          <w:rFonts w:asciiTheme="minorHAnsi" w:hAnsiTheme="minorHAnsi" w:cstheme="minorHAnsi"/>
          <w:sz w:val="22"/>
          <w:szCs w:val="22"/>
        </w:rPr>
        <w:t>5</w:t>
      </w:r>
      <w:r w:rsidR="00E6635B" w:rsidRPr="00E6635B">
        <w:rPr>
          <w:rFonts w:asciiTheme="minorHAnsi" w:hAnsiTheme="minorHAnsi" w:cstheme="minorHAnsi"/>
          <w:sz w:val="22"/>
          <w:szCs w:val="22"/>
        </w:rPr>
        <w:t xml:space="preserve"> </w:t>
      </w:r>
      <w:r w:rsidR="00E6635B">
        <w:rPr>
          <w:rFonts w:asciiTheme="minorHAnsi" w:hAnsiTheme="minorHAnsi" w:cstheme="minorHAnsi"/>
          <w:sz w:val="22"/>
          <w:szCs w:val="22"/>
        </w:rPr>
        <w:t xml:space="preserve">zebrafish </w:t>
      </w:r>
      <w:r w:rsidR="00E6635B" w:rsidRPr="00E6635B">
        <w:rPr>
          <w:rFonts w:asciiTheme="minorHAnsi" w:hAnsiTheme="minorHAnsi" w:cstheme="minorHAnsi"/>
          <w:sz w:val="22"/>
          <w:szCs w:val="22"/>
        </w:rPr>
        <w:t>embryo</w:t>
      </w:r>
      <w:r w:rsidR="00E6635B">
        <w:rPr>
          <w:rFonts w:asciiTheme="minorHAnsi" w:hAnsiTheme="minorHAnsi" w:cstheme="minorHAnsi"/>
          <w:sz w:val="22"/>
          <w:szCs w:val="22"/>
        </w:rPr>
        <w:t>s</w:t>
      </w:r>
      <w:r w:rsidR="00E6635B" w:rsidRPr="00E6635B">
        <w:rPr>
          <w:rFonts w:asciiTheme="minorHAnsi" w:hAnsiTheme="minorHAnsi" w:cstheme="minorHAnsi"/>
          <w:sz w:val="22"/>
          <w:szCs w:val="22"/>
        </w:rPr>
        <w:t xml:space="preserve"> </w:t>
      </w:r>
      <w:r w:rsidRPr="00E6635B">
        <w:rPr>
          <w:rFonts w:asciiTheme="minorHAnsi" w:hAnsiTheme="minorHAnsi" w:cstheme="minorHAnsi"/>
          <w:sz w:val="22"/>
          <w:szCs w:val="22"/>
        </w:rPr>
        <w:t xml:space="preserve">with indicated constructs </w:t>
      </w:r>
      <w:r w:rsidR="00E6635B" w:rsidRPr="00E6635B">
        <w:rPr>
          <w:rFonts w:asciiTheme="minorHAnsi" w:hAnsiTheme="minorHAnsi" w:cstheme="minorHAnsi"/>
          <w:sz w:val="22"/>
          <w:szCs w:val="22"/>
        </w:rPr>
        <w:t xml:space="preserve">were </w:t>
      </w:r>
      <w:r w:rsidRPr="00E6635B">
        <w:rPr>
          <w:rFonts w:asciiTheme="minorHAnsi" w:hAnsiTheme="minorHAnsi" w:cstheme="minorHAnsi"/>
          <w:sz w:val="22"/>
          <w:szCs w:val="22"/>
        </w:rPr>
        <w:t>measured.</w:t>
      </w:r>
      <w:r w:rsidR="00E6635B" w:rsidRPr="00E663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DF6D77" w14:textId="77777777" w:rsidR="00B02AA1" w:rsidRPr="001F4F16" w:rsidRDefault="00B02AA1" w:rsidP="001F4F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45AD12BF" w14:textId="5F26EABC" w:rsidR="00CF75E8" w:rsidRPr="001F4F16" w:rsidRDefault="00CF75E8" w:rsidP="001F4F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1F4F16">
        <w:rPr>
          <w:rFonts w:asciiTheme="minorHAnsi" w:hAnsiTheme="minorHAnsi" w:cstheme="minorHAnsi"/>
          <w:sz w:val="22"/>
          <w:szCs w:val="22"/>
        </w:rPr>
        <w:t xml:space="preserve">Analysis of cell roundness </w:t>
      </w:r>
      <w:proofErr w:type="spellStart"/>
      <w:r w:rsidRPr="001F4F16">
        <w:rPr>
          <w:rFonts w:asciiTheme="minorHAnsi" w:hAnsiTheme="minorHAnsi" w:cstheme="minorHAnsi"/>
          <w:sz w:val="22"/>
          <w:szCs w:val="22"/>
        </w:rPr>
        <w:t>ws</w:t>
      </w:r>
      <w:proofErr w:type="spellEnd"/>
      <w:r w:rsidRPr="001F4F16">
        <w:rPr>
          <w:rFonts w:asciiTheme="minorHAnsi" w:hAnsiTheme="minorHAnsi" w:cstheme="minorHAnsi"/>
          <w:sz w:val="22"/>
          <w:szCs w:val="22"/>
        </w:rPr>
        <w:t xml:space="preserve"> carried out by measuring </w:t>
      </w:r>
      <w:r w:rsidR="00B02AA1" w:rsidRPr="001F4F16">
        <w:rPr>
          <w:rFonts w:asciiTheme="minorHAnsi" w:hAnsiTheme="minorHAnsi" w:cstheme="minorHAnsi"/>
          <w:sz w:val="22"/>
          <w:szCs w:val="22"/>
        </w:rPr>
        <w:t>the width/length</w:t>
      </w:r>
      <w:r w:rsidRPr="001F4F16">
        <w:rPr>
          <w:rFonts w:asciiTheme="minorHAnsi" w:hAnsiTheme="minorHAnsi" w:cstheme="minorHAnsi"/>
          <w:sz w:val="22"/>
          <w:szCs w:val="22"/>
        </w:rPr>
        <w:t xml:space="preserve"> ratio of 20 </w:t>
      </w:r>
      <w:proofErr w:type="spellStart"/>
      <w:r w:rsidRPr="001F4F16">
        <w:rPr>
          <w:rFonts w:asciiTheme="minorHAnsi" w:hAnsiTheme="minorHAnsi" w:cstheme="minorHAnsi"/>
          <w:sz w:val="22"/>
          <w:szCs w:val="22"/>
        </w:rPr>
        <w:t>notochordal</w:t>
      </w:r>
      <w:proofErr w:type="spellEnd"/>
      <w:r w:rsidRPr="001F4F16">
        <w:rPr>
          <w:rFonts w:asciiTheme="minorHAnsi" w:hAnsiTheme="minorHAnsi" w:cstheme="minorHAnsi"/>
          <w:sz w:val="22"/>
          <w:szCs w:val="22"/>
        </w:rPr>
        <w:t xml:space="preserve"> cells in 5 zebrafish embryos.</w:t>
      </w:r>
    </w:p>
    <w:p w14:paraId="73080E5A" w14:textId="171B8DA8" w:rsidR="001F4F16" w:rsidRPr="001F4F16" w:rsidRDefault="001F4F16" w:rsidP="001F4F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17161C5B" w14:textId="729A5DD2" w:rsidR="001F4F16" w:rsidRPr="001F4F16" w:rsidRDefault="001F4F16" w:rsidP="001F4F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F4F16">
        <w:rPr>
          <w:rFonts w:asciiTheme="minorHAnsi" w:hAnsiTheme="minorHAnsi" w:cstheme="minorHAnsi"/>
          <w:sz w:val="22"/>
          <w:szCs w:val="22"/>
        </w:rPr>
        <w:t>RTqPCR</w:t>
      </w:r>
      <w:proofErr w:type="spellEnd"/>
      <w:r w:rsidRPr="001F4F16">
        <w:rPr>
          <w:rFonts w:asciiTheme="minorHAnsi" w:hAnsiTheme="minorHAnsi" w:cstheme="minorHAnsi"/>
          <w:sz w:val="22"/>
          <w:szCs w:val="22"/>
        </w:rPr>
        <w:t xml:space="preserve"> or reporter assays show relative </w:t>
      </w:r>
      <w:proofErr w:type="spellStart"/>
      <w:r w:rsidRPr="001F4F16">
        <w:rPr>
          <w:rFonts w:asciiTheme="minorHAnsi" w:hAnsiTheme="minorHAnsi" w:cstheme="minorHAnsi"/>
          <w:sz w:val="22"/>
          <w:szCs w:val="22"/>
        </w:rPr>
        <w:t>ΔCt</w:t>
      </w:r>
      <w:proofErr w:type="spellEnd"/>
      <w:r w:rsidRPr="001F4F16">
        <w:rPr>
          <w:rFonts w:asciiTheme="minorHAnsi" w:hAnsiTheme="minorHAnsi" w:cstheme="minorHAnsi"/>
          <w:sz w:val="22"/>
          <w:szCs w:val="22"/>
        </w:rPr>
        <w:t xml:space="preserve"> value of target gene expression normalized to control group (e.g. actb1 expression). </w:t>
      </w:r>
    </w:p>
    <w:p w14:paraId="0C99BF1B" w14:textId="77777777" w:rsidR="00CF75E8" w:rsidRPr="001F4F16" w:rsidRDefault="00CF75E8" w:rsidP="001F4F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F3BADF3" w14:textId="6FE7C234" w:rsidR="00D421FB" w:rsidRPr="00E6635B" w:rsidRDefault="00CF75E8" w:rsidP="001F4F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1F4F16">
        <w:rPr>
          <w:rFonts w:asciiTheme="minorHAnsi" w:hAnsiTheme="minorHAnsi" w:cstheme="minorHAnsi"/>
          <w:sz w:val="22"/>
          <w:szCs w:val="22"/>
        </w:rPr>
        <w:t xml:space="preserve">All experiments were done in 3 independent triplicates (meaning three independent experiments, </w:t>
      </w:r>
      <w:r w:rsidR="00054B8B">
        <w:rPr>
          <w:rFonts w:asciiTheme="minorHAnsi" w:hAnsiTheme="minorHAnsi" w:cstheme="minorHAnsi"/>
          <w:sz w:val="22"/>
          <w:szCs w:val="22"/>
        </w:rPr>
        <w:t>preferably executed</w:t>
      </w:r>
      <w:r>
        <w:rPr>
          <w:rFonts w:asciiTheme="minorHAnsi" w:hAnsiTheme="minorHAnsi" w:cstheme="minorHAnsi"/>
          <w:sz w:val="22"/>
          <w:szCs w:val="22"/>
        </w:rPr>
        <w:t xml:space="preserve"> in </w:t>
      </w:r>
      <w:r w:rsidR="00054B8B">
        <w:rPr>
          <w:rFonts w:asciiTheme="minorHAnsi" w:hAnsiTheme="minorHAnsi" w:cstheme="minorHAnsi"/>
          <w:sz w:val="22"/>
          <w:szCs w:val="22"/>
        </w:rPr>
        <w:t xml:space="preserve">three </w:t>
      </w:r>
      <w:r>
        <w:rPr>
          <w:rFonts w:asciiTheme="minorHAnsi" w:hAnsiTheme="minorHAnsi" w:cstheme="minorHAnsi"/>
          <w:sz w:val="22"/>
          <w:szCs w:val="22"/>
        </w:rPr>
        <w:t>consecutive weeks</w:t>
      </w:r>
      <w:r w:rsidRPr="00E6635B">
        <w:rPr>
          <w:rFonts w:asciiTheme="minorHAnsi" w:hAnsiTheme="minorHAnsi" w:cstheme="minorHAnsi"/>
          <w:sz w:val="22"/>
          <w:szCs w:val="22"/>
        </w:rPr>
        <w:t>).</w:t>
      </w:r>
      <w:r w:rsidR="00D421FB" w:rsidRPr="00E663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F843C9" w14:textId="77777777" w:rsidR="0015519A" w:rsidRPr="00D421FB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DCFC304" w14:textId="2933ADA7" w:rsidR="0073637C" w:rsidRPr="00E6635B" w:rsidRDefault="0073637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6635B">
        <w:rPr>
          <w:rFonts w:asciiTheme="minorHAnsi" w:hAnsiTheme="minorHAnsi"/>
          <w:sz w:val="22"/>
          <w:szCs w:val="22"/>
        </w:rPr>
        <w:lastRenderedPageBreak/>
        <w:t xml:space="preserve">All experiments were done as independent triplicates. </w:t>
      </w:r>
      <w:r w:rsidR="00E6635B">
        <w:rPr>
          <w:rFonts w:asciiTheme="minorHAnsi" w:hAnsiTheme="minorHAnsi"/>
          <w:sz w:val="22"/>
          <w:szCs w:val="22"/>
        </w:rPr>
        <w:t xml:space="preserve">This means the entire experiment </w:t>
      </w:r>
      <w:r w:rsidR="00054B8B">
        <w:rPr>
          <w:rFonts w:asciiTheme="minorHAnsi" w:hAnsiTheme="minorHAnsi"/>
          <w:sz w:val="22"/>
          <w:szCs w:val="22"/>
        </w:rPr>
        <w:t xml:space="preserve">(e.g. </w:t>
      </w:r>
      <w:r w:rsidR="00E6635B">
        <w:rPr>
          <w:rFonts w:asciiTheme="minorHAnsi" w:hAnsiTheme="minorHAnsi"/>
          <w:sz w:val="22"/>
          <w:szCs w:val="22"/>
        </w:rPr>
        <w:t>collection of zebrafish embryos, experimental manipulation, measurement by high-resolution and validation</w:t>
      </w:r>
      <w:r w:rsidR="00054B8B">
        <w:rPr>
          <w:rFonts w:asciiTheme="minorHAnsi" w:hAnsiTheme="minorHAnsi"/>
          <w:sz w:val="22"/>
          <w:szCs w:val="22"/>
        </w:rPr>
        <w:t>)</w:t>
      </w:r>
      <w:r w:rsidR="00E6635B">
        <w:rPr>
          <w:rFonts w:asciiTheme="minorHAnsi" w:hAnsiTheme="minorHAnsi"/>
          <w:sz w:val="22"/>
          <w:szCs w:val="22"/>
        </w:rPr>
        <w:t xml:space="preserve"> was </w:t>
      </w:r>
      <w:r w:rsidR="00054B8B">
        <w:rPr>
          <w:rFonts w:asciiTheme="minorHAnsi" w:hAnsiTheme="minorHAnsi"/>
          <w:sz w:val="22"/>
          <w:szCs w:val="22"/>
        </w:rPr>
        <w:t>performed</w:t>
      </w:r>
      <w:r w:rsidR="00E6635B">
        <w:rPr>
          <w:rFonts w:asciiTheme="minorHAnsi" w:hAnsiTheme="minorHAnsi"/>
          <w:sz w:val="22"/>
          <w:szCs w:val="22"/>
        </w:rPr>
        <w:t xml:space="preserve"> in three consecutives and independent </w:t>
      </w:r>
      <w:r w:rsidR="00054B8B">
        <w:rPr>
          <w:rFonts w:asciiTheme="minorHAnsi" w:hAnsiTheme="minorHAnsi"/>
          <w:sz w:val="22"/>
          <w:szCs w:val="22"/>
        </w:rPr>
        <w:t>approaches</w:t>
      </w:r>
      <w:r w:rsidR="00E6635B">
        <w:rPr>
          <w:rFonts w:asciiTheme="minorHAnsi" w:hAnsiTheme="minorHAnsi"/>
          <w:sz w:val="22"/>
          <w:szCs w:val="22"/>
        </w:rPr>
        <w:t>.</w:t>
      </w:r>
    </w:p>
    <w:p w14:paraId="3E1A6B61" w14:textId="339174C8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F488395" w14:textId="606F0CF2" w:rsidR="0073637C" w:rsidRPr="0073637C" w:rsidRDefault="0073637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73637C">
        <w:rPr>
          <w:rFonts w:asciiTheme="minorHAnsi" w:hAnsiTheme="minorHAnsi" w:cstheme="minorHAnsi"/>
          <w:sz w:val="22"/>
          <w:szCs w:val="22"/>
        </w:rPr>
        <w:t>Statistical analysis was carr</w:t>
      </w:r>
      <w:r>
        <w:rPr>
          <w:rFonts w:asciiTheme="minorHAnsi" w:hAnsiTheme="minorHAnsi" w:cstheme="minorHAnsi"/>
          <w:sz w:val="22"/>
          <w:szCs w:val="22"/>
        </w:rPr>
        <w:t>ied out by using u</w:t>
      </w:r>
      <w:r w:rsidRPr="0073637C">
        <w:rPr>
          <w:rFonts w:asciiTheme="minorHAnsi" w:hAnsiTheme="minorHAnsi" w:cstheme="minorHAnsi"/>
          <w:sz w:val="22"/>
          <w:szCs w:val="22"/>
        </w:rPr>
        <w:t>npaired two-sample t-tests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3637C">
        <w:rPr>
          <w:rFonts w:asciiTheme="minorHAnsi" w:hAnsiTheme="minorHAnsi" w:cstheme="minorHAnsi"/>
          <w:sz w:val="22"/>
          <w:szCs w:val="22"/>
        </w:rPr>
        <w:t>Two-sample t-tests for a difference in mean involve</w:t>
      </w:r>
      <w:r w:rsidR="00D421FB">
        <w:rPr>
          <w:rFonts w:asciiTheme="minorHAnsi" w:hAnsiTheme="minorHAnsi" w:cstheme="minorHAnsi"/>
          <w:sz w:val="22"/>
          <w:szCs w:val="22"/>
        </w:rPr>
        <w:t>d</w:t>
      </w:r>
      <w:r w:rsidRPr="0073637C">
        <w:rPr>
          <w:rFonts w:asciiTheme="minorHAnsi" w:hAnsiTheme="minorHAnsi" w:cstheme="minorHAnsi"/>
          <w:sz w:val="22"/>
          <w:szCs w:val="22"/>
        </w:rPr>
        <w:t xml:space="preserve"> independ</w:t>
      </w:r>
      <w:r w:rsidR="00D421FB">
        <w:rPr>
          <w:rFonts w:asciiTheme="minorHAnsi" w:hAnsiTheme="minorHAnsi" w:cstheme="minorHAnsi"/>
          <w:sz w:val="22"/>
          <w:szCs w:val="22"/>
        </w:rPr>
        <w:t xml:space="preserve">ent samples or unpaired samples. </w:t>
      </w:r>
      <w:r w:rsidRPr="0073637C">
        <w:rPr>
          <w:rFonts w:asciiTheme="minorHAnsi" w:hAnsiTheme="minorHAnsi" w:cstheme="minorHAnsi"/>
          <w:sz w:val="22"/>
          <w:szCs w:val="22"/>
        </w:rPr>
        <w:t xml:space="preserve">The independent samples t-test </w:t>
      </w:r>
      <w:r w:rsidR="00D421FB">
        <w:rPr>
          <w:rFonts w:asciiTheme="minorHAnsi" w:hAnsiTheme="minorHAnsi" w:cstheme="minorHAnsi"/>
          <w:sz w:val="22"/>
          <w:szCs w:val="22"/>
        </w:rPr>
        <w:t>was</w:t>
      </w:r>
      <w:r w:rsidRPr="0073637C">
        <w:rPr>
          <w:rFonts w:asciiTheme="minorHAnsi" w:hAnsiTheme="minorHAnsi" w:cstheme="minorHAnsi"/>
          <w:sz w:val="22"/>
          <w:szCs w:val="22"/>
        </w:rPr>
        <w:t xml:space="preserve"> used when two separate sets of independent and identically distributed samples are obtained, one from each of the two populations being compared</w:t>
      </w:r>
      <w:r w:rsidR="00D421FB">
        <w:rPr>
          <w:rFonts w:asciiTheme="minorHAnsi" w:hAnsiTheme="minorHAnsi" w:cstheme="minorHAnsi"/>
          <w:sz w:val="22"/>
          <w:szCs w:val="22"/>
        </w:rPr>
        <w:t xml:space="preserve">. </w:t>
      </w:r>
      <w:r w:rsidRPr="0073637C">
        <w:rPr>
          <w:rFonts w:asciiTheme="minorHAnsi" w:hAnsiTheme="minorHAnsi" w:cstheme="minorHAnsi"/>
          <w:sz w:val="22"/>
          <w:szCs w:val="22"/>
        </w:rPr>
        <w:t>Significance level as indicated: ***=P&lt;0.001, **=P&lt;0.01, *=P&lt;0.05</w:t>
      </w:r>
    </w:p>
    <w:p w14:paraId="7A7AFA99" w14:textId="3AB2FAB3" w:rsidR="0073637C" w:rsidRPr="0073637C" w:rsidRDefault="0073637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7363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4D6089" w14:textId="3F7EB1E2" w:rsidR="0015519A" w:rsidRPr="0073637C" w:rsidRDefault="0073637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73637C">
        <w:rPr>
          <w:rFonts w:asciiTheme="minorHAnsi" w:hAnsiTheme="minorHAnsi" w:cstheme="minorHAnsi"/>
          <w:sz w:val="22"/>
          <w:szCs w:val="22"/>
        </w:rPr>
        <w:t>Presentation of data:</w:t>
      </w:r>
    </w:p>
    <w:p w14:paraId="119475FF" w14:textId="560158EB" w:rsidR="0073637C" w:rsidRPr="0073637C" w:rsidRDefault="0073637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73637C">
        <w:rPr>
          <w:rFonts w:asciiTheme="minorHAnsi" w:hAnsiTheme="minorHAnsi" w:cstheme="minorHAnsi"/>
          <w:sz w:val="22"/>
          <w:szCs w:val="22"/>
        </w:rPr>
        <w:t>Data points are presented as a boxplot. Centre lines show the median; box limits indicate the 25th and 75th percentiles as determined by R software; whiskers extend 1.5 times the interquartile range from the 25th and 75th percentiles, outliers are represented by dots.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E6A6D12" w:rsidR="00BC3CCE" w:rsidRPr="00505C51" w:rsidRDefault="001F4F1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 xml:space="preserve">amples were allocated </w:t>
      </w:r>
      <w:r>
        <w:rPr>
          <w:rFonts w:asciiTheme="minorHAnsi" w:hAnsiTheme="minorHAnsi"/>
          <w:sz w:val="22"/>
          <w:szCs w:val="22"/>
        </w:rPr>
        <w:t xml:space="preserve">randomly </w:t>
      </w:r>
      <w:r w:rsidR="00054B8B">
        <w:rPr>
          <w:rFonts w:asciiTheme="minorHAnsi" w:hAnsiTheme="minorHAnsi"/>
          <w:sz w:val="22"/>
          <w:szCs w:val="22"/>
        </w:rPr>
        <w:t>within</w:t>
      </w:r>
      <w:r w:rsidRPr="00505C51">
        <w:rPr>
          <w:rFonts w:asciiTheme="minorHAnsi" w:hAnsiTheme="minorHAnsi"/>
          <w:sz w:val="22"/>
          <w:szCs w:val="22"/>
        </w:rPr>
        <w:t xml:space="preserve"> experimental groups</w:t>
      </w:r>
      <w:r w:rsidR="00054B8B">
        <w:rPr>
          <w:rFonts w:asciiTheme="minorHAnsi" w:hAnsiTheme="minorHAnsi"/>
          <w:sz w:val="22"/>
          <w:szCs w:val="22"/>
        </w:rPr>
        <w:t xml:space="preserve"> (blind tests)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ADD954F" w:rsidR="00BC3CCE" w:rsidRPr="00505C51" w:rsidRDefault="00880E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Pr="00880EED">
        <w:rPr>
          <w:rFonts w:asciiTheme="minorHAnsi" w:hAnsiTheme="minorHAnsi"/>
          <w:sz w:val="22"/>
          <w:szCs w:val="22"/>
        </w:rPr>
        <w:t xml:space="preserve">e </w:t>
      </w:r>
      <w:r>
        <w:rPr>
          <w:rFonts w:asciiTheme="minorHAnsi" w:hAnsiTheme="minorHAnsi"/>
          <w:sz w:val="22"/>
          <w:szCs w:val="22"/>
        </w:rPr>
        <w:t>will mak</w:t>
      </w:r>
      <w:r w:rsidRPr="00880EED">
        <w:rPr>
          <w:rFonts w:asciiTheme="minorHAnsi" w:hAnsiTheme="minorHAnsi"/>
          <w:sz w:val="22"/>
          <w:szCs w:val="22"/>
        </w:rPr>
        <w:t xml:space="preserve">e </w:t>
      </w:r>
      <w:r>
        <w:rPr>
          <w:rFonts w:asciiTheme="minorHAnsi" w:hAnsiTheme="minorHAnsi"/>
          <w:sz w:val="22"/>
          <w:szCs w:val="22"/>
        </w:rPr>
        <w:t xml:space="preserve">the data </w:t>
      </w:r>
      <w:r w:rsidRPr="00880EED">
        <w:rPr>
          <w:rFonts w:asciiTheme="minorHAnsi" w:hAnsiTheme="minorHAnsi"/>
          <w:sz w:val="22"/>
          <w:szCs w:val="22"/>
        </w:rPr>
        <w:t xml:space="preserve">publicly available, unless there are reasons to restrict access. We </w:t>
      </w:r>
      <w:r>
        <w:rPr>
          <w:rFonts w:asciiTheme="minorHAnsi" w:hAnsiTheme="minorHAnsi"/>
          <w:sz w:val="22"/>
          <w:szCs w:val="22"/>
        </w:rPr>
        <w:t xml:space="preserve">will deposit datasets into </w:t>
      </w:r>
      <w:r w:rsidRPr="00880EED">
        <w:rPr>
          <w:rFonts w:asciiTheme="minorHAnsi" w:hAnsiTheme="minorHAnsi"/>
          <w:sz w:val="22"/>
          <w:szCs w:val="22"/>
        </w:rPr>
        <w:t>domain-specific public archive</w:t>
      </w:r>
      <w:r>
        <w:rPr>
          <w:rFonts w:asciiTheme="minorHAnsi" w:hAnsiTheme="minorHAnsi"/>
          <w:sz w:val="22"/>
          <w:szCs w:val="22"/>
        </w:rPr>
        <w:t xml:space="preserve">s such as </w:t>
      </w:r>
      <w:proofErr w:type="spellStart"/>
      <w:r>
        <w:rPr>
          <w:rFonts w:asciiTheme="minorHAnsi" w:hAnsiTheme="minorHAnsi"/>
          <w:sz w:val="22"/>
          <w:szCs w:val="22"/>
        </w:rPr>
        <w:t>GenBank</w:t>
      </w:r>
      <w:proofErr w:type="spellEnd"/>
      <w:r>
        <w:rPr>
          <w:rFonts w:asciiTheme="minorHAnsi" w:hAnsiTheme="minorHAnsi"/>
          <w:sz w:val="22"/>
          <w:szCs w:val="22"/>
        </w:rPr>
        <w:t xml:space="preserve"> or Protein Data Bank.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47952" w14:textId="77777777" w:rsidR="00BE3803" w:rsidRDefault="00BE3803" w:rsidP="004215FE">
      <w:r>
        <w:separator/>
      </w:r>
    </w:p>
  </w:endnote>
  <w:endnote w:type="continuationSeparator" w:id="0">
    <w:p w14:paraId="67884ADC" w14:textId="77777777" w:rsidR="00BE3803" w:rsidRDefault="00BE38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9BBA6" w14:textId="77777777" w:rsidR="00BE3803" w:rsidRDefault="00BE3803" w:rsidP="004215FE">
      <w:r>
        <w:separator/>
      </w:r>
    </w:p>
  </w:footnote>
  <w:footnote w:type="continuationSeparator" w:id="0">
    <w:p w14:paraId="69163A3D" w14:textId="77777777" w:rsidR="00BE3803" w:rsidRDefault="00BE38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4B8B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4F16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637C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EED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2AA1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3803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CF75E8"/>
    <w:rsid w:val="00D10224"/>
    <w:rsid w:val="00D2766E"/>
    <w:rsid w:val="00D421F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635B"/>
    <w:rsid w:val="00E70517"/>
    <w:rsid w:val="00E870D1"/>
    <w:rsid w:val="00ED346E"/>
    <w:rsid w:val="00EF7423"/>
    <w:rsid w:val="00F27DEC"/>
    <w:rsid w:val="00F3344F"/>
    <w:rsid w:val="00F60CF4"/>
    <w:rsid w:val="00F81AE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4367B03-FE6E-5F4F-B70E-81C7F0FB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63A407-393F-E149-A348-4B88F9FA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Steffen Scholpp</cp:lastModifiedBy>
  <cp:revision>2</cp:revision>
  <dcterms:created xsi:type="dcterms:W3CDTF">2018-04-05T11:36:00Z</dcterms:created>
  <dcterms:modified xsi:type="dcterms:W3CDTF">2018-04-05T11:36:00Z</dcterms:modified>
</cp:coreProperties>
</file>